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CF" w:rsidRDefault="00712328" w:rsidP="00712328">
      <w:pPr>
        <w:ind w:firstLine="567"/>
        <w:jc w:val="both"/>
      </w:pPr>
      <w:r w:rsidRPr="00257FEE">
        <w:rPr>
          <w:rFonts w:ascii="Times New Roman" w:hAnsi="Times New Roman"/>
          <w:spacing w:val="2"/>
          <w:kern w:val="1"/>
          <w:sz w:val="24"/>
          <w:szCs w:val="24"/>
        </w:rPr>
        <w:t>Здание-коровник №</w:t>
      </w:r>
      <w:r>
        <w:rPr>
          <w:rFonts w:ascii="Times New Roman" w:hAnsi="Times New Roman"/>
          <w:spacing w:val="2"/>
          <w:kern w:val="1"/>
          <w:sz w:val="24"/>
          <w:szCs w:val="24"/>
        </w:rPr>
        <w:t xml:space="preserve"> </w:t>
      </w:r>
      <w:r w:rsidRPr="00257FEE">
        <w:rPr>
          <w:rFonts w:ascii="Times New Roman" w:hAnsi="Times New Roman"/>
          <w:spacing w:val="2"/>
          <w:kern w:val="1"/>
          <w:sz w:val="24"/>
          <w:szCs w:val="24"/>
        </w:rPr>
        <w:t xml:space="preserve">4, назначение: нежилое здание, 1 – </w:t>
      </w:r>
      <w:proofErr w:type="gramStart"/>
      <w:r w:rsidRPr="00257FEE">
        <w:rPr>
          <w:rFonts w:ascii="Times New Roman" w:hAnsi="Times New Roman"/>
          <w:spacing w:val="2"/>
          <w:kern w:val="1"/>
          <w:sz w:val="24"/>
          <w:szCs w:val="24"/>
        </w:rPr>
        <w:t>этажный</w:t>
      </w:r>
      <w:proofErr w:type="gramEnd"/>
      <w:r w:rsidRPr="00257FEE">
        <w:rPr>
          <w:rFonts w:ascii="Times New Roman" w:hAnsi="Times New Roman"/>
          <w:spacing w:val="2"/>
          <w:kern w:val="1"/>
          <w:sz w:val="24"/>
          <w:szCs w:val="24"/>
        </w:rPr>
        <w:t xml:space="preserve"> (подземных этажей – 0), общая площадь 6 219,7 </w:t>
      </w:r>
      <w:proofErr w:type="spellStart"/>
      <w:r w:rsidRPr="00257FEE">
        <w:rPr>
          <w:rFonts w:ascii="Times New Roman" w:hAnsi="Times New Roman"/>
          <w:spacing w:val="2"/>
          <w:kern w:val="1"/>
          <w:sz w:val="24"/>
          <w:szCs w:val="24"/>
        </w:rPr>
        <w:t>кв.м</w:t>
      </w:r>
      <w:proofErr w:type="spellEnd"/>
      <w:r w:rsidRPr="00257FEE">
        <w:rPr>
          <w:rFonts w:ascii="Times New Roman" w:hAnsi="Times New Roman"/>
          <w:spacing w:val="2"/>
          <w:kern w:val="1"/>
          <w:sz w:val="24"/>
          <w:szCs w:val="24"/>
        </w:rPr>
        <w:t xml:space="preserve">. инв. №3360, лит. В, адрес (местонахождения) объекта: Нижегородская область, </w:t>
      </w:r>
      <w:proofErr w:type="spellStart"/>
      <w:r w:rsidRPr="00257FEE">
        <w:rPr>
          <w:rFonts w:ascii="Times New Roman" w:hAnsi="Times New Roman"/>
          <w:spacing w:val="2"/>
          <w:kern w:val="1"/>
          <w:sz w:val="24"/>
          <w:szCs w:val="24"/>
        </w:rPr>
        <w:t>Большемурашкинский</w:t>
      </w:r>
      <w:proofErr w:type="spellEnd"/>
      <w:r w:rsidRPr="00257FEE">
        <w:rPr>
          <w:rFonts w:ascii="Times New Roman" w:hAnsi="Times New Roman"/>
          <w:spacing w:val="2"/>
          <w:kern w:val="1"/>
          <w:sz w:val="24"/>
          <w:szCs w:val="24"/>
        </w:rPr>
        <w:t xml:space="preserve"> район, с. </w:t>
      </w:r>
      <w:proofErr w:type="spellStart"/>
      <w:r w:rsidRPr="00257FEE">
        <w:rPr>
          <w:rFonts w:ascii="Times New Roman" w:hAnsi="Times New Roman"/>
          <w:spacing w:val="2"/>
          <w:kern w:val="1"/>
          <w:sz w:val="24"/>
          <w:szCs w:val="24"/>
        </w:rPr>
        <w:t>Холязино</w:t>
      </w:r>
      <w:proofErr w:type="spellEnd"/>
      <w:r w:rsidRPr="00257FEE">
        <w:rPr>
          <w:rFonts w:ascii="Times New Roman" w:hAnsi="Times New Roman"/>
          <w:spacing w:val="2"/>
          <w:kern w:val="1"/>
          <w:sz w:val="24"/>
          <w:szCs w:val="24"/>
        </w:rPr>
        <w:t>, кадастровый номер 52:31:</w:t>
      </w:r>
      <w:bookmarkStart w:id="0" w:name="_GoBack"/>
      <w:bookmarkEnd w:id="0"/>
      <w:r w:rsidRPr="00257FEE">
        <w:rPr>
          <w:rFonts w:ascii="Times New Roman" w:hAnsi="Times New Roman"/>
          <w:spacing w:val="2"/>
          <w:kern w:val="1"/>
          <w:sz w:val="24"/>
          <w:szCs w:val="24"/>
        </w:rPr>
        <w:t>0050007:596</w:t>
      </w:r>
    </w:p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28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32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EucnNhXXAKNokQefGtdSk9F0kbHKpXcvkf4U7yQaEW8=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iDd36UGpFvkR19VWz1oyUos+71ec8r5Yik9IYgmgGqU=</DigestValue>
    </Reference>
  </SignedInfo>
  <SignatureValue>0t9Ri7ycF3aEjXcqEQeHOl0BcVYunsDyRgGSC8WcliOj8GkNzrYC9Q4QY6Tt5QZd
tl7s+01sJPBnoecCMBudZw==</SignatureValue>
  <KeyInfo>
    <X509Data>
      <X509Certificate>MIIJdjCCCSWgAwIBAgIRAK9j4HrEDMeA5hHj11+KsTwwCAYGKoUDAgIDMIIBejEe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J9Cj0KYg0JfQkNCeICLQn9CkICLQodCa0JEg0JrQvtC90YLRg9GAIjAeFw0xNzAx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QMH32++ePCYIHVds6snUMk3LR5k=</DigestValue>
      </Reference>
      <Reference URI="/word/fontTable.xml?ContentType=application/vnd.openxmlformats-officedocument.wordprocessingml.fontTable+xml">
        <DigestMethod Algorithm="http://www.w3.org/2000/09/xmldsig#sha1"/>
        <DigestValue>ujEICmp2xGWGCiOTHz2Nk9PkRQU=</DigestValue>
      </Reference>
      <Reference URI="/word/settings.xml?ContentType=application/vnd.openxmlformats-officedocument.wordprocessingml.settings+xml">
        <DigestMethod Algorithm="http://www.w3.org/2000/09/xmldsig#sha1"/>
        <DigestValue>iYrb8K/XQ/BBGgQ7A8K/4RjjAp8=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2017-02-16T07:03:57Z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2017-02-16T07:03:57Z</xd:SigningTime>
          <xd:SigningCertificate>
            <xd:Cert>
              <xd:CertDigest>
                <DigestMethod Algorithm="http://www.w3.org/2000/09/xmldsig#sha1"/>
                <DigestValue>lgZzef7IX/RCZ4XKXAMjc6O0bnc=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OID.1.2.643.3.131.1.1=006663003127, OID.1.2.643.100.1=1026605606620, E=ca@skbkontur.ru</X509IssuerName>
                <X509SerialNumber>233133489637616781571325529014164697404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2017-02-16T07:03:00Z</dcterms:created>
  <dcterms:modified xsi:type="dcterms:W3CDTF">2017-02-16T07:03:00Z</dcterms:modified>
</cp:coreProperties>
</file>