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97" w:rsidRPr="00B07EBD" w:rsidRDefault="00D42197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Проект ДОГОВОРА № __ КУПЛИ-ПРОДАЖИ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 xml:space="preserve">Город </w:t>
      </w:r>
      <w:r w:rsidR="004D1875">
        <w:rPr>
          <w:color w:val="000000"/>
          <w:sz w:val="20"/>
          <w:szCs w:val="20"/>
        </w:rPr>
        <w:t>Гатчина Ленинградской области</w:t>
      </w:r>
      <w:r w:rsidRPr="00B07EBD">
        <w:rPr>
          <w:color w:val="000000"/>
          <w:sz w:val="20"/>
          <w:szCs w:val="20"/>
        </w:rPr>
        <w:t xml:space="preserve"> ____________________ 2017 года</w:t>
      </w:r>
    </w:p>
    <w:p w:rsidR="00D42197" w:rsidRPr="000544CD" w:rsidRDefault="00D42197" w:rsidP="00D42197">
      <w:pPr>
        <w:rPr>
          <w:sz w:val="20"/>
          <w:szCs w:val="20"/>
        </w:rPr>
      </w:pPr>
    </w:p>
    <w:p w:rsidR="004D1875" w:rsidRPr="004D1875" w:rsidRDefault="004D1875" w:rsidP="004D1875">
      <w:pPr>
        <w:tabs>
          <w:tab w:val="left" w:pos="284"/>
        </w:tabs>
        <w:ind w:firstLine="567"/>
        <w:jc w:val="both"/>
        <w:rPr>
          <w:sz w:val="20"/>
          <w:szCs w:val="20"/>
        </w:rPr>
      </w:pPr>
      <w:r w:rsidRPr="004D1875">
        <w:rPr>
          <w:sz w:val="20"/>
          <w:szCs w:val="20"/>
        </w:rPr>
        <w:t>Антипенко Елен</w:t>
      </w:r>
      <w:r w:rsidRPr="004D1875">
        <w:rPr>
          <w:sz w:val="20"/>
          <w:szCs w:val="20"/>
        </w:rPr>
        <w:t>а</w:t>
      </w:r>
      <w:r w:rsidRPr="004D1875">
        <w:rPr>
          <w:sz w:val="20"/>
          <w:szCs w:val="20"/>
        </w:rPr>
        <w:t xml:space="preserve"> Олеговн</w:t>
      </w:r>
      <w:r w:rsidRPr="004D1875">
        <w:rPr>
          <w:sz w:val="20"/>
          <w:szCs w:val="20"/>
        </w:rPr>
        <w:t>а</w:t>
      </w:r>
      <w:r w:rsidRPr="004D1875">
        <w:rPr>
          <w:sz w:val="20"/>
          <w:szCs w:val="20"/>
        </w:rPr>
        <w:t xml:space="preserve"> (дата и место рождения: 06.01.1979 г., г. Волгоград, ИНН 471907090878, СНИЛС 025-691-708-64, адрес: Ленинградская область, Гатчинский район, дер. Батово, д. 6, кв. 86)</w:t>
      </w:r>
      <w:r w:rsidRPr="004D1875">
        <w:rPr>
          <w:color w:val="000000"/>
          <w:sz w:val="20"/>
          <w:szCs w:val="20"/>
        </w:rPr>
        <w:t>,</w:t>
      </w:r>
      <w:r w:rsidRPr="004D1875">
        <w:rPr>
          <w:sz w:val="20"/>
          <w:szCs w:val="20"/>
        </w:rPr>
        <w:t xml:space="preserve"> </w:t>
      </w:r>
      <w:r w:rsidRPr="004D1875">
        <w:rPr>
          <w:rStyle w:val="paragraph"/>
          <w:sz w:val="20"/>
          <w:szCs w:val="20"/>
        </w:rPr>
        <w:t xml:space="preserve">именуемая в дальнейшем «Продавец», в лице финансового управляющего </w:t>
      </w:r>
      <w:r w:rsidRPr="004D1875">
        <w:rPr>
          <w:sz w:val="20"/>
          <w:szCs w:val="20"/>
        </w:rPr>
        <w:t>Николаевой Надежды Борисовны</w:t>
      </w:r>
      <w:r w:rsidRPr="004D1875">
        <w:rPr>
          <w:sz w:val="20"/>
          <w:szCs w:val="20"/>
        </w:rPr>
        <w:t>,</w:t>
      </w:r>
      <w:r w:rsidRPr="004D1875">
        <w:rPr>
          <w:rStyle w:val="paragraph"/>
          <w:sz w:val="20"/>
          <w:szCs w:val="20"/>
        </w:rPr>
        <w:t xml:space="preserve"> действующе</w:t>
      </w:r>
      <w:r w:rsidRPr="004D1875">
        <w:rPr>
          <w:rStyle w:val="paragraph"/>
          <w:sz w:val="20"/>
          <w:szCs w:val="20"/>
        </w:rPr>
        <w:t>й</w:t>
      </w:r>
      <w:r w:rsidRPr="004D1875">
        <w:rPr>
          <w:rStyle w:val="paragraph"/>
          <w:sz w:val="20"/>
          <w:szCs w:val="20"/>
        </w:rPr>
        <w:t xml:space="preserve"> на основании р</w:t>
      </w:r>
      <w:r w:rsidRPr="004D1875">
        <w:rPr>
          <w:color w:val="000000"/>
          <w:sz w:val="20"/>
          <w:szCs w:val="20"/>
        </w:rPr>
        <w:t xml:space="preserve">ешения Арбитражного суда города Санкт-Петербурга и Ленинградской области от </w:t>
      </w:r>
      <w:r w:rsidRPr="004D1875">
        <w:rPr>
          <w:color w:val="000000"/>
          <w:sz w:val="20"/>
          <w:szCs w:val="20"/>
        </w:rPr>
        <w:t>11.07.2016</w:t>
      </w:r>
      <w:r w:rsidRPr="004D1875">
        <w:rPr>
          <w:color w:val="000000"/>
          <w:sz w:val="20"/>
          <w:szCs w:val="20"/>
        </w:rPr>
        <w:t xml:space="preserve"> года по делу № А56-</w:t>
      </w:r>
      <w:r w:rsidRPr="004D1875">
        <w:rPr>
          <w:color w:val="000000"/>
          <w:sz w:val="20"/>
          <w:szCs w:val="20"/>
        </w:rPr>
        <w:t>6201/2016</w:t>
      </w:r>
      <w:r w:rsidRPr="004D1875">
        <w:rPr>
          <w:rStyle w:val="paragraph"/>
          <w:sz w:val="20"/>
          <w:szCs w:val="20"/>
        </w:rPr>
        <w:t>, с одной стороны</w:t>
      </w:r>
      <w:r w:rsidRPr="004D1875">
        <w:rPr>
          <w:sz w:val="20"/>
          <w:szCs w:val="20"/>
        </w:rPr>
        <w:t>, и</w:t>
      </w:r>
      <w:r w:rsidRPr="004D1875">
        <w:rPr>
          <w:sz w:val="20"/>
          <w:szCs w:val="20"/>
        </w:rPr>
        <w:t xml:space="preserve"> </w:t>
      </w:r>
      <w:r w:rsidRPr="004D1875">
        <w:rPr>
          <w:sz w:val="20"/>
          <w:szCs w:val="20"/>
        </w:rPr>
        <w:t>__________________________________________, именуемый/</w:t>
      </w:r>
      <w:proofErr w:type="spellStart"/>
      <w:r w:rsidRPr="004D1875">
        <w:rPr>
          <w:sz w:val="20"/>
          <w:szCs w:val="20"/>
        </w:rPr>
        <w:t>ое</w:t>
      </w:r>
      <w:proofErr w:type="spellEnd"/>
      <w:r w:rsidRPr="004D1875">
        <w:rPr>
          <w:sz w:val="20"/>
          <w:szCs w:val="20"/>
        </w:rPr>
        <w:t xml:space="preserve"> в дальнейшем «Покупатель», с другой стороны, совместно именуемые стороны, заключили настоящий договор о нижеследующем:</w:t>
      </w:r>
    </w:p>
    <w:p w:rsidR="00D42197" w:rsidRPr="000544CD" w:rsidRDefault="00D42197" w:rsidP="00D42197">
      <w:pPr>
        <w:rPr>
          <w:sz w:val="20"/>
          <w:szCs w:val="20"/>
        </w:rPr>
      </w:pPr>
    </w:p>
    <w:p w:rsidR="00D42197" w:rsidRPr="000544CD" w:rsidRDefault="00D42197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1.</w:t>
      </w:r>
      <w:r w:rsidRPr="000544CD">
        <w:rPr>
          <w:color w:val="000000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0544CD" w:rsidRDefault="00D42197" w:rsidP="000544C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2.</w:t>
      </w:r>
      <w:r w:rsidRPr="000544CD">
        <w:rPr>
          <w:color w:val="000000"/>
          <w:sz w:val="20"/>
          <w:szCs w:val="20"/>
        </w:rPr>
        <w:t xml:space="preserve"> Объект недвижимого имущества принадлежат Продавцу на праве собственности</w:t>
      </w:r>
    </w:p>
    <w:p w:rsidR="004D1875" w:rsidRPr="004D1875" w:rsidRDefault="002E28CC" w:rsidP="004D1875">
      <w:pPr>
        <w:pStyle w:val="1"/>
        <w:spacing w:before="0" w:after="0"/>
        <w:ind w:firstLine="567"/>
        <w:jc w:val="both"/>
        <w:rPr>
          <w:sz w:val="20"/>
        </w:rPr>
      </w:pPr>
      <w:bookmarkStart w:id="0" w:name="_GoBack"/>
      <w:bookmarkEnd w:id="0"/>
      <w:r w:rsidRPr="000544CD">
        <w:rPr>
          <w:sz w:val="20"/>
        </w:rPr>
        <w:tab/>
        <w:t xml:space="preserve">3. </w:t>
      </w:r>
      <w:r w:rsidR="004D1875" w:rsidRPr="004D1875">
        <w:rPr>
          <w:sz w:val="20"/>
        </w:rPr>
        <w:t xml:space="preserve">Продавец сообщает, что имущество, являющееся предметом настоящего Договора, на дату заключения договора обременено, является предметом залога </w:t>
      </w:r>
      <w:r w:rsidR="004D1875" w:rsidRPr="004D1875">
        <w:rPr>
          <w:color w:val="000000"/>
          <w:sz w:val="20"/>
        </w:rPr>
        <w:t>«Газпромбанк» (АО)</w:t>
      </w:r>
      <w:r w:rsidR="004D1875" w:rsidRPr="004D1875">
        <w:rPr>
          <w:sz w:val="20"/>
        </w:rPr>
        <w:t>, после проведения расчетов по договору в порядке</w:t>
      </w:r>
      <w:r w:rsidR="004D1875" w:rsidRPr="004D1875">
        <w:rPr>
          <w:sz w:val="20"/>
        </w:rPr>
        <w:t xml:space="preserve"> ст. 138 Закона о банкротстве, </w:t>
      </w:r>
      <w:r w:rsidR="004D1875" w:rsidRPr="004D1875">
        <w:rPr>
          <w:sz w:val="20"/>
        </w:rPr>
        <w:t>обременения снимаются,</w:t>
      </w:r>
      <w:r w:rsidR="004D1875" w:rsidRPr="004D1875">
        <w:rPr>
          <w:sz w:val="20"/>
        </w:rPr>
        <w:t xml:space="preserve"> иные ограничения, обременения </w:t>
      </w:r>
      <w:r w:rsidR="004D1875" w:rsidRPr="004D1875">
        <w:rPr>
          <w:sz w:val="20"/>
        </w:rPr>
        <w:t>отсутствуют.</w:t>
      </w:r>
    </w:p>
    <w:p w:rsidR="00D42197" w:rsidRPr="000544CD" w:rsidRDefault="00895089" w:rsidP="004D1875">
      <w:pPr>
        <w:pStyle w:val="1"/>
        <w:spacing w:before="0" w:after="0"/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4</w:t>
      </w:r>
      <w:r w:rsidR="00B07EBD" w:rsidRPr="000544CD">
        <w:rPr>
          <w:color w:val="000000"/>
          <w:sz w:val="20"/>
        </w:rPr>
        <w:t>.</w:t>
      </w:r>
      <w:r w:rsidR="00D42197" w:rsidRPr="000544CD">
        <w:rPr>
          <w:color w:val="000000"/>
          <w:sz w:val="20"/>
        </w:rPr>
        <w:t xml:space="preserve"> Указанное имущество продается за ___________________ (________________) рублей 00 копеек, </w:t>
      </w:r>
      <w:r w:rsidR="004D1875">
        <w:rPr>
          <w:color w:val="000000"/>
          <w:sz w:val="20"/>
        </w:rPr>
        <w:t>без НДС</w:t>
      </w:r>
      <w:r w:rsidR="00D42197" w:rsidRPr="000544CD">
        <w:rPr>
          <w:color w:val="000000"/>
          <w:sz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  <w:t>5</w:t>
      </w:r>
      <w:r w:rsidR="00B07EBD" w:rsidRPr="000544CD">
        <w:rPr>
          <w:color w:val="000000"/>
          <w:sz w:val="20"/>
          <w:szCs w:val="20"/>
        </w:rPr>
        <w:t>.</w:t>
      </w:r>
      <w:r w:rsidR="00B07EBD" w:rsidRPr="000544CD">
        <w:rPr>
          <w:b/>
          <w:bCs/>
          <w:color w:val="000000"/>
          <w:sz w:val="20"/>
          <w:szCs w:val="20"/>
        </w:rPr>
        <w:t xml:space="preserve"> </w:t>
      </w:r>
      <w:r w:rsidR="00D42197" w:rsidRPr="000544CD">
        <w:rPr>
          <w:color w:val="000000"/>
          <w:sz w:val="20"/>
          <w:szCs w:val="2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_________________________________________ перечисляется Покупателем в течение тридцати календарных дней с момента заключения настоящего договора.</w:t>
      </w:r>
    </w:p>
    <w:p w:rsidR="000544CD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="000544CD" w:rsidRPr="000544CD">
        <w:rPr>
          <w:color w:val="000000"/>
          <w:sz w:val="20"/>
          <w:szCs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12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До подписания настоящего договора указанное имущество </w:t>
      </w:r>
      <w:proofErr w:type="gramStart"/>
      <w:r w:rsidR="00D42197" w:rsidRPr="000544CD">
        <w:rPr>
          <w:color w:val="000000"/>
          <w:sz w:val="20"/>
          <w:szCs w:val="20"/>
        </w:rPr>
        <w:t>ни кому</w:t>
      </w:r>
      <w:proofErr w:type="gramEnd"/>
      <w:r w:rsidR="00D42197" w:rsidRPr="000544CD">
        <w:rPr>
          <w:color w:val="000000"/>
          <w:sz w:val="20"/>
          <w:szCs w:val="20"/>
        </w:rPr>
        <w:t xml:space="preserve"> не продано, не передано, в споре и под арестом (запрещением) не состоит.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13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14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15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16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простой письменной форме.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17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может быть расторгнут в установленном законом порядке.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18</w:t>
      </w:r>
      <w:r w:rsid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>
        <w:rPr>
          <w:color w:val="000000"/>
          <w:sz w:val="20"/>
          <w:szCs w:val="20"/>
        </w:rPr>
        <w:t xml:space="preserve"> </w:t>
      </w:r>
      <w:r w:rsidR="00D42197" w:rsidRPr="00B07EBD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:rsidR="00D42197" w:rsidRPr="00B07EBD" w:rsidRDefault="004D1875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АДРЕСА, </w:t>
      </w:r>
      <w:r w:rsidR="00D42197" w:rsidRPr="00B07EBD">
        <w:rPr>
          <w:color w:val="000000"/>
          <w:sz w:val="20"/>
          <w:szCs w:val="20"/>
        </w:rPr>
        <w:t xml:space="preserve">РЕКВИЗИТЫ </w:t>
      </w:r>
      <w:r>
        <w:rPr>
          <w:color w:val="000000"/>
          <w:sz w:val="20"/>
          <w:szCs w:val="20"/>
        </w:rPr>
        <w:t xml:space="preserve">И ПОДПИСИ </w:t>
      </w:r>
      <w:r w:rsidR="00D42197" w:rsidRPr="00B07EBD">
        <w:rPr>
          <w:color w:val="000000"/>
          <w:sz w:val="20"/>
          <w:szCs w:val="20"/>
        </w:rPr>
        <w:t>СТОРОН: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895089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Продавец: </w:t>
      </w:r>
      <w:r w:rsidR="00D42197" w:rsidRPr="00B07EBD">
        <w:rPr>
          <w:b/>
          <w:bCs/>
          <w:color w:val="000000"/>
          <w:sz w:val="20"/>
          <w:szCs w:val="20"/>
        </w:rPr>
        <w:t>,</w:t>
      </w:r>
    </w:p>
    <w:p w:rsidR="00D42197" w:rsidRPr="00B07EBD" w:rsidRDefault="00D42197" w:rsidP="00D42197">
      <w:pPr>
        <w:pStyle w:val="a3"/>
        <w:spacing w:before="0" w:beforeAutospacing="0" w:after="0" w:afterAutospacing="0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____________________________________________________________</w:t>
      </w:r>
    </w:p>
    <w:p w:rsidR="00D42197" w:rsidRDefault="00D42197" w:rsidP="00D42197"/>
    <w:p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3"/>
    <w:rsid w:val="000544CD"/>
    <w:rsid w:val="002E28CC"/>
    <w:rsid w:val="004B2CC8"/>
    <w:rsid w:val="004D1875"/>
    <w:rsid w:val="00634E23"/>
    <w:rsid w:val="007E13DB"/>
    <w:rsid w:val="00895089"/>
    <w:rsid w:val="009E43EB"/>
    <w:rsid w:val="00B07EBD"/>
    <w:rsid w:val="00C8036B"/>
    <w:rsid w:val="00D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1975E-2755-49FF-821D-068C17A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4931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Home</cp:lastModifiedBy>
  <cp:revision>2</cp:revision>
  <dcterms:created xsi:type="dcterms:W3CDTF">2017-07-14T13:32:00Z</dcterms:created>
  <dcterms:modified xsi:type="dcterms:W3CDTF">2017-07-14T13:32:00Z</dcterms:modified>
</cp:coreProperties>
</file>