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28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ДОГОВОР О ЗАДАТКЕ 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p w:rsidR="00883A28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г. </w:t>
      </w:r>
      <w:r w:rsidR="00A203B2">
        <w:rPr>
          <w:rFonts w:ascii="Times New Roman" w:hAnsi="Times New Roman" w:cs="Times New Roman"/>
          <w:sz w:val="18"/>
          <w:szCs w:val="18"/>
        </w:rPr>
        <w:t>Абакан</w:t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</w:r>
      <w:r w:rsidR="00A203B2">
        <w:rPr>
          <w:rFonts w:ascii="Times New Roman" w:hAnsi="Times New Roman" w:cs="Times New Roman"/>
          <w:sz w:val="18"/>
          <w:szCs w:val="18"/>
        </w:rPr>
        <w:tab/>
        <w:t>«____»________________</w:t>
      </w:r>
      <w:r>
        <w:rPr>
          <w:rFonts w:ascii="Times New Roman" w:hAnsi="Times New Roman" w:cs="Times New Roman"/>
          <w:sz w:val="18"/>
          <w:szCs w:val="18"/>
        </w:rPr>
        <w:t>20</w:t>
      </w:r>
      <w:r w:rsidR="004928E7">
        <w:rPr>
          <w:rFonts w:ascii="Times New Roman" w:hAnsi="Times New Roman" w:cs="Times New Roman"/>
          <w:sz w:val="18"/>
          <w:szCs w:val="18"/>
        </w:rPr>
        <w:t>1</w:t>
      </w:r>
      <w:r w:rsidR="00CF698F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883A28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18"/>
          <w:szCs w:val="18"/>
        </w:rPr>
      </w:pPr>
    </w:p>
    <w:p w:rsidR="00883A28" w:rsidRPr="00CF698F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  <w:sz w:val="18"/>
          <w:szCs w:val="18"/>
        </w:rPr>
      </w:pPr>
      <w:r w:rsidRPr="002F34E8">
        <w:rPr>
          <w:rFonts w:ascii="Times New Roman" w:hAnsi="Times New Roman" w:cs="Times New Roman"/>
          <w:sz w:val="18"/>
          <w:szCs w:val="18"/>
        </w:rPr>
        <w:t xml:space="preserve">    </w:t>
      </w:r>
      <w:r w:rsidR="002B103A" w:rsidRPr="002F34E8">
        <w:rPr>
          <w:rFonts w:ascii="Times New Roman" w:hAnsi="Times New Roman" w:cs="Times New Roman"/>
          <w:sz w:val="18"/>
          <w:szCs w:val="18"/>
        </w:rPr>
        <w:t xml:space="preserve"> </w:t>
      </w:r>
      <w:r w:rsidR="002B103A" w:rsidRPr="002F34E8">
        <w:rPr>
          <w:rFonts w:ascii="Times New Roman" w:hAnsi="Times New Roman" w:cs="Times New Roman"/>
          <w:sz w:val="18"/>
          <w:szCs w:val="18"/>
        </w:rPr>
        <w:tab/>
      </w:r>
      <w:r w:rsidR="0085745C" w:rsidRPr="0085745C">
        <w:rPr>
          <w:rFonts w:ascii="Times New Roman" w:hAnsi="Times New Roman" w:cs="Times New Roman"/>
          <w:sz w:val="18"/>
          <w:szCs w:val="18"/>
        </w:rPr>
        <w:t xml:space="preserve">Конкурсный управляющий индивидуального предпринимателя Шаховой Татьяны Владимировны </w:t>
      </w:r>
      <w:proofErr w:type="spellStart"/>
      <w:r w:rsidR="0085745C" w:rsidRPr="0085745C">
        <w:rPr>
          <w:rFonts w:ascii="Times New Roman" w:hAnsi="Times New Roman" w:cs="Times New Roman"/>
          <w:sz w:val="18"/>
          <w:szCs w:val="18"/>
        </w:rPr>
        <w:t>Войткин</w:t>
      </w:r>
      <w:proofErr w:type="spellEnd"/>
      <w:r w:rsidR="0085745C" w:rsidRPr="0085745C">
        <w:rPr>
          <w:rFonts w:ascii="Times New Roman" w:hAnsi="Times New Roman" w:cs="Times New Roman"/>
          <w:sz w:val="18"/>
          <w:szCs w:val="18"/>
        </w:rPr>
        <w:t xml:space="preserve"> Максим Геннадьевич, действующий на основании Определения Арбитражного суда Республики Хакасия от 30.01.2017 по делу А74-4726/2014</w:t>
      </w:r>
      <w:r w:rsidRPr="00CF698F">
        <w:rPr>
          <w:rFonts w:ascii="Times New Roman" w:hAnsi="Times New Roman" w:cs="Times New Roman"/>
          <w:sz w:val="18"/>
          <w:szCs w:val="18"/>
        </w:rPr>
        <w:t>, именуем</w:t>
      </w:r>
      <w:r w:rsidR="008F701D" w:rsidRPr="00CF698F">
        <w:rPr>
          <w:rFonts w:ascii="Times New Roman" w:hAnsi="Times New Roman" w:cs="Times New Roman"/>
          <w:sz w:val="18"/>
          <w:szCs w:val="18"/>
        </w:rPr>
        <w:t>ый</w:t>
      </w:r>
      <w:r w:rsidR="00BC34BE" w:rsidRPr="00CF698F">
        <w:rPr>
          <w:rFonts w:ascii="Times New Roman" w:hAnsi="Times New Roman" w:cs="Times New Roman"/>
          <w:sz w:val="18"/>
          <w:szCs w:val="18"/>
        </w:rPr>
        <w:t xml:space="preserve"> </w:t>
      </w:r>
      <w:r w:rsidRPr="00CF698F">
        <w:rPr>
          <w:rFonts w:ascii="Times New Roman" w:hAnsi="Times New Roman" w:cs="Times New Roman"/>
          <w:sz w:val="18"/>
          <w:szCs w:val="18"/>
        </w:rPr>
        <w:t xml:space="preserve">в дальнейшем "Организатор торгов", с одной стороны, и </w:t>
      </w:r>
    </w:p>
    <w:p w:rsidR="00883A28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</w:t>
      </w:r>
      <w:r w:rsidR="008F701D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p w:rsidR="00883A28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Претендент обязуется перечислить на счет Организатора торгов задаток в размере _______ (______) рублей в счет обеспечения оплаты приобретаемого на проводимом Организатором торгов аукционе </w:t>
      </w:r>
      <w:r w:rsidR="004A7DB7">
        <w:rPr>
          <w:rFonts w:ascii="Times New Roman" w:hAnsi="Times New Roman" w:cs="Times New Roman"/>
          <w:sz w:val="18"/>
          <w:szCs w:val="18"/>
        </w:rPr>
        <w:t>по продаже имущества (лота</w:t>
      </w:r>
      <w:r w:rsidR="00C64434">
        <w:rPr>
          <w:rFonts w:ascii="Times New Roman" w:hAnsi="Times New Roman" w:cs="Times New Roman"/>
          <w:sz w:val="18"/>
          <w:szCs w:val="18"/>
        </w:rPr>
        <w:t xml:space="preserve"> №</w:t>
      </w:r>
      <w:r w:rsidR="004A7DB7">
        <w:rPr>
          <w:rFonts w:ascii="Times New Roman" w:hAnsi="Times New Roman" w:cs="Times New Roman"/>
          <w:sz w:val="18"/>
          <w:szCs w:val="18"/>
        </w:rPr>
        <w:t>__)</w:t>
      </w:r>
      <w:r w:rsidR="00C64434">
        <w:rPr>
          <w:rFonts w:ascii="Times New Roman" w:hAnsi="Times New Roman" w:cs="Times New Roman"/>
          <w:sz w:val="18"/>
          <w:szCs w:val="18"/>
        </w:rPr>
        <w:t>, принадлежащего  на праве</w:t>
      </w:r>
      <w:r>
        <w:rPr>
          <w:rFonts w:ascii="Times New Roman" w:hAnsi="Times New Roman" w:cs="Times New Roman"/>
          <w:sz w:val="18"/>
          <w:szCs w:val="18"/>
        </w:rPr>
        <w:t xml:space="preserve"> собственности</w:t>
      </w:r>
      <w:r w:rsidR="00C64434">
        <w:rPr>
          <w:rFonts w:ascii="Times New Roman" w:hAnsi="Times New Roman" w:cs="Times New Roman"/>
          <w:sz w:val="18"/>
          <w:szCs w:val="18"/>
        </w:rPr>
        <w:t xml:space="preserve"> должнику</w:t>
      </w:r>
      <w:r w:rsidR="008F701D">
        <w:rPr>
          <w:rFonts w:ascii="Times New Roman" w:hAnsi="Times New Roman" w:cs="Times New Roman"/>
          <w:sz w:val="18"/>
          <w:szCs w:val="18"/>
        </w:rPr>
        <w:t>.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p w:rsidR="00883A28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ОБЯ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ЗАННОСТИ СТОРОН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 Претендент обязан: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>
        <w:rPr>
          <w:rFonts w:ascii="Times New Roman" w:hAnsi="Times New Roman" w:cs="Times New Roman"/>
          <w:sz w:val="18"/>
          <w:szCs w:val="18"/>
        </w:rPr>
        <w:t>до окончания срока приема заявок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2.1.2. В случае признания Претендента победителем аукциона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отказе Претендента от заключения в установленный информационным сообщением срок договора купли-продажи задаток ему Организатором торгов не возвращается, а Претендент утрачивает право на заключение договора купли-продажи.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 Организатор торгов обязан: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2.2.1. В случае отзыва Претендентом поданной заявки, вернуть задаток в </w:t>
      </w:r>
      <w:r w:rsidR="00464034">
        <w:rPr>
          <w:rFonts w:ascii="Times New Roman" w:hAnsi="Times New Roman" w:cs="Times New Roman"/>
          <w:sz w:val="18"/>
          <w:szCs w:val="18"/>
        </w:rPr>
        <w:t>течение 5 рабочих дней со дня подписания протокола о результатах торгов</w:t>
      </w:r>
      <w:r>
        <w:rPr>
          <w:rFonts w:ascii="Times New Roman" w:hAnsi="Times New Roman" w:cs="Times New Roman"/>
          <w:sz w:val="18"/>
          <w:szCs w:val="18"/>
        </w:rPr>
        <w:t xml:space="preserve"> на счет, указанный Претендентом.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2.2.3.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случае принятия решения комиссией по проведению аукциона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аукционе, вернуть задаток в 10-дневный срок со дня подписания комиссией протокола об итогах приема заявок.</w:t>
      </w:r>
    </w:p>
    <w:p w:rsidR="00CE7ED5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2.2.4. В случае непризнания Претендента победителем аукциона, вернуть задаток в 10-дневный срок со дня утверждения Организатором торгов протокола об итогах аукциона.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p w:rsidR="00883A28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СРОК ДЕЙСТВИЯ ДОГОВОРА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 Настоящий договор вступает в силу со дня его подписания сторонами.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p w:rsidR="00883A28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ЗАКЛЮЧИТЕЛЬНЫЕ ПОЛОЖЕНИЯ</w:t>
      </w:r>
    </w:p>
    <w:p w:rsidR="00CE7ED5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>
        <w:rPr>
          <w:rFonts w:ascii="Times New Roman" w:hAnsi="Times New Roman" w:cs="Times New Roman"/>
          <w:sz w:val="18"/>
          <w:szCs w:val="18"/>
        </w:rPr>
        <w:t>недостижения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согласия - рассматриваются в Арбитражном суде </w:t>
      </w:r>
      <w:r w:rsidR="002F34E8">
        <w:rPr>
          <w:rFonts w:ascii="Times New Roman" w:hAnsi="Times New Roman" w:cs="Times New Roman"/>
          <w:sz w:val="18"/>
          <w:szCs w:val="18"/>
        </w:rPr>
        <w:t>Республики Хакасия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83A28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АДРЕСА И ПЛАТЕЖНЫЕ РЕКВИЗИТЫ СТОРОН</w:t>
      </w:r>
    </w:p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494"/>
      </w:tblGrid>
      <w:tr w:rsidR="00883A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83A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83A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Претендент:</w:t>
            </w:r>
          </w:p>
        </w:tc>
      </w:tr>
      <w:tr w:rsidR="00883A2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F701D" w:rsidP="0085745C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5745C">
              <w:rPr>
                <w:b/>
                <w:bCs/>
                <w:sz w:val="20"/>
                <w:szCs w:val="20"/>
              </w:rPr>
              <w:t>Войткин</w:t>
            </w:r>
            <w:proofErr w:type="spellEnd"/>
            <w:r w:rsidR="0085745C">
              <w:rPr>
                <w:b/>
                <w:bCs/>
                <w:sz w:val="20"/>
                <w:szCs w:val="20"/>
              </w:rPr>
              <w:t xml:space="preserve"> Максим Геннадьевич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83A28">
            <w:pPr>
              <w:ind w:left="72"/>
              <w:jc w:val="both"/>
            </w:pPr>
          </w:p>
          <w:p w:rsidR="00883A28" w:rsidRDefault="00883A28">
            <w:pPr>
              <w:ind w:left="72"/>
              <w:jc w:val="both"/>
            </w:pPr>
          </w:p>
        </w:tc>
      </w:tr>
      <w:tr w:rsidR="00883A28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83A28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:rsidR="00883A28" w:rsidRDefault="00883A28"/>
          <w:p w:rsidR="00883A28" w:rsidRDefault="00883A28">
            <w:r>
              <w:t xml:space="preserve"> ____________________ </w:t>
            </w:r>
          </w:p>
          <w:p w:rsidR="00883A28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Default="00883A28">
            <w:pPr>
              <w:jc w:val="both"/>
              <w:rPr>
                <w:b/>
                <w:bCs/>
              </w:rPr>
            </w:pPr>
          </w:p>
          <w:p w:rsidR="00883A28" w:rsidRDefault="00883A28">
            <w:pPr>
              <w:jc w:val="both"/>
              <w:rPr>
                <w:b/>
                <w:bCs/>
              </w:rPr>
            </w:pPr>
          </w:p>
          <w:p w:rsidR="00883A28" w:rsidRDefault="00883A28">
            <w:pPr>
              <w:jc w:val="both"/>
            </w:pPr>
            <w:r>
              <w:t xml:space="preserve">____________________ </w:t>
            </w:r>
          </w:p>
          <w:p w:rsidR="00883A28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83A28"/>
    <w:rsid w:val="00055652"/>
    <w:rsid w:val="002B103A"/>
    <w:rsid w:val="002F34E8"/>
    <w:rsid w:val="003852B3"/>
    <w:rsid w:val="00434FC4"/>
    <w:rsid w:val="00464034"/>
    <w:rsid w:val="00475CC1"/>
    <w:rsid w:val="004928E7"/>
    <w:rsid w:val="004A7DB7"/>
    <w:rsid w:val="004D5C69"/>
    <w:rsid w:val="005A1746"/>
    <w:rsid w:val="005E3AEB"/>
    <w:rsid w:val="006426C0"/>
    <w:rsid w:val="007B7A88"/>
    <w:rsid w:val="007C2E35"/>
    <w:rsid w:val="0085745C"/>
    <w:rsid w:val="00883A28"/>
    <w:rsid w:val="008F701D"/>
    <w:rsid w:val="009B30FD"/>
    <w:rsid w:val="00A203B2"/>
    <w:rsid w:val="00B75A7A"/>
    <w:rsid w:val="00BC0B9C"/>
    <w:rsid w:val="00BC34BE"/>
    <w:rsid w:val="00C64002"/>
    <w:rsid w:val="00C64434"/>
    <w:rsid w:val="00CE7ED5"/>
    <w:rsid w:val="00CF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Виталий</cp:lastModifiedBy>
  <cp:revision>8</cp:revision>
  <cp:lastPrinted>2008-09-11T02:31:00Z</cp:lastPrinted>
  <dcterms:created xsi:type="dcterms:W3CDTF">2013-10-28T04:36:00Z</dcterms:created>
  <dcterms:modified xsi:type="dcterms:W3CDTF">2017-03-07T08:24:00Z</dcterms:modified>
</cp:coreProperties>
</file>