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E6" w:rsidRDefault="00B539E6" w:rsidP="00B539E6">
      <w:pPr>
        <w:suppressAutoHyphens/>
        <w:spacing w:after="0" w:line="240" w:lineRule="auto"/>
        <w:jc w:val="right"/>
        <w:rPr>
          <w:rFonts w:ascii="Times New Roman" w:eastAsia="Times New Roman" w:hAnsi="Times New Roman"/>
          <w:b/>
          <w:bCs/>
          <w:sz w:val="24"/>
          <w:szCs w:val="24"/>
          <w:lang w:eastAsia="ru-RU"/>
        </w:rPr>
      </w:pPr>
      <w:r w:rsidRPr="00AB05FA">
        <w:rPr>
          <w:rFonts w:ascii="Times New Roman" w:eastAsia="Times New Roman" w:hAnsi="Times New Roman"/>
          <w:bCs/>
          <w:sz w:val="24"/>
          <w:szCs w:val="24"/>
          <w:lang w:eastAsia="ru-RU"/>
        </w:rPr>
        <w:t>Приложение № 2 Договору купли</w:t>
      </w:r>
      <w:r>
        <w:rPr>
          <w:rFonts w:ascii="Times New Roman" w:eastAsia="Times New Roman" w:hAnsi="Times New Roman"/>
          <w:b/>
          <w:bCs/>
          <w:sz w:val="24"/>
          <w:szCs w:val="24"/>
          <w:lang w:eastAsia="ru-RU"/>
        </w:rPr>
        <w:t>-продажи</w:t>
      </w:r>
    </w:p>
    <w:p w:rsidR="00B539E6" w:rsidRDefault="00B539E6" w:rsidP="00B539E6">
      <w:pPr>
        <w:suppressAutoHyphens/>
        <w:spacing w:after="0" w:line="240" w:lineRule="auto"/>
        <w:rPr>
          <w:rFonts w:ascii="Times New Roman" w:eastAsia="Times New Roman" w:hAnsi="Times New Roman"/>
          <w:bCs/>
          <w:sz w:val="24"/>
          <w:szCs w:val="24"/>
          <w:lang w:eastAsia="ru-RU"/>
        </w:rPr>
      </w:pPr>
    </w:p>
    <w:p w:rsidR="00B539E6" w:rsidRDefault="00B539E6" w:rsidP="00B539E6">
      <w:pPr>
        <w:spacing w:after="0" w:line="240" w:lineRule="auto"/>
        <w:ind w:firstLine="284"/>
        <w:jc w:val="right"/>
        <w:rPr>
          <w:rFonts w:ascii="Times New Roman" w:eastAsia="Times New Roman" w:hAnsi="Times New Roman"/>
          <w:b/>
          <w:sz w:val="24"/>
          <w:szCs w:val="24"/>
          <w:lang w:eastAsia="ru-RU"/>
        </w:rPr>
      </w:pPr>
      <w:r>
        <w:rPr>
          <w:rFonts w:ascii="Times New Roman" w:eastAsia="Times New Roman" w:hAnsi="Times New Roman"/>
          <w:sz w:val="24"/>
          <w:szCs w:val="24"/>
          <w:lang w:eastAsia="ru-RU"/>
        </w:rPr>
        <w:t>№ ____________ от ____________201_ г.</w:t>
      </w:r>
    </w:p>
    <w:p w:rsidR="00B539E6" w:rsidRDefault="00B539E6" w:rsidP="00B539E6">
      <w:pPr>
        <w:widowControl w:val="0"/>
        <w:tabs>
          <w:tab w:val="center" w:pos="4252"/>
          <w:tab w:val="right" w:pos="8504"/>
        </w:tabs>
        <w:spacing w:after="0" w:line="240" w:lineRule="auto"/>
        <w:ind w:left="4962"/>
        <w:contextualSpacing/>
        <w:rPr>
          <w:rFonts w:ascii="Times New Roman" w:eastAsia="Times New Roman" w:hAnsi="Times New Roman"/>
          <w:sz w:val="24"/>
          <w:szCs w:val="24"/>
        </w:rPr>
      </w:pPr>
    </w:p>
    <w:p w:rsidR="00B539E6" w:rsidRDefault="00B539E6" w:rsidP="00B539E6">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p>
    <w:p w:rsidR="00B539E6" w:rsidRDefault="00B539E6" w:rsidP="00B539E6">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Форма договора долгосрочной аренды  нежилых помещений</w:t>
      </w:r>
    </w:p>
    <w:p w:rsidR="00B539E6" w:rsidRDefault="00B539E6" w:rsidP="00B539E6">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ДОГОВОР № _______</w:t>
      </w:r>
      <w:bookmarkStart w:id="0" w:name="_GoBack"/>
      <w:bookmarkEnd w:id="0"/>
    </w:p>
    <w:p w:rsidR="00B539E6" w:rsidRDefault="00B539E6" w:rsidP="00B539E6">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долгосрочной аренды  нежилых помещений</w:t>
      </w:r>
    </w:p>
    <w:p w:rsidR="00B539E6" w:rsidRDefault="00B539E6" w:rsidP="00B539E6">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widowControl w:val="0"/>
        <w:autoSpaceDE w:val="0"/>
        <w:autoSpaceDN w:val="0"/>
        <w:adjustRightInd w:val="0"/>
        <w:spacing w:after="0" w:line="240" w:lineRule="auto"/>
        <w:ind w:firstLine="426"/>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_______________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"____"____________20__ г.</w:t>
      </w:r>
    </w:p>
    <w:p w:rsidR="00B539E6" w:rsidRDefault="00B539E6" w:rsidP="00B539E6">
      <w:pPr>
        <w:snapToGrid w:val="0"/>
        <w:spacing w:after="0" w:line="240" w:lineRule="auto"/>
        <w:ind w:firstLine="360"/>
        <w:contextualSpacing/>
        <w:jc w:val="both"/>
        <w:rPr>
          <w:rFonts w:ascii="Times New Roman" w:eastAsia="Times New Roman" w:hAnsi="Times New Roman"/>
          <w:bCs/>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Публичное акционерное общество «Сбербанк России» (ПАО Сбербанк), именуемое в дальнейшем «Арендатор», в лице Заместителя управляющего Северным Головным отделением Среднерусского банка ПАО Сбербанк Максимова Михаила Владимировича, действующего на основании Устава ПАО Сбербанк, Положения об отделении и доверенности № 12-10/04 от 22.05.2015 года</w:t>
      </w:r>
      <w:r>
        <w:rPr>
          <w:rFonts w:ascii="Times New Roman" w:eastAsia="Times New Roman" w:hAnsi="Times New Roman"/>
          <w:iCs/>
          <w:sz w:val="24"/>
          <w:szCs w:val="24"/>
          <w:lang w:eastAsia="ru-RU"/>
        </w:rPr>
        <w:t xml:space="preserve">, </w:t>
      </w:r>
      <w:r>
        <w:rPr>
          <w:rFonts w:ascii="Times New Roman" w:eastAsia="Times New Roman" w:hAnsi="Times New Roman"/>
          <w:sz w:val="24"/>
          <w:szCs w:val="24"/>
          <w:lang w:eastAsia="ru-RU"/>
        </w:rPr>
        <w:t xml:space="preserve">с одной стороны, и___________ </w:t>
      </w:r>
      <w:r>
        <w:rPr>
          <w:rFonts w:ascii="Times New Roman" w:eastAsia="Times New Roman" w:hAnsi="Times New Roman"/>
          <w:i/>
          <w:iCs/>
          <w:sz w:val="24"/>
          <w:szCs w:val="24"/>
          <w:lang w:eastAsia="ru-RU"/>
        </w:rPr>
        <w:t>(указать полное и сокращенное наименование контрагента)</w:t>
      </w:r>
      <w:r>
        <w:rPr>
          <w:rFonts w:ascii="Times New Roman" w:eastAsia="Times New Roman" w:hAnsi="Times New Roman"/>
          <w:sz w:val="24"/>
          <w:szCs w:val="24"/>
          <w:lang w:eastAsia="ru-RU"/>
        </w:rPr>
        <w:t xml:space="preserve">, именуем__ в  дальнейшем «Арендодатель», в лице ___________________ </w:t>
      </w:r>
      <w:r>
        <w:rPr>
          <w:rFonts w:ascii="Times New Roman" w:eastAsia="Times New Roman" w:hAnsi="Times New Roman"/>
          <w:i/>
          <w:sz w:val="24"/>
          <w:szCs w:val="24"/>
          <w:lang w:eastAsia="ru-RU"/>
        </w:rPr>
        <w:t>(</w:t>
      </w:r>
      <w:r>
        <w:rPr>
          <w:rFonts w:ascii="Times New Roman" w:eastAsia="Times New Roman" w:hAnsi="Times New Roman"/>
          <w:i/>
          <w:iCs/>
          <w:sz w:val="24"/>
          <w:szCs w:val="24"/>
          <w:lang w:eastAsia="ru-RU"/>
        </w:rPr>
        <w:t>указать должность, фамилию</w:t>
      </w:r>
      <w:proofErr w:type="gramEnd"/>
      <w:r>
        <w:rPr>
          <w:rFonts w:ascii="Times New Roman" w:eastAsia="Times New Roman" w:hAnsi="Times New Roman"/>
          <w:i/>
          <w:iCs/>
          <w:sz w:val="24"/>
          <w:szCs w:val="24"/>
          <w:lang w:eastAsia="ru-RU"/>
        </w:rPr>
        <w:t xml:space="preserve">, </w:t>
      </w:r>
      <w:proofErr w:type="gramStart"/>
      <w:r>
        <w:rPr>
          <w:rFonts w:ascii="Times New Roman" w:eastAsia="Times New Roman" w:hAnsi="Times New Roman"/>
          <w:i/>
          <w:iCs/>
          <w:sz w:val="24"/>
          <w:szCs w:val="24"/>
          <w:lang w:eastAsia="ru-RU"/>
        </w:rPr>
        <w:t>имя, отчество представителя контрагента)</w:t>
      </w:r>
      <w:r>
        <w:rPr>
          <w:rFonts w:ascii="Times New Roman" w:eastAsia="Times New Roman" w:hAnsi="Times New Roman"/>
          <w:i/>
          <w:iCs/>
          <w:sz w:val="24"/>
          <w:szCs w:val="24"/>
          <w:vertAlign w:val="superscript"/>
          <w:lang w:eastAsia="ru-RU"/>
        </w:rPr>
        <w:footnoteReference w:id="1"/>
      </w:r>
      <w:r>
        <w:rPr>
          <w:rFonts w:ascii="Times New Roman" w:eastAsia="Times New Roman" w:hAnsi="Times New Roman"/>
          <w:sz w:val="24"/>
          <w:szCs w:val="24"/>
          <w:lang w:eastAsia="ru-RU"/>
        </w:rPr>
        <w:t>, действующего на основании _____</w:t>
      </w:r>
      <w:r>
        <w:rPr>
          <w:rFonts w:ascii="Times New Roman" w:eastAsia="Times New Roman" w:hAnsi="Times New Roman"/>
          <w:i/>
          <w:iCs/>
          <w:sz w:val="24"/>
          <w:szCs w:val="24"/>
          <w:lang w:eastAsia="ru-RU"/>
        </w:rPr>
        <w:t>(указать наименование и реквизиты документа, на основании которого действует представитель контрагента)</w:t>
      </w:r>
      <w:r>
        <w:rPr>
          <w:rFonts w:ascii="Times New Roman" w:eastAsia="Times New Roman" w:hAnsi="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roofErr w:type="gramEnd"/>
    </w:p>
    <w:p w:rsidR="00B539E6" w:rsidRDefault="00B539E6" w:rsidP="00B539E6">
      <w:pPr>
        <w:widowControl w:val="0"/>
        <w:numPr>
          <w:ilvl w:val="0"/>
          <w:numId w:val="5"/>
        </w:numPr>
        <w:autoSpaceDE w:val="0"/>
        <w:autoSpaceDN w:val="0"/>
        <w:adjustRightInd w:val="0"/>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Арендодатель обязуется передать Арендатору за плату во временное владение и пользование нежилые помещения (далее по тексту – Объект) общей площадью 1286,7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расположенные  на 1 и 2 этажах здания  (дале</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xml:space="preserve"> Здание), по адресу: </w:t>
      </w:r>
      <w:r w:rsidRPr="002B2C64">
        <w:rPr>
          <w:rFonts w:ascii="Times New Roman" w:eastAsia="Times New Roman" w:hAnsi="Times New Roman"/>
          <w:sz w:val="24"/>
          <w:szCs w:val="24"/>
          <w:lang w:eastAsia="ru-RU"/>
        </w:rPr>
        <w:t>Московская область, Клинский р-н, г</w:t>
      </w:r>
      <w:r>
        <w:rPr>
          <w:rFonts w:ascii="Times New Roman" w:eastAsia="Times New Roman" w:hAnsi="Times New Roman"/>
          <w:sz w:val="24"/>
          <w:szCs w:val="24"/>
          <w:lang w:eastAsia="ru-RU"/>
        </w:rPr>
        <w:t>.</w:t>
      </w:r>
      <w:r w:rsidRPr="002B2C64">
        <w:rPr>
          <w:rFonts w:ascii="Times New Roman" w:eastAsia="Times New Roman" w:hAnsi="Times New Roman"/>
          <w:sz w:val="24"/>
          <w:szCs w:val="24"/>
          <w:lang w:eastAsia="ru-RU"/>
        </w:rPr>
        <w:t xml:space="preserve"> Клин, ул</w:t>
      </w:r>
      <w:r>
        <w:rPr>
          <w:rFonts w:ascii="Times New Roman" w:eastAsia="Times New Roman" w:hAnsi="Times New Roman"/>
          <w:sz w:val="24"/>
          <w:szCs w:val="24"/>
          <w:lang w:eastAsia="ru-RU"/>
        </w:rPr>
        <w:t>.</w:t>
      </w:r>
      <w:r w:rsidRPr="002B2C64">
        <w:rPr>
          <w:rFonts w:ascii="Times New Roman" w:eastAsia="Times New Roman" w:hAnsi="Times New Roman"/>
          <w:sz w:val="24"/>
          <w:szCs w:val="24"/>
          <w:lang w:eastAsia="ru-RU"/>
        </w:rPr>
        <w:t xml:space="preserve"> </w:t>
      </w:r>
      <w:proofErr w:type="spellStart"/>
      <w:r w:rsidRPr="002B2C64">
        <w:rPr>
          <w:rFonts w:ascii="Times New Roman" w:eastAsia="Times New Roman" w:hAnsi="Times New Roman"/>
          <w:sz w:val="24"/>
          <w:szCs w:val="24"/>
          <w:lang w:eastAsia="ru-RU"/>
        </w:rPr>
        <w:t>Левонабережная</w:t>
      </w:r>
      <w:proofErr w:type="spellEnd"/>
      <w:r w:rsidRPr="002B2C64">
        <w:rPr>
          <w:rFonts w:ascii="Times New Roman" w:eastAsia="Times New Roman" w:hAnsi="Times New Roman"/>
          <w:sz w:val="24"/>
          <w:szCs w:val="24"/>
          <w:lang w:eastAsia="ru-RU"/>
        </w:rPr>
        <w:t>, д 1</w:t>
      </w:r>
      <w:r>
        <w:rPr>
          <w:rFonts w:ascii="Times New Roman" w:eastAsia="Times New Roman" w:hAnsi="Times New Roman"/>
          <w:sz w:val="24"/>
          <w:szCs w:val="24"/>
          <w:lang w:eastAsia="ru-RU"/>
        </w:rPr>
        <w:t>, а Арендатор обязуется принять его и вносить арендную плату в размере и порядке, определенным настоящим Договором.</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Копия поэтажного плана Здания, включающая в себя план расположения Объекта на этаже (выделено цветом</w:t>
      </w:r>
      <w:r>
        <w:t xml:space="preserve">) </w:t>
      </w:r>
      <w:r>
        <w:rPr>
          <w:rFonts w:ascii="Times New Roman" w:eastAsia="Times New Roman" w:hAnsi="Times New Roman"/>
          <w:sz w:val="24"/>
          <w:szCs w:val="24"/>
          <w:lang w:eastAsia="ru-RU"/>
        </w:rPr>
        <w:t>является неотъемлемым Приложением № 1 к настоящему Договору.</w:t>
      </w:r>
    </w:p>
    <w:p w:rsidR="00B539E6" w:rsidRDefault="00B539E6" w:rsidP="00B539E6">
      <w:pPr>
        <w:tabs>
          <w:tab w:val="left" w:pos="709"/>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Объект предоставляется Арендатору для оказания банковских услуг.</w:t>
      </w: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Право собственности на Объект зарегистрировано в _________________________________________________ </w:t>
      </w:r>
      <w:r>
        <w:rPr>
          <w:rFonts w:ascii="Times New Roman" w:eastAsia="Times New Roman" w:hAnsi="Times New Roman"/>
          <w:i/>
          <w:lang w:eastAsia="ru-RU"/>
        </w:rPr>
        <w:t>(указывается наименование регистрационного органа, дата и номер государственной регистрации)</w:t>
      </w:r>
      <w:r>
        <w:rPr>
          <w:rFonts w:ascii="Times New Roman" w:eastAsia="Times New Roman" w:hAnsi="Times New Roman"/>
          <w:sz w:val="24"/>
          <w:szCs w:val="24"/>
          <w:lang w:eastAsia="ru-RU"/>
        </w:rPr>
        <w:t xml:space="preserve">, что подтверждается свидетельством о государственной регистрации права  № _____________,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_____________- </w:t>
      </w:r>
      <w:r>
        <w:rPr>
          <w:rFonts w:ascii="Times New Roman" w:eastAsia="Times New Roman" w:hAnsi="Times New Roman"/>
          <w:i/>
          <w:lang w:eastAsia="ru-RU"/>
        </w:rPr>
        <w:t xml:space="preserve">(указать </w:t>
      </w:r>
      <w:proofErr w:type="gramStart"/>
      <w:r>
        <w:rPr>
          <w:rFonts w:ascii="Times New Roman" w:eastAsia="Times New Roman" w:hAnsi="Times New Roman"/>
          <w:i/>
          <w:lang w:eastAsia="ru-RU"/>
        </w:rPr>
        <w:t>число</w:t>
      </w:r>
      <w:proofErr w:type="gramEnd"/>
      <w:r>
        <w:rPr>
          <w:rFonts w:ascii="Times New Roman" w:eastAsia="Times New Roman" w:hAnsi="Times New Roman"/>
          <w:i/>
          <w:lang w:eastAsia="ru-RU"/>
        </w:rPr>
        <w:t>, месяц, год выдачи свидетельства)</w:t>
      </w:r>
      <w:r>
        <w:rPr>
          <w:rFonts w:ascii="Times New Roman" w:eastAsia="Times New Roman" w:hAnsi="Times New Roman"/>
          <w:sz w:val="24"/>
          <w:szCs w:val="24"/>
          <w:lang w:eastAsia="ru-RU"/>
        </w:rPr>
        <w:t xml:space="preserve">, выданным ______________ </w:t>
      </w:r>
      <w:r>
        <w:rPr>
          <w:rFonts w:ascii="Times New Roman" w:eastAsia="Times New Roman" w:hAnsi="Times New Roman"/>
          <w:i/>
          <w:lang w:eastAsia="ru-RU"/>
        </w:rPr>
        <w:t>(указывается наименование регистрационного органа)</w:t>
      </w:r>
      <w:r>
        <w:rPr>
          <w:rFonts w:ascii="Times New Roman" w:eastAsia="Times New Roman" w:hAnsi="Times New Roman"/>
          <w:sz w:val="24"/>
          <w:szCs w:val="24"/>
          <w:lang w:eastAsia="ru-RU"/>
        </w:rPr>
        <w:t xml:space="preserve">. </w:t>
      </w: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Балансовая стоимость Объекта составляет</w:t>
      </w:r>
      <w:proofErr w:type="gramStart"/>
      <w:r>
        <w:rPr>
          <w:rFonts w:ascii="Times New Roman" w:eastAsia="Times New Roman" w:hAnsi="Times New Roman"/>
          <w:sz w:val="24"/>
          <w:szCs w:val="24"/>
          <w:lang w:eastAsia="ru-RU"/>
        </w:rPr>
        <w:t xml:space="preserve"> ________ (___________) </w:t>
      </w:r>
      <w:proofErr w:type="gramEnd"/>
      <w:r>
        <w:rPr>
          <w:rFonts w:ascii="Times New Roman" w:eastAsia="Times New Roman" w:hAnsi="Times New Roman"/>
          <w:sz w:val="24"/>
          <w:szCs w:val="24"/>
          <w:lang w:eastAsia="ru-RU"/>
        </w:rPr>
        <w:t>рублей.</w:t>
      </w: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1.5. Срок аренды: 10 (десять) лет</w:t>
      </w:r>
      <w:r>
        <w:rPr>
          <w:rFonts w:ascii="Times New Roman" w:eastAsia="Times New Roman" w:hAnsi="Times New Roman"/>
          <w:i/>
          <w:sz w:val="24"/>
          <w:szCs w:val="24"/>
          <w:lang w:eastAsia="ru-RU"/>
        </w:rPr>
        <w:t>.</w:t>
      </w: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 xml:space="preserve">Течение срока аренды начинается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lastRenderedPageBreak/>
        <w:t>1.6. Арендодатель гарантирует, что на дату подписания настоящего Договора Объе</w:t>
      </w:r>
      <w:proofErr w:type="gramStart"/>
      <w:r>
        <w:rPr>
          <w:rFonts w:ascii="Times New Roman" w:eastAsia="Times New Roman" w:hAnsi="Times New Roman"/>
          <w:sz w:val="24"/>
          <w:szCs w:val="24"/>
          <w:lang w:eastAsia="ru-RU"/>
        </w:rPr>
        <w:t>кт в сп</w:t>
      </w:r>
      <w:proofErr w:type="gramEnd"/>
      <w:r>
        <w:rPr>
          <w:rFonts w:ascii="Times New Roman" w:eastAsia="Times New Roman" w:hAnsi="Times New Roman"/>
          <w:sz w:val="24"/>
          <w:szCs w:val="24"/>
          <w:lang w:eastAsia="ru-RU"/>
        </w:rPr>
        <w:t>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Pr>
          <w:rFonts w:ascii="Times New Roman" w:eastAsia="Times New Roman" w:hAnsi="Times New Roman"/>
          <w:sz w:val="24"/>
          <w:szCs w:val="24"/>
          <w:vertAlign w:val="superscript"/>
          <w:lang w:eastAsia="ru-RU"/>
        </w:rPr>
        <w:footnoteReference w:id="2"/>
      </w:r>
    </w:p>
    <w:p w:rsidR="00B539E6" w:rsidRDefault="00B539E6" w:rsidP="00B539E6">
      <w:pPr>
        <w:snapToGrid w:val="0"/>
        <w:spacing w:after="0" w:line="240" w:lineRule="auto"/>
        <w:ind w:firstLine="360"/>
        <w:contextualSpacing/>
        <w:jc w:val="center"/>
        <w:rPr>
          <w:rFonts w:ascii="Times New Roman" w:eastAsia="Times New Roman" w:hAnsi="Times New Roman"/>
          <w:b/>
          <w:bCs/>
          <w:sz w:val="24"/>
          <w:szCs w:val="24"/>
          <w:lang w:eastAsia="ru-RU"/>
        </w:rPr>
      </w:pPr>
    </w:p>
    <w:p w:rsidR="00B539E6" w:rsidRDefault="00B539E6" w:rsidP="00B539E6">
      <w:pPr>
        <w:snapToGrid w:val="0"/>
        <w:spacing w:after="0" w:line="240" w:lineRule="auto"/>
        <w:ind w:firstLine="360"/>
        <w:contextualSpacing/>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 Порядок передачи Здания/Помещения</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Арендодатель предоставляет Арендатору Объект во временное владение и пользование по Акту приема-передачи в течение 3 (трех) календарных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настоящего Договора.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Объект передается Арендатору </w:t>
      </w:r>
      <w:proofErr w:type="gramStart"/>
      <w:r>
        <w:rPr>
          <w:rFonts w:ascii="Times New Roman" w:eastAsia="Times New Roman" w:hAnsi="Times New Roman"/>
          <w:sz w:val="24"/>
          <w:szCs w:val="24"/>
          <w:lang w:eastAsia="ru-RU"/>
        </w:rPr>
        <w:t>чистым</w:t>
      </w:r>
      <w:proofErr w:type="gramEnd"/>
      <w:r>
        <w:rPr>
          <w:rFonts w:ascii="Times New Roman" w:eastAsia="Times New Roman" w:hAnsi="Times New Roman"/>
          <w:sz w:val="24"/>
          <w:szCs w:val="24"/>
          <w:lang w:eastAsia="ru-RU"/>
        </w:rPr>
        <w:t>, полностью освобожденным от не передаваемого Арендатору имущества Арендодателя и третьих лиц.</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подписании Договора Арендодателем согласовано/выданы следующие согласи</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разрешения):</w:t>
      </w:r>
    </w:p>
    <w:p w:rsidR="00B539E6" w:rsidRDefault="00B539E6" w:rsidP="00B539E6">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ВСП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в Здании;</w:t>
      </w:r>
    </w:p>
    <w:p w:rsidR="00B539E6" w:rsidRDefault="00B539E6" w:rsidP="00B539E6">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привлечение</w:t>
      </w:r>
      <w:r>
        <w:rPr>
          <w:rFonts w:ascii="Times New Roman" w:eastAsia="Times New Roman" w:hAnsi="Times New Roman"/>
          <w:b/>
          <w:sz w:val="24"/>
          <w:szCs w:val="24"/>
          <w:lang w:eastAsia="ru-RU"/>
        </w:rPr>
        <w:t xml:space="preserve"> Арендатором</w:t>
      </w:r>
      <w:r>
        <w:rPr>
          <w:rFonts w:ascii="Times New Roman" w:eastAsia="Times New Roman" w:hAnsi="Times New Roman"/>
          <w:sz w:val="24"/>
          <w:szCs w:val="24"/>
          <w:lang w:eastAsia="ru-RU"/>
        </w:rPr>
        <w:t xml:space="preserve">  для оказания услуг связи провайдера по выбору </w:t>
      </w:r>
      <w:r>
        <w:rPr>
          <w:rFonts w:ascii="Times New Roman" w:eastAsia="Times New Roman" w:hAnsi="Times New Roman"/>
          <w:b/>
          <w:sz w:val="24"/>
          <w:szCs w:val="24"/>
          <w:lang w:eastAsia="ru-RU"/>
        </w:rPr>
        <w:t xml:space="preserve">Арендатора </w:t>
      </w:r>
      <w:r>
        <w:rPr>
          <w:rFonts w:ascii="Times New Roman" w:eastAsia="Times New Roman" w:hAnsi="Times New Roman"/>
          <w:sz w:val="24"/>
          <w:szCs w:val="24"/>
          <w:lang w:eastAsia="ru-RU"/>
        </w:rPr>
        <w:t>(без ограничения кандидатур).</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w:t>
      </w:r>
      <w:r>
        <w:rPr>
          <w:rFonts w:ascii="Times New Roman" w:eastAsia="Times New Roman" w:hAnsi="Times New Roman"/>
          <w:sz w:val="24"/>
          <w:szCs w:val="24"/>
          <w:vertAlign w:val="superscript"/>
          <w:lang w:eastAsia="ru-RU"/>
        </w:rPr>
        <w:footnoteReference w:id="3"/>
      </w: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w:t>
      </w:r>
      <w:proofErr w:type="gramStart"/>
      <w:r>
        <w:rPr>
          <w:rFonts w:ascii="Times New Roman" w:eastAsia="Times New Roman" w:hAnsi="Times New Roman"/>
          <w:sz w:val="24"/>
          <w:szCs w:val="24"/>
          <w:lang w:eastAsia="ru-RU"/>
        </w:rPr>
        <w:t>В последний день срока аренды (п. 1.5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Pr>
          <w:rFonts w:ascii="Times New Roman" w:eastAsia="Times New Roman" w:hAnsi="Times New Roman"/>
          <w:sz w:val="24"/>
          <w:szCs w:val="24"/>
          <w:vertAlign w:val="superscript"/>
          <w:lang w:eastAsia="ru-RU"/>
        </w:rPr>
        <w:footnoteReference w:id="4"/>
      </w:r>
      <w:r>
        <w:rPr>
          <w:rFonts w:ascii="Times New Roman" w:eastAsia="Times New Roman" w:hAnsi="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Pr>
          <w:rFonts w:ascii="Times New Roman" w:eastAsia="Times New Roman" w:hAnsi="Times New Roman"/>
          <w:sz w:val="24"/>
          <w:szCs w:val="24"/>
          <w:lang w:eastAsia="ru-RU"/>
        </w:rPr>
        <w:t xml:space="preserve"> Арендодателя неотделимых улучшений.</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 должен быть освобожден от инвентаря, рекламных вывесок, оборудования и иных вещей Арендатора.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tabs>
          <w:tab w:val="left" w:pos="2835"/>
        </w:tabs>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Права и обязанности  сторон</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 Арендодатель обязуется:</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3.1.1. Предоставить Арендатору Объект во временное владение и  пользование </w:t>
      </w:r>
      <w:r>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Вместе с Объектом Арендодатель обязан передать Арендатору следующие документы: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 копия договора на энергоснабжение, водоснабжение и </w:t>
      </w:r>
      <w:proofErr w:type="spellStart"/>
      <w:r>
        <w:rPr>
          <w:rFonts w:ascii="Times New Roman" w:eastAsia="Times New Roman" w:hAnsi="Times New Roman"/>
          <w:sz w:val="24"/>
          <w:szCs w:val="24"/>
          <w:lang w:eastAsia="ru-RU"/>
        </w:rPr>
        <w:t>т</w:t>
      </w:r>
      <w:proofErr w:type="gramStart"/>
      <w:r>
        <w:rPr>
          <w:rFonts w:ascii="Times New Roman" w:eastAsia="Times New Roman" w:hAnsi="Times New Roman"/>
          <w:sz w:val="24"/>
          <w:szCs w:val="24"/>
          <w:lang w:eastAsia="ru-RU"/>
        </w:rPr>
        <w:t>.д</w:t>
      </w:r>
      <w:proofErr w:type="spellEnd"/>
      <w:proofErr w:type="gramEnd"/>
      <w:r>
        <w:rPr>
          <w:rFonts w:ascii="Times New Roman" w:eastAsia="Times New Roman" w:hAnsi="Times New Roman"/>
          <w:sz w:val="24"/>
          <w:szCs w:val="24"/>
          <w:lang w:eastAsia="ru-RU"/>
        </w:rPr>
        <w:t xml:space="preserve"> _____________________</w:t>
      </w:r>
      <w:r>
        <w:rPr>
          <w:rFonts w:ascii="Times New Roman" w:eastAsia="Times New Roman" w:hAnsi="Times New Roman"/>
          <w:sz w:val="24"/>
          <w:szCs w:val="24"/>
          <w:lang w:eastAsia="ru-RU"/>
        </w:rPr>
        <w:footnoteReference w:id="5"/>
      </w:r>
      <w:r>
        <w:rPr>
          <w:rFonts w:ascii="Times New Roman" w:eastAsia="Times New Roman" w:hAnsi="Times New Roman"/>
          <w:sz w:val="24"/>
          <w:szCs w:val="24"/>
          <w:lang w:eastAsia="ru-RU"/>
        </w:rPr>
        <w:t>.</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Pr>
          <w:rFonts w:ascii="Times New Roman" w:eastAsia="Times New Roman" w:hAnsi="Times New Roman"/>
          <w:sz w:val="24"/>
          <w:szCs w:val="24"/>
          <w:vertAlign w:val="superscript"/>
          <w:lang w:eastAsia="ru-RU"/>
        </w:rPr>
        <w:footnoteReference w:id="6"/>
      </w:r>
      <w:r>
        <w:rPr>
          <w:rFonts w:ascii="Times New Roman" w:eastAsia="Times New Roman" w:hAnsi="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 1.2 Договора). </w:t>
      </w:r>
      <w:proofErr w:type="gramStart"/>
      <w:r>
        <w:rPr>
          <w:rFonts w:ascii="Times New Roman" w:eastAsia="Times New Roman" w:hAnsi="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End"/>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Pr>
          <w:rFonts w:ascii="Times New Roman" w:eastAsia="Times New Roman" w:hAnsi="Times New Roman"/>
          <w:sz w:val="24"/>
          <w:szCs w:val="24"/>
          <w:vertAlign w:val="superscript"/>
          <w:lang w:eastAsia="ru-RU"/>
        </w:rPr>
        <w:footnoteReference w:id="7"/>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Pr>
          <w:rFonts w:ascii="Times New Roman" w:eastAsia="Times New Roman" w:hAnsi="Times New Roman"/>
          <w:sz w:val="24"/>
          <w:szCs w:val="24"/>
          <w:vertAlign w:val="superscript"/>
          <w:lang w:eastAsia="ru-RU"/>
        </w:rPr>
        <w:footnoteReference w:id="8"/>
      </w:r>
      <w:r>
        <w:rPr>
          <w:rFonts w:ascii="Times New Roman" w:eastAsia="Times New Roman" w:hAnsi="Times New Roman"/>
          <w:sz w:val="24"/>
          <w:szCs w:val="24"/>
          <w:lang w:eastAsia="ru-RU"/>
        </w:rPr>
        <w:t xml:space="preserve"> </w:t>
      </w:r>
    </w:p>
    <w:p w:rsidR="00B539E6" w:rsidRDefault="00B539E6" w:rsidP="00B539E6">
      <w:pPr>
        <w:autoSpaceDE w:val="0"/>
        <w:autoSpaceDN w:val="0"/>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3.1.9. За свой счёт содержать Здание, в котором находится Объект, в исправности и надлежащем санитарном состоянии</w:t>
      </w:r>
      <w:r>
        <w:rPr>
          <w:rFonts w:ascii="Times New Roman" w:eastAsia="Times New Roman" w:hAnsi="Times New Roman"/>
          <w:sz w:val="24"/>
          <w:szCs w:val="24"/>
          <w:vertAlign w:val="superscript"/>
          <w:lang w:eastAsia="ru-RU"/>
        </w:rPr>
        <w:footnoteReference w:id="9"/>
      </w: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3.1.10. До подписания настоящего Договора предупредить Арендатора об имеющихся правах третьих лиц на Объект.</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3.1.11.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6"/>
          <w:szCs w:val="26"/>
          <w:lang w:eastAsia="ru-RU"/>
        </w:rPr>
        <w:t xml:space="preserve">3.1.12. </w:t>
      </w:r>
      <w:r>
        <w:rPr>
          <w:rFonts w:ascii="Times New Roman" w:eastAsia="Times New Roman" w:hAnsi="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3.1.13. За свой счет осуществить обособление помещений арендуемых Арендатором от  остальных помещений Здания в срок до 30.10.2017г.</w:t>
      </w:r>
    </w:p>
    <w:p w:rsidR="00B539E6" w:rsidRDefault="00B539E6" w:rsidP="00B539E6">
      <w:pPr>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 Права Арендодателя:</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 Арендодатель имеет право доступа на Объект в порядке, указанном в п.3.3.7 Договора, для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B539E6" w:rsidRDefault="00B539E6" w:rsidP="00B539E6">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Pr>
          <w:rFonts w:ascii="Times New Roman" w:eastAsia="Times New Roman" w:hAnsi="Times New Roman"/>
          <w:sz w:val="24"/>
          <w:szCs w:val="24"/>
          <w:vertAlign w:val="superscript"/>
          <w:lang w:eastAsia="ru-RU"/>
        </w:rPr>
        <w:footnoteReference w:id="10"/>
      </w:r>
      <w:r>
        <w:rPr>
          <w:rFonts w:ascii="Times New Roman" w:eastAsia="Times New Roman" w:hAnsi="Times New Roman"/>
          <w:sz w:val="24"/>
          <w:szCs w:val="24"/>
          <w:lang w:eastAsia="ru-RU"/>
        </w:rPr>
        <w:t>.</w:t>
      </w:r>
    </w:p>
    <w:p w:rsidR="00B539E6" w:rsidRDefault="00B539E6" w:rsidP="00B539E6">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3.2.3. </w:t>
      </w:r>
      <w:proofErr w:type="gramStart"/>
      <w:r>
        <w:rPr>
          <w:rFonts w:ascii="Times New Roman" w:eastAsia="Times New Roman" w:hAnsi="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B539E6" w:rsidRDefault="00B539E6" w:rsidP="00B539E6">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 Арендатор обязуется:</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 Принять Объект от Арендодателя по Акту приема-передачи.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Использовать Объект и Места общего пользования в соответствии с условиями Договора и в целях, указанных в п.1.2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3.3.3. Вносить (уплачивать) арендную плату в размере и сроки, установленные Договором.</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Pr>
          <w:rFonts w:ascii="Times New Roman" w:eastAsia="Times New Roman" w:hAnsi="Times New Roman"/>
          <w:sz w:val="24"/>
          <w:szCs w:val="24"/>
          <w:lang w:eastAsia="ru-RU"/>
        </w:rPr>
        <w:t xml:space="preserve"> ___ (______________) </w:t>
      </w:r>
      <w:proofErr w:type="gramEnd"/>
      <w:r>
        <w:rPr>
          <w:rFonts w:ascii="Times New Roman" w:eastAsia="Times New Roman" w:hAnsi="Times New Roman"/>
          <w:sz w:val="24"/>
          <w:szCs w:val="24"/>
          <w:lang w:eastAsia="ru-RU"/>
        </w:rPr>
        <w:t>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3.3.6. Осуществлять текущий ремонт после получения письменного разрешения от Арендодателя.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 текущим ремонтом Стороны договорились понимать осуществление следующих действий: _______________________________</w:t>
      </w:r>
      <w:r>
        <w:rPr>
          <w:rFonts w:ascii="Times New Roman" w:eastAsia="Times New Roman" w:hAnsi="Times New Roman"/>
          <w:sz w:val="24"/>
          <w:szCs w:val="24"/>
          <w:vertAlign w:val="superscript"/>
          <w:lang w:eastAsia="ru-RU"/>
        </w:rPr>
        <w:footnoteReference w:id="11"/>
      </w: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w:t>
      </w:r>
      <w:r>
        <w:rPr>
          <w:rFonts w:ascii="Times New Roman" w:eastAsia="Times New Roman" w:hAnsi="Times New Roman"/>
          <w:sz w:val="24"/>
          <w:szCs w:val="24"/>
          <w:lang w:eastAsia="ru-RU"/>
        </w:rPr>
        <w:lastRenderedPageBreak/>
        <w:t>(не чаще чем</w:t>
      </w:r>
      <w:proofErr w:type="gramStart"/>
      <w:r>
        <w:rPr>
          <w:rFonts w:ascii="Times New Roman" w:eastAsia="Times New Roman" w:hAnsi="Times New Roman"/>
          <w:sz w:val="24"/>
          <w:szCs w:val="24"/>
          <w:lang w:eastAsia="ru-RU"/>
        </w:rPr>
        <w:t xml:space="preserve"> ____ (_______) </w:t>
      </w:r>
      <w:proofErr w:type="gramEnd"/>
      <w:r>
        <w:rPr>
          <w:rFonts w:ascii="Times New Roman" w:eastAsia="Times New Roman" w:hAnsi="Times New Roman"/>
          <w:sz w:val="24"/>
          <w:szCs w:val="24"/>
          <w:lang w:eastAsia="ru-RU"/>
        </w:rPr>
        <w:t>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3.3.8. </w:t>
      </w:r>
      <w:proofErr w:type="gramStart"/>
      <w:r>
        <w:rPr>
          <w:rFonts w:ascii="Times New Roman" w:eastAsia="Times New Roman" w:hAnsi="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Pr>
          <w:rFonts w:ascii="Times New Roman" w:eastAsia="Times New Roman" w:hAnsi="Times New Roman"/>
          <w:sz w:val="24"/>
          <w:szCs w:val="24"/>
          <w:lang w:eastAsia="ru-RU"/>
        </w:rPr>
        <w:t xml:space="preserve">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3.3.10. Устранять за свой счет последствия аварий, произошедших в Здании/Помещении по вине Арендатора.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proofErr w:type="gramStart"/>
      <w:r>
        <w:rPr>
          <w:rFonts w:ascii="Times New Roman" w:eastAsia="Times New Roman" w:hAnsi="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Pr>
          <w:rFonts w:ascii="Times New Roman" w:eastAsia="Times New Roman" w:hAnsi="Times New Roman"/>
          <w:sz w:val="24"/>
          <w:szCs w:val="24"/>
          <w:lang w:eastAsia="ru-RU"/>
        </w:rPr>
        <w:t xml:space="preserve"> момента получения таких разрешений (документации).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3.3.12. Самостоятельно (при необходимом содействии Арендодателя) строить свои взаимоотношения с государственными органами и отвечать </w:t>
      </w:r>
      <w:proofErr w:type="gramStart"/>
      <w:r>
        <w:rPr>
          <w:rFonts w:ascii="Times New Roman" w:eastAsia="Times New Roman" w:hAnsi="Times New Roman"/>
          <w:sz w:val="24"/>
          <w:szCs w:val="24"/>
          <w:lang w:eastAsia="ru-RU"/>
        </w:rPr>
        <w:t>перед</w:t>
      </w:r>
      <w:proofErr w:type="gramEnd"/>
      <w:r>
        <w:rPr>
          <w:rFonts w:ascii="Times New Roman" w:eastAsia="Times New Roman" w:hAnsi="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3.3.13. 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1.5 Договора), а в случае досрочного расторжения Договора - в последний день срока его действия.</w:t>
      </w:r>
    </w:p>
    <w:p w:rsidR="00B539E6" w:rsidRDefault="00B539E6" w:rsidP="00B539E6">
      <w:pPr>
        <w:tabs>
          <w:tab w:val="left" w:pos="763"/>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 Арендатор вправе:</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B539E6" w:rsidRDefault="00B539E6" w:rsidP="00B539E6">
      <w:pPr>
        <w:autoSpaceDE w:val="0"/>
        <w:autoSpaceDN w:val="0"/>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3.4.5 </w:t>
      </w:r>
      <w:proofErr w:type="gramStart"/>
      <w:r>
        <w:rPr>
          <w:rFonts w:ascii="Times New Roman" w:eastAsia="Times New Roman" w:hAnsi="Times New Roman"/>
          <w:sz w:val="24"/>
          <w:szCs w:val="24"/>
          <w:lang w:eastAsia="ru-RU"/>
        </w:rPr>
        <w:t>Доходы, полученные Арендатором в результате использования Объекта в соответствии с Договором являются</w:t>
      </w:r>
      <w:proofErr w:type="gramEnd"/>
      <w:r>
        <w:rPr>
          <w:rFonts w:ascii="Times New Roman" w:eastAsia="Times New Roman" w:hAnsi="Times New Roman"/>
          <w:sz w:val="24"/>
          <w:szCs w:val="24"/>
          <w:lang w:eastAsia="ru-RU"/>
        </w:rPr>
        <w:t xml:space="preserve"> его собственностью.</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3.4.6.1</w:t>
      </w:r>
      <w:proofErr w:type="gramStart"/>
      <w:r>
        <w:rPr>
          <w:rFonts w:ascii="Times New Roman" w:eastAsia="Times New Roman" w:hAnsi="Times New Roman"/>
          <w:sz w:val="24"/>
          <w:szCs w:val="24"/>
          <w:lang w:eastAsia="ru-RU"/>
        </w:rPr>
        <w:t xml:space="preserve"> П</w:t>
      </w:r>
      <w:proofErr w:type="gramEnd"/>
      <w:r>
        <w:rPr>
          <w:rFonts w:ascii="Times New Roman" w:eastAsia="Times New Roman" w:hAnsi="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3.4.6.2</w:t>
      </w:r>
      <w:proofErr w:type="gramStart"/>
      <w:r>
        <w:rPr>
          <w:rFonts w:ascii="Times New Roman" w:eastAsia="Times New Roman" w:hAnsi="Times New Roman"/>
          <w:sz w:val="24"/>
          <w:szCs w:val="24"/>
          <w:lang w:eastAsia="ru-RU"/>
        </w:rPr>
        <w:t xml:space="preserve"> У</w:t>
      </w:r>
      <w:proofErr w:type="gramEnd"/>
      <w:r>
        <w:rPr>
          <w:rFonts w:ascii="Times New Roman" w:eastAsia="Times New Roman" w:hAnsi="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3.4.6.3</w:t>
      </w:r>
      <w:proofErr w:type="gramStart"/>
      <w:r>
        <w:rPr>
          <w:rFonts w:ascii="Times New Roman" w:eastAsia="Times New Roman" w:hAnsi="Times New Roman"/>
          <w:sz w:val="24"/>
          <w:szCs w:val="24"/>
          <w:lang w:eastAsia="ru-RU"/>
        </w:rPr>
        <w:t xml:space="preserve"> П</w:t>
      </w:r>
      <w:proofErr w:type="gramEnd"/>
      <w:r>
        <w:rPr>
          <w:rFonts w:ascii="Times New Roman" w:eastAsia="Times New Roman" w:hAnsi="Times New Roman"/>
          <w:sz w:val="24"/>
          <w:szCs w:val="24"/>
          <w:lang w:eastAsia="ru-RU"/>
        </w:rPr>
        <w:t>отребовать досрочного расторжения Договора.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прекращения трудовых правоотношений с поверенным, </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(2)_________________________</w:t>
      </w:r>
      <w:r>
        <w:rPr>
          <w:rFonts w:ascii="Times New Roman" w:eastAsia="Times New Roman" w:hAnsi="Times New Roman"/>
          <w:sz w:val="24"/>
          <w:szCs w:val="24"/>
          <w:vertAlign w:val="superscript"/>
          <w:lang w:eastAsia="ru-RU"/>
        </w:rPr>
        <w:footnoteReference w:id="12"/>
      </w:r>
      <w:r>
        <w:rPr>
          <w:rFonts w:ascii="Times New Roman" w:eastAsia="Times New Roman" w:hAnsi="Times New Roman"/>
          <w:sz w:val="24"/>
          <w:szCs w:val="24"/>
          <w:lang w:eastAsia="ru-RU"/>
        </w:rPr>
        <w:t>.</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Каждая Сторона, в течение 3 (Трех) рабочих дней </w:t>
      </w:r>
      <w:proofErr w:type="gramStart"/>
      <w:r>
        <w:rPr>
          <w:rFonts w:ascii="Times New Roman" w:eastAsia="Times New Roman" w:hAnsi="Times New Roman"/>
          <w:sz w:val="24"/>
          <w:szCs w:val="24"/>
          <w:lang w:eastAsia="ru-RU"/>
        </w:rPr>
        <w:t>с даты подписания</w:t>
      </w:r>
      <w:proofErr w:type="gramEnd"/>
      <w:r>
        <w:rPr>
          <w:rFonts w:ascii="Times New Roman" w:eastAsia="Times New Roman" w:hAnsi="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случае осуществления публикации об отмене в официальном издании (</w:t>
      </w:r>
      <w:proofErr w:type="spellStart"/>
      <w:r>
        <w:rPr>
          <w:rFonts w:ascii="Times New Roman" w:eastAsia="Times New Roman" w:hAnsi="Times New Roman"/>
          <w:sz w:val="24"/>
          <w:szCs w:val="24"/>
          <w:lang w:eastAsia="ru-RU"/>
        </w:rPr>
        <w:t>абз</w:t>
      </w:r>
      <w:proofErr w:type="spellEnd"/>
      <w:r>
        <w:rPr>
          <w:rFonts w:ascii="Times New Roman" w:eastAsia="Times New Roman" w:hAnsi="Times New Roman"/>
          <w:sz w:val="24"/>
          <w:szCs w:val="24"/>
          <w:lang w:eastAsia="ru-RU"/>
        </w:rPr>
        <w:t>. 2 п. 1 ст. 189 ГК РФ).</w:t>
      </w:r>
    </w:p>
    <w:p w:rsidR="00B539E6" w:rsidRDefault="00B539E6" w:rsidP="00B539E6">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несоблюдения вышеуказанного обязательства (</w:t>
      </w:r>
      <w:proofErr w:type="spellStart"/>
      <w:r>
        <w:rPr>
          <w:rFonts w:ascii="Times New Roman" w:eastAsia="Times New Roman" w:hAnsi="Times New Roman"/>
          <w:sz w:val="24"/>
          <w:szCs w:val="24"/>
          <w:lang w:eastAsia="ru-RU"/>
        </w:rPr>
        <w:t>неуведомления</w:t>
      </w:r>
      <w:proofErr w:type="spellEnd"/>
      <w:r>
        <w:rPr>
          <w:rFonts w:ascii="Times New Roman" w:eastAsia="Times New Roman" w:hAnsi="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B539E6" w:rsidRDefault="00B539E6" w:rsidP="00B539E6">
      <w:pPr>
        <w:tabs>
          <w:tab w:val="left" w:pos="2835"/>
        </w:tabs>
        <w:snapToGrid w:val="0"/>
        <w:spacing w:after="0" w:line="240" w:lineRule="auto"/>
        <w:ind w:firstLine="360"/>
        <w:contextualSpacing/>
        <w:rPr>
          <w:rFonts w:ascii="Times New Roman" w:eastAsia="Times New Roman" w:hAnsi="Times New Roman"/>
          <w:b/>
          <w:sz w:val="24"/>
          <w:szCs w:val="24"/>
          <w:lang w:eastAsia="ru-RU"/>
        </w:rPr>
      </w:pPr>
    </w:p>
    <w:p w:rsidR="00B539E6" w:rsidRDefault="00B539E6" w:rsidP="00B539E6">
      <w:pPr>
        <w:tabs>
          <w:tab w:val="left" w:pos="2835"/>
        </w:tabs>
        <w:snapToGrid w:val="0"/>
        <w:spacing w:after="0" w:line="240" w:lineRule="auto"/>
        <w:ind w:firstLine="36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Платежи и расчеты</w:t>
      </w:r>
    </w:p>
    <w:p w:rsidR="00B539E6" w:rsidRDefault="00B539E6" w:rsidP="00B539E6">
      <w:pPr>
        <w:tabs>
          <w:tab w:val="left" w:pos="2835"/>
        </w:tabs>
        <w:snapToGrid w:val="0"/>
        <w:spacing w:after="0" w:line="240" w:lineRule="auto"/>
        <w:ind w:firstLine="360"/>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Pr>
          <w:rFonts w:ascii="Times New Roman" w:eastAsia="Times New Roman" w:hAnsi="Times New Roman"/>
          <w:color w:val="000000"/>
          <w:sz w:val="24"/>
          <w:szCs w:val="24"/>
          <w:lang w:eastAsia="ru-RU"/>
        </w:rPr>
        <w:t xml:space="preserve">Арендная  плата  за один квадратный метр Объекта в год составляет 4200 (Четыре тысячи двести) рублей, в том числе НДС (18%) - 640 (Шестьсот сорок) рублей 68 копеек. Постоянная арендная плата за </w:t>
      </w:r>
      <w:r w:rsidRPr="003064F3">
        <w:rPr>
          <w:rFonts w:ascii="Times New Roman" w:eastAsia="Times New Roman" w:hAnsi="Times New Roman"/>
          <w:color w:val="000000"/>
          <w:sz w:val="24"/>
          <w:szCs w:val="24"/>
          <w:lang w:eastAsia="ru-RU"/>
        </w:rPr>
        <w:t xml:space="preserve">всю площадь  Объекта в год составляет  </w:t>
      </w:r>
      <w:r w:rsidRPr="003064F3">
        <w:rPr>
          <w:rFonts w:ascii="Times New Roman" w:hAnsi="Times New Roman"/>
          <w:sz w:val="24"/>
          <w:szCs w:val="24"/>
        </w:rPr>
        <w:t xml:space="preserve"> 5 404 140 (Пять </w:t>
      </w:r>
      <w:r w:rsidRPr="003064F3">
        <w:rPr>
          <w:rFonts w:ascii="Times New Roman" w:hAnsi="Times New Roman"/>
          <w:sz w:val="24"/>
          <w:szCs w:val="24"/>
        </w:rPr>
        <w:lastRenderedPageBreak/>
        <w:t>миллионов четыреста четыре тысячи сто сорок) рублей 00 копеек</w:t>
      </w:r>
      <w:r w:rsidRPr="003064F3">
        <w:rPr>
          <w:rFonts w:ascii="Times New Roman" w:eastAsia="Times New Roman" w:hAnsi="Times New Roman"/>
          <w:sz w:val="24"/>
          <w:szCs w:val="24"/>
          <w:lang w:eastAsia="ru-RU"/>
        </w:rPr>
        <w:t>, в том числе  НДС 824 360 (Восемьсот двадцать четыре тысячи триста шестьдесят рублей) 34 копейки.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 арендной платы в месяц составляет  450 345 (Четыреста пятьдесят рублей триста сорок пять рублей) 00 копеек,</w:t>
      </w:r>
      <w:r w:rsidRPr="00B7663D">
        <w:rPr>
          <w:rFonts w:ascii="Times New Roman" w:eastAsia="+mn-ea" w:hAnsi="Times New Roman"/>
          <w:color w:val="000000"/>
          <w:kern w:val="24"/>
          <w:sz w:val="24"/>
          <w:szCs w:val="24"/>
        </w:rPr>
        <w:t xml:space="preserve"> </w:t>
      </w:r>
      <w:r w:rsidRPr="003064F3">
        <w:rPr>
          <w:rFonts w:ascii="Times New Roman" w:eastAsia="Times New Roman" w:hAnsi="Times New Roman"/>
          <w:sz w:val="24"/>
          <w:szCs w:val="24"/>
          <w:lang w:eastAsia="ru-RU"/>
        </w:rPr>
        <w:t xml:space="preserve">в том числе  НДС </w:t>
      </w:r>
      <w:r>
        <w:rPr>
          <w:rFonts w:ascii="Times New Roman" w:eastAsia="Times New Roman" w:hAnsi="Times New Roman"/>
          <w:sz w:val="24"/>
          <w:szCs w:val="24"/>
          <w:lang w:eastAsia="ru-RU"/>
        </w:rPr>
        <w:t>68</w:t>
      </w:r>
      <w:r w:rsidRPr="003064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696</w:t>
      </w:r>
      <w:r w:rsidRPr="003064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Шестьдесят восемь тысяч шестьсот девяносто шесть</w:t>
      </w:r>
      <w:r w:rsidRPr="003064F3">
        <w:rPr>
          <w:rFonts w:ascii="Times New Roman" w:eastAsia="Times New Roman" w:hAnsi="Times New Roman"/>
          <w:sz w:val="24"/>
          <w:szCs w:val="24"/>
          <w:lang w:eastAsia="ru-RU"/>
        </w:rPr>
        <w:t xml:space="preserve"> рублей) </w:t>
      </w:r>
      <w:r>
        <w:rPr>
          <w:rFonts w:ascii="Times New Roman" w:eastAsia="Times New Roman" w:hAnsi="Times New Roman"/>
          <w:sz w:val="24"/>
          <w:szCs w:val="24"/>
          <w:lang w:eastAsia="ru-RU"/>
        </w:rPr>
        <w:t>70</w:t>
      </w:r>
      <w:r w:rsidRPr="003064F3">
        <w:rPr>
          <w:rFonts w:ascii="Times New Roman" w:eastAsia="Times New Roman" w:hAnsi="Times New Roman"/>
          <w:sz w:val="24"/>
          <w:szCs w:val="24"/>
          <w:lang w:eastAsia="ru-RU"/>
        </w:rPr>
        <w:t xml:space="preserve"> копе</w:t>
      </w:r>
      <w:r>
        <w:rPr>
          <w:rFonts w:ascii="Times New Roman" w:eastAsia="Times New Roman" w:hAnsi="Times New Roman"/>
          <w:sz w:val="24"/>
          <w:szCs w:val="24"/>
          <w:lang w:eastAsia="ru-RU"/>
        </w:rPr>
        <w:t>ек.</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Коммунальные услуги (пользование электроэнергией, водоснабжение, теплоснабжением и канализацией) оплачивается Арендатором отдельно на основании показаний счетчиков и платежных документов,</w:t>
      </w:r>
      <w:r w:rsidRPr="00F94FBF">
        <w:rPr>
          <w:rFonts w:asciiTheme="majorHAnsi" w:eastAsiaTheme="minorEastAsia" w:cs="Arial"/>
          <w:color w:val="000000" w:themeColor="text1"/>
          <w:kern w:val="24"/>
        </w:rPr>
        <w:t xml:space="preserve"> </w:t>
      </w:r>
      <w:r w:rsidRPr="00F94FBF">
        <w:rPr>
          <w:rFonts w:ascii="Times New Roman" w:eastAsia="Times New Roman" w:hAnsi="Times New Roman"/>
          <w:sz w:val="24"/>
          <w:szCs w:val="24"/>
          <w:lang w:eastAsia="ru-RU"/>
        </w:rPr>
        <w:t>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sidRPr="00B7663D">
        <w:rPr>
          <w:rFonts w:ascii="Times New Roman" w:eastAsia="+mn-ea" w:hAnsi="Times New Roman"/>
          <w:color w:val="000000"/>
          <w:kern w:val="24"/>
          <w:sz w:val="24"/>
          <w:szCs w:val="24"/>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помещения</w:t>
      </w:r>
      <w:r>
        <w:rPr>
          <w:rFonts w:ascii="Times New Roman" w:eastAsia="+mn-ea" w:hAnsi="Times New Roman"/>
          <w:color w:val="000000"/>
          <w:kern w:val="24"/>
          <w:sz w:val="24"/>
          <w:szCs w:val="24"/>
        </w:rPr>
        <w:t>.</w:t>
      </w:r>
      <w:r w:rsidRPr="003064F3">
        <w:rPr>
          <w:rFonts w:ascii="Times New Roman" w:eastAsia="Times New Roman" w:hAnsi="Times New Roman"/>
          <w:sz w:val="24"/>
          <w:szCs w:val="24"/>
          <w:lang w:eastAsia="ru-RU"/>
        </w:rPr>
        <w:t xml:space="preserve">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 избежание сомнений,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Арендатор уплачивает Арендодателю арендную плату за первый месяц аренды в течение 14 (четырнадцать)  рабочих дней со дня подписания Сторонами Акта приема-передачи.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Арендатор уплачивает арендную плату за последующие месяцы не позднее 10 (десятого) числа текущего месяца и если этот день не является рабочим днем, то таким днем является </w:t>
      </w:r>
      <w:proofErr w:type="gramStart"/>
      <w:r>
        <w:rPr>
          <w:rFonts w:ascii="Times New Roman" w:eastAsia="Times New Roman" w:hAnsi="Times New Roman"/>
          <w:sz w:val="24"/>
          <w:szCs w:val="24"/>
          <w:lang w:eastAsia="ru-RU"/>
        </w:rPr>
        <w:t>первый</w:t>
      </w:r>
      <w:proofErr w:type="gramEnd"/>
      <w:r>
        <w:rPr>
          <w:rFonts w:ascii="Times New Roman" w:eastAsia="Times New Roman" w:hAnsi="Times New Roman"/>
          <w:sz w:val="24"/>
          <w:szCs w:val="24"/>
          <w:lang w:eastAsia="ru-RU"/>
        </w:rPr>
        <w:t xml:space="preserve"> следующий за ним рабочий день.</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Pr>
          <w:rFonts w:ascii="Times New Roman" w:eastAsia="Times New Roman" w:hAnsi="Times New Roman"/>
          <w:sz w:val="24"/>
          <w:szCs w:val="24"/>
          <w:vertAlign w:val="superscript"/>
          <w:lang w:eastAsia="ru-RU"/>
        </w:rPr>
        <w:footnoteReference w:id="13"/>
      </w:r>
      <w:r>
        <w:rPr>
          <w:rFonts w:ascii="Times New Roman" w:eastAsia="Times New Roman" w:hAnsi="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Pr>
          <w:rFonts w:ascii="Times New Roman" w:eastAsia="Times New Roman" w:hAnsi="Times New Roman"/>
          <w:sz w:val="24"/>
          <w:szCs w:val="24"/>
          <w:vertAlign w:val="superscript"/>
          <w:lang w:eastAsia="ru-RU"/>
        </w:rPr>
        <w:footnoteReference w:id="14"/>
      </w:r>
      <w:r>
        <w:rPr>
          <w:rFonts w:ascii="Times New Roman" w:eastAsia="Times New Roman" w:hAnsi="Times New Roman"/>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w:t>
      </w:r>
      <w:proofErr w:type="gramStart"/>
      <w:r>
        <w:rPr>
          <w:rFonts w:ascii="Times New Roman" w:eastAsia="Times New Roman" w:hAnsi="Times New Roman"/>
          <w:sz w:val="24"/>
          <w:szCs w:val="24"/>
          <w:lang w:eastAsia="ru-RU"/>
        </w:rPr>
        <w:t xml:space="preserve"> ___(______) </w:t>
      </w:r>
      <w:proofErr w:type="gramEnd"/>
      <w:r>
        <w:rPr>
          <w:rFonts w:ascii="Times New Roman" w:eastAsia="Times New Roman" w:hAnsi="Times New Roman"/>
          <w:sz w:val="24"/>
          <w:szCs w:val="24"/>
          <w:lang w:eastAsia="ru-RU"/>
        </w:rPr>
        <w:t>рабочих дней с даты расторжения.</w:t>
      </w:r>
    </w:p>
    <w:p w:rsidR="00B539E6" w:rsidRDefault="00B539E6" w:rsidP="00B539E6">
      <w:pPr>
        <w:tabs>
          <w:tab w:val="left" w:pos="2835"/>
        </w:tabs>
        <w:snapToGrid w:val="0"/>
        <w:spacing w:after="0" w:line="240" w:lineRule="auto"/>
        <w:ind w:firstLine="360"/>
        <w:contextualSpacing/>
        <w:jc w:val="both"/>
        <w:rPr>
          <w:rFonts w:ascii="Times New Roman" w:eastAsia="+mn-ea" w:hAnsi="Times New Roman"/>
          <w:color w:val="000000"/>
          <w:kern w:val="24"/>
          <w:sz w:val="24"/>
          <w:szCs w:val="24"/>
          <w:lang w:eastAsia="ru-RU"/>
        </w:rPr>
      </w:pPr>
      <w:r>
        <w:rPr>
          <w:rFonts w:ascii="Times New Roman" w:eastAsia="Times New Roman" w:hAnsi="Times New Roman"/>
          <w:sz w:val="24"/>
          <w:szCs w:val="24"/>
          <w:lang w:eastAsia="ru-RU"/>
        </w:rPr>
        <w:t xml:space="preserve">4.7.  Арендная плата по Договору может </w:t>
      </w:r>
      <w:r w:rsidRPr="003064F3">
        <w:rPr>
          <w:rFonts w:ascii="Times New Roman" w:eastAsia="Times New Roman" w:hAnsi="Times New Roman"/>
          <w:color w:val="000000"/>
          <w:sz w:val="24"/>
          <w:szCs w:val="24"/>
          <w:lang w:eastAsia="ru-RU"/>
        </w:rPr>
        <w:t>быть пересмотрен</w:t>
      </w:r>
      <w:r>
        <w:rPr>
          <w:rFonts w:ascii="Times New Roman" w:eastAsia="Times New Roman" w:hAnsi="Times New Roman"/>
          <w:color w:val="000000"/>
          <w:sz w:val="24"/>
          <w:szCs w:val="24"/>
          <w:lang w:eastAsia="ru-RU"/>
        </w:rPr>
        <w:t>а</w:t>
      </w:r>
      <w:r w:rsidRPr="003064F3">
        <w:rPr>
          <w:rFonts w:ascii="Times New Roman" w:eastAsia="Times New Roman" w:hAnsi="Times New Roman"/>
          <w:color w:val="000000"/>
          <w:sz w:val="24"/>
          <w:szCs w:val="24"/>
          <w:lang w:eastAsia="ru-RU"/>
        </w:rPr>
        <w:t xml:space="preserve"> по соглашению Сторон </w:t>
      </w:r>
      <w:r w:rsidRPr="00204A9C">
        <w:rPr>
          <w:rFonts w:ascii="Times New Roman" w:eastAsia="+mn-ea" w:hAnsi="Times New Roman"/>
          <w:color w:val="000000"/>
          <w:kern w:val="24"/>
          <w:sz w:val="24"/>
          <w:szCs w:val="24"/>
          <w:lang w:eastAsia="ru-RU"/>
        </w:rPr>
        <w:t>не  чаще  одного  раза  в  год,  начиная  с  третьего</w:t>
      </w:r>
      <w:r w:rsidRPr="0060693B">
        <w:rPr>
          <w:rFonts w:ascii="Times New Roman" w:eastAsia="+mn-ea" w:hAnsi="Times New Roman"/>
          <w:color w:val="000000"/>
          <w:kern w:val="24"/>
          <w:sz w:val="24"/>
          <w:szCs w:val="24"/>
          <w:lang w:eastAsia="ru-RU"/>
        </w:rPr>
        <w:t xml:space="preserve">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8" w:history="1">
        <w:r w:rsidRPr="0060693B">
          <w:rPr>
            <w:rFonts w:ascii="Times New Roman" w:eastAsia="+mn-ea" w:hAnsi="Times New Roman"/>
            <w:color w:val="000000"/>
            <w:kern w:val="24"/>
            <w:sz w:val="24"/>
            <w:szCs w:val="24"/>
            <w:u w:val="single"/>
            <w:lang w:eastAsia="ru-RU"/>
          </w:rPr>
          <w:t xml:space="preserve">www.gks.ru, </w:t>
        </w:r>
      </w:hyperlink>
      <w:r w:rsidRPr="0060693B">
        <w:rPr>
          <w:rFonts w:ascii="Times New Roman" w:eastAsia="+mn-ea" w:hAnsi="Times New Roman"/>
          <w:color w:val="000000"/>
          <w:kern w:val="24"/>
          <w:sz w:val="24"/>
          <w:szCs w:val="24"/>
          <w:lang w:eastAsia="ru-RU"/>
        </w:rPr>
        <w:t>но не более чем на 5 (пять) %</w:t>
      </w:r>
      <w:r>
        <w:rPr>
          <w:rFonts w:ascii="Times New Roman" w:eastAsia="+mn-ea" w:hAnsi="Times New Roman"/>
          <w:color w:val="000000"/>
          <w:kern w:val="24"/>
          <w:sz w:val="24"/>
          <w:szCs w:val="24"/>
          <w:lang w:eastAsia="ru-RU"/>
        </w:rPr>
        <w:t>.</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4.8. Арендатор осуществляет платежи по Договору в рублях путем безналичного перечисления на счет Арендодателя, указанный в разделе 10 Договора.</w:t>
      </w:r>
    </w:p>
    <w:p w:rsidR="00B539E6" w:rsidRDefault="00B539E6" w:rsidP="00B539E6">
      <w:pPr>
        <w:snapToGrid w:val="0"/>
        <w:spacing w:after="0" w:line="240" w:lineRule="auto"/>
        <w:ind w:firstLine="360"/>
        <w:contextualSpacing/>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4.9. </w:t>
      </w:r>
      <w:r>
        <w:rPr>
          <w:rFonts w:ascii="Times New Roman" w:eastAsia="Times New Roman" w:hAnsi="Times New Roman"/>
          <w:color w:val="000000"/>
          <w:sz w:val="24"/>
          <w:szCs w:val="24"/>
          <w:lang w:eastAsia="ru-RU"/>
        </w:rPr>
        <w:t>Днем исполнения обязательства Арендатора по внесению платежей считается день списания средств со счета Арендатора.</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xml:space="preserve">4.10. </w:t>
      </w:r>
      <w:r>
        <w:rPr>
          <w:rFonts w:ascii="Times New Roman" w:eastAsia="Times New Roman" w:hAnsi="Times New Roman"/>
          <w:sz w:val="24"/>
          <w:szCs w:val="24"/>
          <w:lang w:eastAsia="ru-RU"/>
        </w:rPr>
        <w:t>Счета-фактуры выставляются в порядке и сроки, установленные законодательством Российской Федерации.</w:t>
      </w:r>
      <w:r>
        <w:rPr>
          <w:rFonts w:ascii="Times New Roman" w:eastAsia="Times New Roman" w:hAnsi="Times New Roman"/>
          <w:sz w:val="24"/>
          <w:szCs w:val="24"/>
          <w:vertAlign w:val="superscript"/>
          <w:lang w:eastAsia="ru-RU"/>
        </w:rPr>
        <w:footnoteReference w:id="15"/>
      </w:r>
      <w:r>
        <w:rPr>
          <w:rFonts w:ascii="Times New Roman" w:eastAsia="Times New Roman" w:hAnsi="Times New Roman"/>
          <w:sz w:val="24"/>
          <w:szCs w:val="24"/>
          <w:lang w:eastAsia="ru-RU"/>
        </w:rPr>
        <w:t xml:space="preserve">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w:t>
      </w:r>
      <w:r>
        <w:rPr>
          <w:rFonts w:ascii="Times New Roman" w:eastAsia="Times New Roman" w:hAnsi="Times New Roman"/>
          <w:sz w:val="24"/>
          <w:szCs w:val="24"/>
          <w:vertAlign w:val="superscript"/>
          <w:lang w:eastAsia="ru-RU"/>
        </w:rPr>
        <w:footnoteReference w:id="16"/>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Стороны</w:t>
      </w:r>
      <w:proofErr w:type="gramEnd"/>
      <w:r>
        <w:rPr>
          <w:rFonts w:ascii="Times New Roman" w:eastAsia="Times New Roman" w:hAnsi="Times New Roman"/>
          <w:sz w:val="24"/>
          <w:szCs w:val="24"/>
          <w:lang w:eastAsia="ru-RU"/>
        </w:rPr>
        <w:t xml:space="preserve"> ни при </w:t>
      </w:r>
      <w:proofErr w:type="gramStart"/>
      <w:r>
        <w:rPr>
          <w:rFonts w:ascii="Times New Roman" w:eastAsia="Times New Roman" w:hAnsi="Times New Roman"/>
          <w:sz w:val="24"/>
          <w:szCs w:val="24"/>
          <w:lang w:eastAsia="ru-RU"/>
        </w:rPr>
        <w:t>каких</w:t>
      </w:r>
      <w:proofErr w:type="gramEnd"/>
      <w:r>
        <w:rPr>
          <w:rFonts w:ascii="Times New Roman" w:eastAsia="Times New Roman" w:hAnsi="Times New Roman"/>
          <w:sz w:val="24"/>
          <w:szCs w:val="24"/>
          <w:lang w:eastAsia="ru-RU"/>
        </w:rPr>
        <w:t xml:space="preserve"> условиях не уплачивают проценты, установленные статьей 317.1 ГК РФ.</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w:t>
      </w:r>
    </w:p>
    <w:p w:rsidR="00B539E6" w:rsidRDefault="00B539E6" w:rsidP="00B539E6">
      <w:pPr>
        <w:tabs>
          <w:tab w:val="left" w:pos="2835"/>
          <w:tab w:val="left" w:pos="5502"/>
        </w:tabs>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0,01 (ноль целых одна сотая) %, включая НДС</w:t>
      </w:r>
      <w:r>
        <w:rPr>
          <w:rFonts w:ascii="Times New Roman" w:eastAsia="Times New Roman" w:hAnsi="Times New Roman"/>
          <w:sz w:val="24"/>
          <w:szCs w:val="24"/>
          <w:vertAlign w:val="superscript"/>
          <w:lang w:eastAsia="ru-RU"/>
        </w:rPr>
        <w:footnoteReference w:id="17"/>
      </w:r>
      <w:r>
        <w:rPr>
          <w:rFonts w:ascii="Times New Roman" w:eastAsia="Times New Roman" w:hAnsi="Times New Roman"/>
          <w:sz w:val="24"/>
          <w:szCs w:val="24"/>
          <w:lang w:eastAsia="ru-RU"/>
        </w:rPr>
        <w:t xml:space="preserve">, от просроченной суммы арендной платы.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За нарушение сроков передачи Объекта, установленных п. 2.1. настоящего договора, Арендодатель обязан выплатить Арендатору, неустойку в размере 0,01 (ноль целых одна сотая) %, от просроченной суммы арендной платы.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vertAlign w:val="superscript"/>
          <w:lang w:eastAsia="ru-RU"/>
        </w:rPr>
        <w:footnoteReference w:id="18"/>
      </w:r>
      <w:r>
        <w:rPr>
          <w:rFonts w:ascii="Times New Roman" w:eastAsia="Times New Roman" w:hAnsi="Times New Roman"/>
          <w:sz w:val="24"/>
          <w:szCs w:val="24"/>
          <w:lang w:eastAsia="ru-RU"/>
        </w:rPr>
        <w:t xml:space="preserve">В случае нарушения Арендодателем обязательств, предусмотренных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B539E6" w:rsidRDefault="00B539E6" w:rsidP="00B539E6">
      <w:pPr>
        <w:tabs>
          <w:tab w:val="left" w:pos="284"/>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В случае причинения Арендатором имущественного ущерба, повреждения или разрушения Объекта</w:t>
      </w:r>
      <w:r>
        <w:rPr>
          <w:rFonts w:ascii="Times New Roman" w:eastAsia="Times New Roman" w:hAnsi="Times New Roman"/>
          <w:sz w:val="24"/>
          <w:szCs w:val="24"/>
          <w:vertAlign w:val="superscript"/>
          <w:lang w:eastAsia="ru-RU"/>
        </w:rPr>
        <w:footnoteReference w:id="19"/>
      </w:r>
      <w:r>
        <w:rPr>
          <w:rFonts w:ascii="Times New Roman" w:eastAsia="Times New Roman" w:hAnsi="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 том числе НДС)</w:t>
      </w:r>
      <w:r>
        <w:rPr>
          <w:rFonts w:ascii="Times New Roman" w:eastAsia="Times New Roman" w:hAnsi="Times New Roman"/>
          <w:sz w:val="24"/>
          <w:szCs w:val="24"/>
          <w:vertAlign w:val="superscript"/>
          <w:lang w:eastAsia="ru-RU"/>
        </w:rPr>
        <w:t xml:space="preserve"> </w:t>
      </w:r>
      <w:r>
        <w:rPr>
          <w:rFonts w:ascii="Times New Roman" w:eastAsia="Times New Roman" w:hAnsi="Times New Roman"/>
          <w:sz w:val="24"/>
          <w:szCs w:val="24"/>
          <w:lang w:eastAsia="ru-RU"/>
        </w:rPr>
        <w:t xml:space="preserve"> в полном объеме. </w:t>
      </w:r>
    </w:p>
    <w:p w:rsidR="00B539E6" w:rsidRDefault="00B539E6" w:rsidP="00B539E6">
      <w:pPr>
        <w:tabs>
          <w:tab w:val="left" w:pos="709"/>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 </w:t>
      </w:r>
      <w:proofErr w:type="gramStart"/>
      <w:r>
        <w:rPr>
          <w:rFonts w:ascii="Times New Roman" w:eastAsia="Times New Roman" w:hAnsi="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 том числе  НДС)</w:t>
      </w:r>
      <w:r>
        <w:rPr>
          <w:rFonts w:ascii="Times New Roman" w:eastAsia="Times New Roman" w:hAnsi="Times New Roman"/>
          <w:sz w:val="24"/>
          <w:szCs w:val="24"/>
          <w:vertAlign w:val="superscript"/>
          <w:lang w:eastAsia="ru-RU"/>
        </w:rPr>
        <w:footnoteReference w:id="20"/>
      </w:r>
      <w:r>
        <w:rPr>
          <w:rFonts w:ascii="Times New Roman" w:eastAsia="Times New Roman" w:hAnsi="Times New Roman"/>
          <w:sz w:val="24"/>
          <w:szCs w:val="24"/>
          <w:lang w:eastAsia="ru-RU"/>
        </w:rPr>
        <w:t xml:space="preserve"> за все время просрочки, а также неустойку в размере _____ (_____)%, в том числе НДС</w:t>
      </w:r>
      <w:r>
        <w:rPr>
          <w:rFonts w:ascii="Times New Roman" w:eastAsia="Times New Roman" w:hAnsi="Times New Roman"/>
          <w:sz w:val="20"/>
          <w:szCs w:val="24"/>
          <w:vertAlign w:val="superscript"/>
          <w:lang w:eastAsia="ru-RU"/>
        </w:rPr>
        <w:t>50</w:t>
      </w:r>
      <w:r>
        <w:rPr>
          <w:rFonts w:ascii="Times New Roman" w:eastAsia="Times New Roman" w:hAnsi="Times New Roman"/>
          <w:sz w:val="24"/>
          <w:szCs w:val="24"/>
          <w:lang w:eastAsia="ru-RU"/>
        </w:rPr>
        <w:t>, от суммы арендной платы в  месяц, за каждый день просрочки возврата Объекта и (или) относящихся к нему документов, принадлежностей.</w:t>
      </w:r>
      <w:proofErr w:type="gramEnd"/>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widowControl w:val="0"/>
        <w:numPr>
          <w:ilvl w:val="0"/>
          <w:numId w:val="6"/>
        </w:numPr>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 действия договора</w:t>
      </w:r>
    </w:p>
    <w:p w:rsidR="00B539E6" w:rsidRDefault="00B539E6" w:rsidP="00B539E6">
      <w:pPr>
        <w:tabs>
          <w:tab w:val="left" w:pos="2835"/>
        </w:tabs>
        <w:snapToGrid w:val="0"/>
        <w:spacing w:after="0" w:line="240" w:lineRule="auto"/>
        <w:ind w:firstLine="360"/>
        <w:contextualSpacing/>
        <w:jc w:val="center"/>
        <w:rPr>
          <w:rFonts w:ascii="Times New Roman" w:eastAsia="Times New Roman" w:hAnsi="Times New Roman"/>
          <w:b/>
          <w:sz w:val="24"/>
          <w:szCs w:val="24"/>
          <w:lang w:eastAsia="ru-RU"/>
        </w:rPr>
      </w:pPr>
    </w:p>
    <w:p w:rsidR="00B539E6" w:rsidRDefault="00B539E6" w:rsidP="00B539E6">
      <w:pPr>
        <w:tabs>
          <w:tab w:val="left" w:pos="2835"/>
          <w:tab w:val="left" w:pos="4962"/>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Настоящий Договор вступает в силу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Pr>
          <w:rFonts w:ascii="Times New Roman" w:eastAsia="Times New Roman" w:hAnsi="Times New Roman"/>
          <w:sz w:val="24"/>
          <w:szCs w:val="24"/>
          <w:vertAlign w:val="superscript"/>
          <w:lang w:eastAsia="ru-RU"/>
        </w:rPr>
        <w:footnoteReference w:id="21"/>
      </w:r>
    </w:p>
    <w:p w:rsidR="00B539E6" w:rsidRDefault="00B539E6" w:rsidP="00B539E6">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даты его государственной регистрации.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Pr>
          <w:rFonts w:ascii="Times New Roman" w:eastAsia="Times New Roman" w:hAnsi="Times New Roman"/>
          <w:sz w:val="24"/>
          <w:szCs w:val="24"/>
          <w:lang w:eastAsia="ru-RU"/>
        </w:rPr>
        <w:t xml:space="preserve"> ____ (______) </w:t>
      </w:r>
      <w:proofErr w:type="gramEnd"/>
      <w:r>
        <w:rPr>
          <w:rFonts w:ascii="Times New Roman" w:eastAsia="Times New Roman" w:hAnsi="Times New Roman"/>
          <w:sz w:val="24"/>
          <w:szCs w:val="24"/>
          <w:lang w:eastAsia="ru-RU"/>
        </w:rPr>
        <w:t>рабочих дней со дня возврата Объекта Арендодателю по Акту приема-передачи (возврата) Объекта.</w:t>
      </w:r>
    </w:p>
    <w:p w:rsidR="00B539E6" w:rsidRDefault="00B539E6" w:rsidP="00B539E6">
      <w:pPr>
        <w:widowControl w:val="0"/>
        <w:autoSpaceDE w:val="0"/>
        <w:autoSpaceDN w:val="0"/>
        <w:adjustRightInd w:val="0"/>
        <w:spacing w:after="0" w:line="240" w:lineRule="auto"/>
        <w:ind w:firstLine="709"/>
        <w:contextualSpacing/>
        <w:jc w:val="center"/>
        <w:rPr>
          <w:rFonts w:ascii="Times New Roman" w:eastAsia="Times New Roman" w:hAnsi="Times New Roman"/>
          <w:b/>
          <w:sz w:val="26"/>
          <w:szCs w:val="26"/>
          <w:lang w:eastAsia="ru-RU"/>
        </w:rPr>
      </w:pPr>
    </w:p>
    <w:p w:rsidR="00B539E6" w:rsidRDefault="00B539E6" w:rsidP="00B539E6">
      <w:pPr>
        <w:widowControl w:val="0"/>
        <w:autoSpaceDE w:val="0"/>
        <w:autoSpaceDN w:val="0"/>
        <w:adjustRightInd w:val="0"/>
        <w:spacing w:after="0" w:line="240" w:lineRule="auto"/>
        <w:ind w:firstLine="709"/>
        <w:contextualSpacing/>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7. Изменение и досрочное расторжение договора</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7.1. Договор может быть изменен по письменному соглашению Сторон.</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7.2. Арендодатель вправе досрочно расторгнуть Договор в одностороннем порядке в случаях, когда Арендатор:</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7.2.2. Более двух раз подряд по истечении установленного Договором срока платежа не вносит арендную плату.</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 Арендатор вправе досрочно расторгнуть Договор в одностороннем внесудебном порядке в случаях, когда:</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 xml:space="preserve"> чем на ___ календарных дней) либо создает препятствия в пользовании Объектом.</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7.3.4. Арендодатель не производит капитальный ремонт Объекта в установленные настоящим Договором сроки.</w:t>
      </w:r>
      <w:r>
        <w:rPr>
          <w:rFonts w:ascii="Times New Roman" w:eastAsia="Times New Roman" w:hAnsi="Times New Roman"/>
          <w:sz w:val="26"/>
          <w:szCs w:val="26"/>
          <w:vertAlign w:val="superscript"/>
          <w:lang w:eastAsia="ru-RU"/>
        </w:rPr>
        <w:footnoteReference w:id="22"/>
      </w:r>
    </w:p>
    <w:p w:rsidR="00B539E6" w:rsidRDefault="00B539E6" w:rsidP="00B539E6">
      <w:pPr>
        <w:widowControl w:val="0"/>
        <w:autoSpaceDE w:val="0"/>
        <w:autoSpaceDN w:val="0"/>
        <w:adjustRightInd w:val="0"/>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Pr>
          <w:rFonts w:ascii="Times New Roman" w:eastAsia="Times New Roman" w:hAnsi="Times New Roman"/>
          <w:color w:val="000000"/>
          <w:sz w:val="24"/>
          <w:szCs w:val="24"/>
          <w:lang w:eastAsia="ru-RU"/>
        </w:rPr>
        <w:t>позднее</w:t>
      </w:r>
      <w:proofErr w:type="gramEnd"/>
      <w:r>
        <w:rPr>
          <w:rFonts w:ascii="Times New Roman" w:eastAsia="Times New Roman" w:hAnsi="Times New Roman"/>
          <w:color w:val="000000"/>
          <w:sz w:val="24"/>
          <w:szCs w:val="24"/>
          <w:lang w:eastAsia="ru-RU"/>
        </w:rPr>
        <w:t xml:space="preserve"> чем за 60 (шестьдесят) календарных дней</w:t>
      </w:r>
      <w:r>
        <w:rPr>
          <w:rFonts w:ascii="Times New Roman" w:eastAsia="Times New Roman" w:hAnsi="Times New Roman"/>
          <w:color w:val="000000"/>
          <w:sz w:val="24"/>
          <w:szCs w:val="24"/>
          <w:vertAlign w:val="superscript"/>
          <w:lang w:eastAsia="ru-RU"/>
        </w:rPr>
        <w:footnoteReference w:id="23"/>
      </w:r>
      <w:r>
        <w:rPr>
          <w:rFonts w:ascii="Times New Roman" w:eastAsia="Times New Roman" w:hAnsi="Times New Roman"/>
          <w:color w:val="000000"/>
          <w:sz w:val="24"/>
          <w:szCs w:val="24"/>
          <w:lang w:eastAsia="ru-RU"/>
        </w:rPr>
        <w:t xml:space="preserve"> до предполагаемой даты расторжения.</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 Переход права собственности на Объе</w:t>
      </w:r>
      <w:proofErr w:type="gramStart"/>
      <w:r>
        <w:rPr>
          <w:rFonts w:ascii="Times New Roman" w:eastAsia="Times New Roman" w:hAnsi="Times New Roman"/>
          <w:color w:val="000000"/>
          <w:sz w:val="24"/>
          <w:szCs w:val="24"/>
          <w:lang w:eastAsia="ru-RU"/>
        </w:rPr>
        <w:t>кт к др</w:t>
      </w:r>
      <w:proofErr w:type="gramEnd"/>
      <w:r>
        <w:rPr>
          <w:rFonts w:ascii="Times New Roman" w:eastAsia="Times New Roman" w:hAnsi="Times New Roman"/>
          <w:color w:val="000000"/>
          <w:sz w:val="24"/>
          <w:szCs w:val="24"/>
          <w:lang w:eastAsia="ru-RU"/>
        </w:rPr>
        <w:t>угому лицу не является основанием для изменения либо прекращения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color w:val="000000"/>
          <w:sz w:val="20"/>
          <w:szCs w:val="20"/>
          <w:lang w:eastAsia="ru-RU"/>
        </w:rPr>
      </w:pPr>
    </w:p>
    <w:p w:rsidR="00B539E6" w:rsidRDefault="00B539E6" w:rsidP="00B539E6">
      <w:pPr>
        <w:snapToGri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Прочие условия</w:t>
      </w:r>
    </w:p>
    <w:p w:rsidR="00B539E6" w:rsidRDefault="00B539E6" w:rsidP="00B539E6">
      <w:pPr>
        <w:tabs>
          <w:tab w:val="left" w:pos="2835"/>
        </w:tabs>
        <w:snapToGrid w:val="0"/>
        <w:spacing w:after="0" w:line="240" w:lineRule="auto"/>
        <w:ind w:firstLine="360"/>
        <w:contextualSpacing/>
        <w:jc w:val="center"/>
        <w:rPr>
          <w:rFonts w:ascii="Times New Roman" w:eastAsia="Times New Roman" w:hAnsi="Times New Roman"/>
          <w:b/>
          <w:sz w:val="24"/>
          <w:szCs w:val="24"/>
          <w:lang w:eastAsia="ru-RU"/>
        </w:rPr>
      </w:pP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8.1. В дату подписания настоящего Договора Арендодатель обязуется </w:t>
      </w:r>
      <w:proofErr w:type="gramStart"/>
      <w:r>
        <w:rPr>
          <w:rFonts w:ascii="Times New Roman" w:eastAsia="Times New Roman" w:hAnsi="Times New Roman"/>
          <w:sz w:val="24"/>
          <w:szCs w:val="24"/>
          <w:lang w:eastAsia="ru-RU"/>
        </w:rPr>
        <w:t>предоставить Арендатору все документы</w:t>
      </w:r>
      <w:proofErr w:type="gramEnd"/>
      <w:r>
        <w:rPr>
          <w:rFonts w:ascii="Times New Roman" w:eastAsia="Times New Roman" w:hAnsi="Times New Roman"/>
          <w:sz w:val="24"/>
          <w:szCs w:val="24"/>
          <w:lang w:eastAsia="ru-RU"/>
        </w:rPr>
        <w:t xml:space="preserve"> и информацию, необходимые для государственной регистрации настоящего Договора регистрирующим органом.</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Арендодатель настоящим поручает Арендатору представить настоящий Договор </w:t>
      </w:r>
      <w:proofErr w:type="gramStart"/>
      <w:r>
        <w:rPr>
          <w:rFonts w:ascii="Times New Roman" w:eastAsia="Times New Roman" w:hAnsi="Times New Roman"/>
          <w:sz w:val="24"/>
          <w:szCs w:val="24"/>
          <w:lang w:eastAsia="ru-RU"/>
        </w:rPr>
        <w:t xml:space="preserve">в регистрирующий орган для регистрации в соответствии с требованиями законодательства </w:t>
      </w:r>
      <w:r>
        <w:rPr>
          <w:rFonts w:ascii="Times New Roman" w:eastAsia="Times New Roman" w:hAnsi="Times New Roman"/>
          <w:sz w:val="24"/>
          <w:szCs w:val="24"/>
          <w:lang w:eastAsia="ru-RU"/>
        </w:rPr>
        <w:lastRenderedPageBreak/>
        <w:t>Российской Федерации в течение</w:t>
      </w:r>
      <w:proofErr w:type="gramEnd"/>
      <w:r>
        <w:rPr>
          <w:rFonts w:ascii="Times New Roman" w:eastAsia="Times New Roman" w:hAnsi="Times New Roman"/>
          <w:sz w:val="24"/>
          <w:szCs w:val="24"/>
          <w:lang w:eastAsia="ru-RU"/>
        </w:rPr>
        <w:t xml:space="preserve"> ________ (____________)</w:t>
      </w:r>
      <w:r>
        <w:rPr>
          <w:rFonts w:ascii="Times New Roman" w:eastAsia="Times New Roman" w:hAnsi="Times New Roman"/>
          <w:sz w:val="24"/>
          <w:szCs w:val="24"/>
          <w:vertAlign w:val="superscript"/>
          <w:lang w:eastAsia="ru-RU"/>
        </w:rPr>
        <w:footnoteReference w:id="24"/>
      </w:r>
      <w:r>
        <w:rPr>
          <w:rFonts w:ascii="Times New Roman" w:eastAsia="Times New Roman" w:hAnsi="Times New Roman"/>
          <w:sz w:val="24"/>
          <w:szCs w:val="24"/>
          <w:lang w:eastAsia="ru-RU"/>
        </w:rPr>
        <w:t xml:space="preserve">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 </w:t>
      </w:r>
      <w:r>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rFonts w:ascii="Times New Roman" w:eastAsia="Times New Roman" w:hAnsi="Times New Roman"/>
          <w:color w:val="000000"/>
          <w:sz w:val="24"/>
          <w:szCs w:val="24"/>
          <w:lang w:eastAsia="ru-RU"/>
        </w:rPr>
        <w:t>недостижения</w:t>
      </w:r>
      <w:proofErr w:type="spellEnd"/>
      <w:r>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sz w:val="24"/>
          <w:szCs w:val="24"/>
          <w:lang w:eastAsia="ru-RU"/>
        </w:rPr>
        <w:t>.</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 случае </w:t>
      </w:r>
      <w:proofErr w:type="spellStart"/>
      <w:r>
        <w:rPr>
          <w:rFonts w:ascii="Times New Roman" w:eastAsia="Times New Roman" w:hAnsi="Times New Roman"/>
          <w:color w:val="000000"/>
          <w:sz w:val="24"/>
          <w:szCs w:val="24"/>
          <w:lang w:eastAsia="ru-RU"/>
        </w:rPr>
        <w:t>неурегулирования</w:t>
      </w:r>
      <w:proofErr w:type="spellEnd"/>
      <w:r>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w:t>
      </w:r>
      <w:r>
        <w:rPr>
          <w:rFonts w:ascii="Times New Roman" w:eastAsia="Times New Roman" w:hAnsi="Times New Roman"/>
          <w:sz w:val="24"/>
          <w:szCs w:val="24"/>
          <w:lang w:eastAsia="ru-RU"/>
        </w:rPr>
        <w:t xml:space="preserve"> Московской области.</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w:t>
      </w:r>
      <w:proofErr w:type="gramStart"/>
      <w:r>
        <w:rPr>
          <w:rFonts w:ascii="Times New Roman" w:eastAsia="Times New Roman" w:hAnsi="Times New Roman"/>
          <w:sz w:val="24"/>
          <w:szCs w:val="24"/>
          <w:lang w:eastAsia="ru-RU"/>
        </w:rPr>
        <w:t>предоставить документы</w:t>
      </w:r>
      <w:proofErr w:type="gramEnd"/>
      <w:r>
        <w:rPr>
          <w:rFonts w:ascii="Times New Roman" w:eastAsia="Times New Roman" w:hAnsi="Times New Roman"/>
          <w:sz w:val="24"/>
          <w:szCs w:val="24"/>
          <w:lang w:eastAsia="ru-RU"/>
        </w:rPr>
        <w:t>, выданные компетентными органами Российской Федерации, подтверждающие наличие таких обстоятельств.</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Если обстоятельства непреодолимой силы действуют свыше</w:t>
      </w:r>
      <w:proofErr w:type="gramStart"/>
      <w:r>
        <w:rPr>
          <w:rFonts w:ascii="Times New Roman" w:eastAsia="Times New Roman" w:hAnsi="Times New Roman"/>
          <w:sz w:val="24"/>
          <w:szCs w:val="24"/>
          <w:lang w:eastAsia="ru-RU"/>
        </w:rPr>
        <w:t xml:space="preserve"> ____ (___) </w:t>
      </w:r>
      <w:proofErr w:type="gramEnd"/>
      <w:r>
        <w:rPr>
          <w:rFonts w:ascii="Times New Roman" w:eastAsia="Times New Roman" w:hAnsi="Times New Roman"/>
          <w:sz w:val="24"/>
          <w:szCs w:val="24"/>
          <w:lang w:eastAsia="ru-RU"/>
        </w:rPr>
        <w:t>календарных дней</w:t>
      </w:r>
      <w:r>
        <w:rPr>
          <w:rFonts w:ascii="Times New Roman" w:eastAsia="Times New Roman" w:hAnsi="Times New Roman"/>
          <w:sz w:val="24"/>
          <w:szCs w:val="24"/>
          <w:vertAlign w:val="superscript"/>
          <w:lang w:eastAsia="ru-RU"/>
        </w:rPr>
        <w:footnoteReference w:id="25"/>
      </w:r>
      <w:r>
        <w:rPr>
          <w:rFonts w:ascii="Times New Roman" w:eastAsia="Times New Roman" w:hAnsi="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B539E6" w:rsidRDefault="00B539E6" w:rsidP="00B539E6">
      <w:pPr>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B539E6" w:rsidRDefault="00B539E6" w:rsidP="00B539E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Pr>
          <w:rFonts w:ascii="Times New Roman" w:eastAsia="Times New Roman" w:hAnsi="Times New Roman"/>
          <w:sz w:val="24"/>
          <w:szCs w:val="24"/>
          <w:lang w:eastAsia="ru-RU"/>
        </w:rPr>
        <w:t>предыдущему</w:t>
      </w:r>
      <w:proofErr w:type="gramEnd"/>
      <w:r>
        <w:rPr>
          <w:rFonts w:ascii="Times New Roman" w:eastAsia="Times New Roman" w:hAnsi="Times New Roman"/>
          <w:sz w:val="24"/>
          <w:szCs w:val="24"/>
          <w:lang w:eastAsia="ru-RU"/>
        </w:rPr>
        <w:t xml:space="preserve"> доведенному до отправителя адресу получателя.</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Допустимые способы направления юридически значимых сообщений:</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через собственного курьера под расписку на копии;</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через курьерскую службу с описью вложения;</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по почте с уведомлением о вручении и описью вложения; </w:t>
      </w:r>
    </w:p>
    <w:p w:rsidR="00B539E6" w:rsidRDefault="00B539E6" w:rsidP="00B539E6">
      <w:pPr>
        <w:widowControl w:val="0"/>
        <w:autoSpaceDE w:val="0"/>
        <w:autoSpaceDN w:val="0"/>
        <w:adjustRightInd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телеграммой с уведомлением о вручении.</w:t>
      </w:r>
    </w:p>
    <w:p w:rsidR="00B539E6" w:rsidRDefault="00B539E6" w:rsidP="00B539E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8.7.</w:t>
      </w:r>
      <w:r>
        <w:rPr>
          <w:rFonts w:ascii="Times New Roman" w:eastAsia="Times New Roman" w:hAnsi="Times New Roman"/>
          <w:sz w:val="24"/>
          <w:szCs w:val="24"/>
          <w:vertAlign w:val="superscript"/>
          <w:lang w:eastAsia="ru-RU"/>
        </w:rPr>
        <w:footnoteReference w:id="26"/>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8.8. Договор составлен на ____ листах (без учета приложений), в</w:t>
      </w:r>
      <w:proofErr w:type="gramStart"/>
      <w:r>
        <w:rPr>
          <w:rFonts w:ascii="Times New Roman" w:eastAsia="Times New Roman" w:hAnsi="Times New Roman"/>
          <w:sz w:val="24"/>
          <w:szCs w:val="24"/>
          <w:lang w:eastAsia="ru-RU"/>
        </w:rPr>
        <w:t xml:space="preserve"> ____ (__________) </w:t>
      </w:r>
      <w:proofErr w:type="gramEnd"/>
      <w:r>
        <w:rPr>
          <w:rFonts w:ascii="Times New Roman" w:eastAsia="Times New Roman" w:hAnsi="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Приложения</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9.1. Приложение № 1 – Поэтажный план </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9.2. Приложение № 2 – Форма </w:t>
      </w:r>
      <w:r>
        <w:rPr>
          <w:rFonts w:ascii="Times New Roman" w:eastAsia="Times New Roman" w:hAnsi="Times New Roman"/>
          <w:sz w:val="24"/>
          <w:szCs w:val="24"/>
          <w:lang w:eastAsia="ru-RU"/>
        </w:rPr>
        <w:t xml:space="preserve">Акта приема-передачи Объекта в  аренду – </w:t>
      </w:r>
      <w:r>
        <w:rPr>
          <w:rFonts w:ascii="Times New Roman" w:eastAsia="Times New Roman" w:hAnsi="Times New Roman"/>
          <w:bCs/>
          <w:sz w:val="24"/>
          <w:szCs w:val="24"/>
          <w:lang w:eastAsia="ru-RU"/>
        </w:rPr>
        <w:t xml:space="preserve">на </w:t>
      </w:r>
      <w:r>
        <w:rPr>
          <w:rFonts w:ascii="Times New Roman" w:eastAsia="Times New Roman" w:hAnsi="Times New Roman"/>
          <w:sz w:val="24"/>
          <w:szCs w:val="24"/>
          <w:lang w:eastAsia="ru-RU"/>
        </w:rPr>
        <w:t>__ листах.</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9.3. Приложение № 3 – Форма Акта приема-передачи (возврата) Объекта – </w:t>
      </w:r>
      <w:r>
        <w:rPr>
          <w:rFonts w:ascii="Times New Roman" w:eastAsia="Times New Roman" w:hAnsi="Times New Roman"/>
          <w:bCs/>
          <w:sz w:val="24"/>
          <w:szCs w:val="24"/>
          <w:lang w:eastAsia="ru-RU"/>
        </w:rPr>
        <w:t xml:space="preserve">на </w:t>
      </w:r>
      <w:r>
        <w:rPr>
          <w:rFonts w:ascii="Times New Roman" w:eastAsia="Times New Roman" w:hAnsi="Times New Roman"/>
          <w:sz w:val="24"/>
          <w:szCs w:val="24"/>
          <w:lang w:eastAsia="ru-RU"/>
        </w:rPr>
        <w:t>__ листах.</w:t>
      </w:r>
    </w:p>
    <w:p w:rsidR="00B539E6" w:rsidRDefault="00B539E6" w:rsidP="00B539E6">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9.4. Приложение № 4 – </w:t>
      </w:r>
      <w:r>
        <w:rPr>
          <w:rFonts w:ascii="Times New Roman" w:eastAsia="Times New Roman" w:hAnsi="Times New Roman"/>
          <w:bCs/>
          <w:sz w:val="24"/>
          <w:szCs w:val="24"/>
          <w:lang w:eastAsia="ru-RU"/>
        </w:rPr>
        <w:t xml:space="preserve">Гарантии по недопущению действий коррупционного характера </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eastAsia="ru-RU"/>
        </w:rPr>
        <w:t xml:space="preserve">на </w:t>
      </w:r>
      <w:r>
        <w:rPr>
          <w:rFonts w:ascii="Times New Roman" w:eastAsia="Times New Roman" w:hAnsi="Times New Roman"/>
          <w:sz w:val="24"/>
          <w:szCs w:val="24"/>
          <w:lang w:eastAsia="ru-RU"/>
        </w:rPr>
        <w:t>3 листах.</w:t>
      </w:r>
    </w:p>
    <w:p w:rsidR="00B539E6" w:rsidRDefault="00B539E6" w:rsidP="00B539E6">
      <w:pPr>
        <w:tabs>
          <w:tab w:val="left" w:pos="2835"/>
        </w:tabs>
        <w:snapToGrid w:val="0"/>
        <w:spacing w:after="0" w:line="240" w:lineRule="auto"/>
        <w:ind w:firstLine="360"/>
        <w:contextualSpacing/>
        <w:jc w:val="both"/>
        <w:rPr>
          <w:rFonts w:ascii="Times New Roman" w:eastAsia="Times New Roman" w:hAnsi="Times New Roman"/>
          <w:bCs/>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Адреса и реквизиты Сторон</w:t>
      </w:r>
    </w:p>
    <w:p w:rsidR="00B539E6" w:rsidRDefault="00B539E6" w:rsidP="00B539E6">
      <w:pPr>
        <w:tabs>
          <w:tab w:val="left" w:pos="2835"/>
        </w:tabs>
        <w:snapToGrid w:val="0"/>
        <w:spacing w:after="0" w:line="240" w:lineRule="auto"/>
        <w:ind w:firstLine="680"/>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snapToGrid w:val="0"/>
          <w:sz w:val="24"/>
          <w:szCs w:val="24"/>
          <w:lang w:eastAsia="ru-RU"/>
        </w:rPr>
      </w:pPr>
      <w:r>
        <w:rPr>
          <w:rFonts w:ascii="Times New Roman" w:eastAsia="Times New Roman" w:hAnsi="Times New Roman"/>
          <w:b/>
          <w:sz w:val="24"/>
          <w:szCs w:val="24"/>
          <w:lang w:eastAsia="ru-RU"/>
        </w:rPr>
        <w:t>Арендодатель</w:t>
      </w:r>
      <w:r>
        <w:rPr>
          <w:rFonts w:ascii="Times New Roman" w:eastAsia="Times New Roman" w:hAnsi="Times New Roman"/>
          <w:b/>
          <w:sz w:val="24"/>
          <w:szCs w:val="24"/>
          <w:vertAlign w:val="superscript"/>
          <w:lang w:eastAsia="ru-RU"/>
        </w:rPr>
        <w:footnoteReference w:id="27"/>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Местонахождение 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____________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ИНН: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Расчетный счет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Корр. счет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БИК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ОКВЭД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ОКПО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КПП ___________</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ОГРН ___________</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___________</w:t>
      </w:r>
    </w:p>
    <w:p w:rsidR="00B539E6" w:rsidRDefault="00B539E6" w:rsidP="00B539E6">
      <w:pPr>
        <w:snapToGrid w:val="0"/>
        <w:spacing w:after="0" w:line="240" w:lineRule="auto"/>
        <w:ind w:firstLine="360"/>
        <w:contextualSpacing/>
        <w:jc w:val="both"/>
        <w:rPr>
          <w:rFonts w:ascii="Times New Roman" w:eastAsia="Times New Roman" w:hAnsi="Times New Roman"/>
          <w:b/>
          <w:sz w:val="24"/>
          <w:szCs w:val="24"/>
          <w:lang w:eastAsia="ru-RU"/>
        </w:rPr>
      </w:pPr>
    </w:p>
    <w:p w:rsidR="00B539E6" w:rsidRDefault="00B539E6" w:rsidP="00B539E6">
      <w:pPr>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p>
    <w:p w:rsidR="00B539E6" w:rsidRPr="0048073B" w:rsidRDefault="00B539E6" w:rsidP="00B539E6">
      <w:pPr>
        <w:suppressAutoHyphens/>
        <w:spacing w:after="0" w:line="240" w:lineRule="auto"/>
        <w:rPr>
          <w:rFonts w:ascii="Times New Roman" w:hAnsi="Times New Roman"/>
          <w:kern w:val="1"/>
          <w:sz w:val="24"/>
          <w:szCs w:val="24"/>
          <w:lang w:eastAsia="ar-SA"/>
        </w:rPr>
      </w:pPr>
      <w:r w:rsidRPr="0048073B">
        <w:rPr>
          <w:rFonts w:ascii="Times New Roman" w:hAnsi="Times New Roman"/>
          <w:kern w:val="1"/>
          <w:sz w:val="24"/>
          <w:szCs w:val="24"/>
          <w:lang w:eastAsia="ar-SA"/>
        </w:rPr>
        <w:t>Местонахождение: 117997, г. Москва, ул. Вавилова,19</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Среднерусский банк</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Почтовый адрес:109544, г. Москва, ул. Б. Андроньевская, д.8</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 xml:space="preserve">Банковские реквизиты: </w:t>
      </w:r>
    </w:p>
    <w:p w:rsidR="00B539E6" w:rsidRPr="0051413A" w:rsidRDefault="00B539E6" w:rsidP="00B539E6">
      <w:pPr>
        <w:suppressAutoHyphens/>
        <w:spacing w:after="0" w:line="240" w:lineRule="auto"/>
        <w:rPr>
          <w:rFonts w:ascii="Times New Roman" w:eastAsia="Times New Roman" w:hAnsi="Times New Roman"/>
          <w:kern w:val="1"/>
          <w:sz w:val="24"/>
          <w:szCs w:val="24"/>
          <w:lang w:eastAsia="ar-SA"/>
        </w:rPr>
      </w:pPr>
      <w:proofErr w:type="gramStart"/>
      <w:r w:rsidRPr="0048073B">
        <w:rPr>
          <w:rFonts w:ascii="Times New Roman" w:eastAsia="Times New Roman" w:hAnsi="Times New Roman"/>
          <w:kern w:val="1"/>
          <w:sz w:val="24"/>
          <w:szCs w:val="24"/>
          <w:lang w:eastAsia="ar-SA"/>
        </w:rPr>
        <w:t>р</w:t>
      </w:r>
      <w:proofErr w:type="gramEnd"/>
      <w:r w:rsidRPr="0048073B">
        <w:rPr>
          <w:rFonts w:ascii="Times New Roman" w:eastAsia="Times New Roman" w:hAnsi="Times New Roman"/>
          <w:kern w:val="1"/>
          <w:sz w:val="24"/>
          <w:szCs w:val="24"/>
          <w:lang w:eastAsia="ar-SA"/>
        </w:rPr>
        <w:t xml:space="preserve">/с: </w:t>
      </w:r>
      <w:r w:rsidRPr="00DB4073">
        <w:rPr>
          <w:rFonts w:ascii="Times New Roman" w:eastAsia="Times New Roman" w:hAnsi="Times New Roman"/>
          <w:kern w:val="1"/>
          <w:sz w:val="24"/>
          <w:szCs w:val="24"/>
          <w:lang w:eastAsia="ar-SA"/>
        </w:rPr>
        <w:t>6</w:t>
      </w:r>
      <w:r w:rsidRPr="0051413A">
        <w:rPr>
          <w:rFonts w:ascii="Times New Roman" w:eastAsia="Times New Roman" w:hAnsi="Times New Roman"/>
          <w:kern w:val="1"/>
          <w:sz w:val="24"/>
          <w:szCs w:val="24"/>
          <w:lang w:eastAsia="ar-SA"/>
        </w:rPr>
        <w:t>0311810540000200000</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proofErr w:type="gramStart"/>
      <w:r w:rsidRPr="0048073B">
        <w:rPr>
          <w:rFonts w:ascii="Times New Roman" w:eastAsia="Times New Roman" w:hAnsi="Times New Roman"/>
          <w:kern w:val="1"/>
          <w:sz w:val="24"/>
          <w:szCs w:val="24"/>
          <w:lang w:eastAsia="ar-SA"/>
        </w:rPr>
        <w:t>к</w:t>
      </w:r>
      <w:proofErr w:type="gramEnd"/>
      <w:r w:rsidRPr="0048073B">
        <w:rPr>
          <w:rFonts w:ascii="Times New Roman" w:eastAsia="Times New Roman" w:hAnsi="Times New Roman"/>
          <w:kern w:val="1"/>
          <w:sz w:val="24"/>
          <w:szCs w:val="24"/>
          <w:lang w:eastAsia="ar-SA"/>
        </w:rPr>
        <w:t xml:space="preserve">/с: 30101810400000000225 </w:t>
      </w:r>
      <w:proofErr w:type="gramStart"/>
      <w:r w:rsidRPr="0048073B">
        <w:rPr>
          <w:rFonts w:ascii="Times New Roman" w:eastAsia="Times New Roman" w:hAnsi="Times New Roman"/>
          <w:kern w:val="1"/>
          <w:sz w:val="24"/>
          <w:szCs w:val="24"/>
          <w:lang w:eastAsia="ar-SA"/>
        </w:rPr>
        <w:t>в</w:t>
      </w:r>
      <w:proofErr w:type="gramEnd"/>
      <w:r w:rsidRPr="0048073B">
        <w:rPr>
          <w:rFonts w:ascii="Times New Roman" w:eastAsia="Times New Roman" w:hAnsi="Times New Roman"/>
          <w:kern w:val="1"/>
          <w:sz w:val="24"/>
          <w:szCs w:val="24"/>
          <w:lang w:eastAsia="ar-SA"/>
        </w:rPr>
        <w:t xml:space="preserve">  Главном управлении Центрального банка  Российской Федерации по Центральному федеральному округу г. Москва (ГУ Банка России по ЦФО)</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БИК: 044525225</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ИНН: 7707083893 / КПП: 773643002</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ОКВЭД: 64.19</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ОКПО: 23449381</w:t>
      </w:r>
    </w:p>
    <w:p w:rsidR="00B539E6" w:rsidRPr="0048073B" w:rsidRDefault="00B539E6" w:rsidP="00B539E6">
      <w:pPr>
        <w:suppressAutoHyphens/>
        <w:spacing w:after="0" w:line="240" w:lineRule="auto"/>
        <w:rPr>
          <w:rFonts w:ascii="Times New Roman" w:eastAsia="Times New Roman" w:hAnsi="Times New Roman"/>
          <w:kern w:val="1"/>
          <w:sz w:val="24"/>
          <w:szCs w:val="24"/>
          <w:lang w:eastAsia="ar-SA"/>
        </w:rPr>
      </w:pPr>
      <w:r w:rsidRPr="0048073B">
        <w:rPr>
          <w:rFonts w:ascii="Times New Roman" w:eastAsia="Times New Roman" w:hAnsi="Times New Roman"/>
          <w:kern w:val="1"/>
          <w:sz w:val="24"/>
          <w:szCs w:val="24"/>
          <w:lang w:eastAsia="ar-SA"/>
        </w:rPr>
        <w:t>ОГРН: 1027700132195</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sidRPr="0048073B">
        <w:rPr>
          <w:rFonts w:ascii="Times New Roman" w:eastAsia="Times New Roman" w:hAnsi="Times New Roman"/>
          <w:kern w:val="1"/>
          <w:sz w:val="24"/>
          <w:szCs w:val="24"/>
          <w:lang w:eastAsia="ar-SA"/>
        </w:rPr>
        <w:t>Почтовый адрес для получения корреспонденции: 143000, Московская область, г. Одинцово, ул. Молодежная, д.25 Западное Головное отделение Среднерусского банка ПАО Сбербанк</w:t>
      </w:r>
    </w:p>
    <w:p w:rsidR="00B539E6" w:rsidRDefault="00B539E6" w:rsidP="00B539E6">
      <w:pPr>
        <w:snapToGrid w:val="0"/>
        <w:spacing w:after="0" w:line="240" w:lineRule="auto"/>
        <w:ind w:firstLine="360"/>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B539E6" w:rsidTr="0031770B">
        <w:tc>
          <w:tcPr>
            <w:tcW w:w="4788" w:type="dxa"/>
            <w:hideMark/>
          </w:tcPr>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Арендодателя:</w:t>
            </w:r>
          </w:p>
        </w:tc>
        <w:tc>
          <w:tcPr>
            <w:tcW w:w="360" w:type="dxa"/>
          </w:tcPr>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hideMark/>
          </w:tcPr>
          <w:p w:rsidR="00B539E6" w:rsidRDefault="00B539E6" w:rsidP="0031770B">
            <w:pPr>
              <w:tabs>
                <w:tab w:val="left" w:pos="2835"/>
              </w:tabs>
              <w:snapToGrid w:val="0"/>
              <w:spacing w:after="0" w:line="240" w:lineRule="auto"/>
              <w:ind w:firstLine="360"/>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Арендатора:</w:t>
            </w:r>
          </w:p>
        </w:tc>
      </w:tr>
      <w:tr w:rsidR="00B539E6" w:rsidTr="0031770B">
        <w:tc>
          <w:tcPr>
            <w:tcW w:w="4788" w:type="dxa"/>
          </w:tcPr>
          <w:p w:rsidR="00B539E6" w:rsidRDefault="00B539E6" w:rsidP="0031770B">
            <w:pPr>
              <w:tabs>
                <w:tab w:val="left" w:pos="2835"/>
              </w:tabs>
              <w:snapToGrid w:val="0"/>
              <w:spacing w:after="0" w:line="240" w:lineRule="auto"/>
              <w:ind w:firstLine="360"/>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B539E6" w:rsidRDefault="00B539E6" w:rsidP="0031770B">
            <w:pPr>
              <w:tabs>
                <w:tab w:val="left" w:pos="2835"/>
              </w:tabs>
              <w:snapToGrid w:val="0"/>
              <w:spacing w:after="0" w:line="240" w:lineRule="auto"/>
              <w:ind w:firstLine="360"/>
              <w:contextualSpacing/>
              <w:rPr>
                <w:rFonts w:ascii="Times New Roman" w:eastAsia="Times New Roman" w:hAnsi="Times New Roman"/>
                <w:sz w:val="24"/>
                <w:szCs w:val="24"/>
                <w:lang w:eastAsia="ru-RU"/>
              </w:rPr>
            </w:pP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 Ф.И.О.</w:t>
            </w:r>
          </w:p>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tc>
        <w:tc>
          <w:tcPr>
            <w:tcW w:w="360" w:type="dxa"/>
          </w:tcPr>
          <w:p w:rsidR="00B539E6" w:rsidRDefault="00B539E6" w:rsidP="0031770B">
            <w:pPr>
              <w:tabs>
                <w:tab w:val="left" w:pos="2835"/>
              </w:tabs>
              <w:snapToGrid w:val="0"/>
              <w:spacing w:after="0" w:line="240" w:lineRule="auto"/>
              <w:ind w:firstLine="360"/>
              <w:contextualSpacing/>
              <w:jc w:val="both"/>
              <w:rPr>
                <w:rFonts w:ascii="Times New Roman" w:eastAsia="Times New Roman" w:hAnsi="Times New Roman"/>
                <w:sz w:val="24"/>
                <w:szCs w:val="24"/>
                <w:lang w:eastAsia="ru-RU"/>
              </w:rPr>
            </w:pPr>
          </w:p>
        </w:tc>
        <w:tc>
          <w:tcPr>
            <w:tcW w:w="3960" w:type="dxa"/>
            <w:hideMark/>
          </w:tcPr>
          <w:p w:rsidR="00B539E6" w:rsidRDefault="00B539E6" w:rsidP="0031770B">
            <w:pPr>
              <w:rPr>
                <w:rFonts w:ascii="Times New Roman" w:eastAsia="Times New Roman" w:hAnsi="Times New Roman"/>
                <w:lang w:eastAsia="ru-RU"/>
              </w:rPr>
            </w:pPr>
            <w:r w:rsidRPr="00D7244A">
              <w:rPr>
                <w:rFonts w:ascii="Times New Roman" w:eastAsia="Times New Roman" w:hAnsi="Times New Roman"/>
                <w:lang w:eastAsia="ru-RU"/>
              </w:rPr>
              <w:t xml:space="preserve">Зам. Управляющего Западным Головным отделением Среднерусского банка </w:t>
            </w:r>
          </w:p>
          <w:p w:rsidR="00B539E6" w:rsidRPr="00D7244A" w:rsidRDefault="00B539E6" w:rsidP="0031770B">
            <w:pPr>
              <w:rPr>
                <w:rFonts w:ascii="Times New Roman" w:eastAsia="Times New Roman" w:hAnsi="Times New Roman"/>
                <w:lang w:eastAsia="ru-RU"/>
              </w:rPr>
            </w:pPr>
            <w:r w:rsidRPr="00D7244A">
              <w:rPr>
                <w:rFonts w:ascii="Times New Roman" w:eastAsia="Times New Roman" w:hAnsi="Times New Roman"/>
                <w:lang w:eastAsia="ru-RU"/>
              </w:rPr>
              <w:t xml:space="preserve">ПАО Сбербанк </w:t>
            </w:r>
          </w:p>
          <w:p w:rsidR="00B539E6" w:rsidRDefault="00B539E6" w:rsidP="0031770B">
            <w:pPr>
              <w:spacing w:after="0"/>
              <w:ind w:right="-108"/>
              <w:rPr>
                <w:rFonts w:ascii="Times New Roman" w:eastAsia="Times New Roman" w:hAnsi="Times New Roman"/>
                <w:bCs/>
                <w:color w:val="000000"/>
              </w:rPr>
            </w:pPr>
            <w:r>
              <w:rPr>
                <w:rFonts w:ascii="Times New Roman" w:eastAsia="Times New Roman" w:hAnsi="Times New Roman"/>
                <w:bCs/>
                <w:color w:val="000000"/>
              </w:rPr>
              <w:t>___________________/М.К. Журба/</w:t>
            </w:r>
          </w:p>
          <w:p w:rsidR="00B539E6" w:rsidRDefault="00B539E6" w:rsidP="0031770B">
            <w:pPr>
              <w:tabs>
                <w:tab w:val="left" w:pos="2835"/>
              </w:tabs>
              <w:snapToGrid w:val="0"/>
              <w:spacing w:after="0" w:line="240" w:lineRule="auto"/>
              <w:ind w:firstLine="360"/>
              <w:contextualSpacing/>
              <w:rPr>
                <w:rFonts w:ascii="Times New Roman" w:eastAsia="Times New Roman" w:hAnsi="Times New Roman"/>
                <w:sz w:val="24"/>
                <w:szCs w:val="24"/>
                <w:lang w:eastAsia="ru-RU"/>
              </w:rPr>
            </w:pPr>
            <w:proofErr w:type="spellStart"/>
            <w:r>
              <w:rPr>
                <w:rFonts w:ascii="Times New Roman" w:eastAsia="Times New Roman" w:hAnsi="Times New Roman"/>
                <w:bCs/>
                <w:color w:val="000000"/>
              </w:rPr>
              <w:t>м.п</w:t>
            </w:r>
            <w:proofErr w:type="spellEnd"/>
            <w:r>
              <w:rPr>
                <w:rFonts w:ascii="Times New Roman" w:eastAsia="Times New Roman" w:hAnsi="Times New Roman"/>
                <w:bCs/>
                <w:color w:val="000000"/>
              </w:rPr>
              <w:t>.</w:t>
            </w:r>
          </w:p>
        </w:tc>
      </w:tr>
    </w:tbl>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pageBreakBefore/>
        <w:snapToGrid w:val="0"/>
        <w:spacing w:after="0" w:line="240" w:lineRule="auto"/>
        <w:contextualSpacing/>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1</w:t>
      </w: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долгосрочной аренды</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нежилых помещений № _________ от ___ _________ 20___ г.</w:t>
      </w: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ind w:firstLine="426"/>
        <w:contextualSpacing/>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Поэтажный план</w:t>
      </w: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416B82D1" wp14:editId="548651FC">
            <wp:extent cx="5375081" cy="297378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80463" cy="2976766"/>
                    </a:xfrm>
                    <a:prstGeom prst="rect">
                      <a:avLst/>
                    </a:prstGeom>
                    <a:noFill/>
                    <a:ln>
                      <a:noFill/>
                    </a:ln>
                  </pic:spPr>
                </pic:pic>
              </a:graphicData>
            </a:graphic>
          </wp:inline>
        </w:drawing>
      </w:r>
    </w:p>
    <w:tbl>
      <w:tblPr>
        <w:tblW w:w="0" w:type="auto"/>
        <w:tblInd w:w="-4" w:type="dxa"/>
        <w:tblLook w:val="00A0" w:firstRow="1" w:lastRow="0" w:firstColumn="1" w:lastColumn="0" w:noHBand="0" w:noVBand="0"/>
      </w:tblPr>
      <w:tblGrid>
        <w:gridCol w:w="4248"/>
        <w:gridCol w:w="360"/>
        <w:gridCol w:w="79"/>
        <w:gridCol w:w="4689"/>
        <w:gridCol w:w="199"/>
      </w:tblGrid>
      <w:tr w:rsidR="00B539E6" w:rsidTr="0031770B">
        <w:tc>
          <w:tcPr>
            <w:tcW w:w="4248" w:type="dxa"/>
            <w:hideMark/>
          </w:tcPr>
          <w:p w:rsidR="00B539E6" w:rsidRDefault="00B539E6" w:rsidP="0031770B">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Арендодателя:</w:t>
            </w: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967" w:type="dxa"/>
            <w:gridSpan w:val="3"/>
            <w:hideMark/>
          </w:tcPr>
          <w:p w:rsidR="00B539E6" w:rsidRDefault="00B539E6" w:rsidP="0031770B">
            <w:pPr>
              <w:snapToGrid w:val="0"/>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От Арендатора:</w:t>
            </w:r>
          </w:p>
        </w:tc>
      </w:tr>
      <w:tr w:rsidR="00B539E6" w:rsidTr="0031770B">
        <w:tc>
          <w:tcPr>
            <w:tcW w:w="4248"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p>
          <w:p w:rsidR="00B539E6" w:rsidRDefault="00B539E6" w:rsidP="0031770B">
            <w:pPr>
              <w:snapToGrid w:val="0"/>
              <w:spacing w:after="0" w:line="240" w:lineRule="auto"/>
              <w:contextualSpacing/>
              <w:rPr>
                <w:rFonts w:ascii="Times New Roman" w:eastAsia="Times New Roman" w:hAnsi="Times New Roman"/>
                <w:sz w:val="24"/>
                <w:szCs w:val="24"/>
                <w:lang w:eastAsia="ru-RU"/>
              </w:rPr>
            </w:pPr>
          </w:p>
          <w:p w:rsidR="00B539E6" w:rsidRDefault="00B539E6" w:rsidP="0031770B">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Ф.И.О.</w:t>
            </w:r>
          </w:p>
          <w:p w:rsidR="00B539E6" w:rsidRDefault="00B539E6" w:rsidP="0031770B">
            <w:pPr>
              <w:snapToGrid w:val="0"/>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967" w:type="dxa"/>
            <w:gridSpan w:val="3"/>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Должность</w:t>
            </w:r>
          </w:p>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 Ф.И.О. </w:t>
            </w:r>
          </w:p>
          <w:p w:rsidR="00B539E6" w:rsidRDefault="00B539E6" w:rsidP="0031770B">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tc>
      </w:tr>
      <w:tr w:rsidR="00B539E6" w:rsidTr="0031770B">
        <w:trPr>
          <w:gridAfter w:val="1"/>
          <w:wAfter w:w="199" w:type="dxa"/>
        </w:trPr>
        <w:tc>
          <w:tcPr>
            <w:tcW w:w="4687" w:type="dxa"/>
            <w:gridSpan w:val="3"/>
          </w:tcPr>
          <w:p w:rsidR="00B539E6" w:rsidRDefault="00B539E6" w:rsidP="0031770B">
            <w:pPr>
              <w:spacing w:after="0" w:line="240" w:lineRule="auto"/>
              <w:ind w:left="14" w:hanging="14"/>
              <w:rPr>
                <w:rFonts w:ascii="Times New Roman" w:hAnsi="Times New Roman"/>
                <w:b/>
                <w:color w:val="000000"/>
              </w:rPr>
            </w:pPr>
          </w:p>
        </w:tc>
        <w:tc>
          <w:tcPr>
            <w:tcW w:w="4689" w:type="dxa"/>
          </w:tcPr>
          <w:p w:rsidR="00B539E6" w:rsidRDefault="00B539E6" w:rsidP="0031770B">
            <w:pPr>
              <w:spacing w:after="0" w:line="240" w:lineRule="auto"/>
              <w:ind w:left="14" w:hanging="14"/>
              <w:rPr>
                <w:rFonts w:ascii="Times New Roman" w:hAnsi="Times New Roman"/>
                <w:b/>
                <w:color w:val="000000"/>
              </w:rPr>
            </w:pPr>
          </w:p>
        </w:tc>
      </w:tr>
    </w:tbl>
    <w:p w:rsidR="00B539E6" w:rsidRDefault="00B539E6" w:rsidP="00B539E6">
      <w:pPr>
        <w:pageBreakBefore/>
        <w:snapToGrid w:val="0"/>
        <w:spacing w:after="0" w:line="240" w:lineRule="auto"/>
        <w:contextualSpacing/>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2</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долгосрочной аренды</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нежилых помещений № _________ от ___ _________ 20___ г.</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6"/>
        <w:gridCol w:w="1672"/>
      </w:tblGrid>
      <w:tr w:rsidR="00B539E6" w:rsidTr="0031770B">
        <w:tc>
          <w:tcPr>
            <w:tcW w:w="4428" w:type="dxa"/>
            <w:hideMark/>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_______________________________________________________________</w:t>
            </w: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783" w:type="dxa"/>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r>
      <w:tr w:rsidR="00B539E6" w:rsidTr="0031770B">
        <w:tc>
          <w:tcPr>
            <w:tcW w:w="4428"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783"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r>
    </w:tbl>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приема-передачи Объекта в аренду</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 _________ 20    г.</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8"/>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B539E6" w:rsidRDefault="00B539E6" w:rsidP="00B539E6">
      <w:pPr>
        <w:numPr>
          <w:ilvl w:val="0"/>
          <w:numId w:val="7"/>
        </w:num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основании Договора долгосрочной аренды здания/нежилого помещения № ____________ </w:t>
      </w:r>
      <w:proofErr w:type="gramStart"/>
      <w:r>
        <w:rPr>
          <w:rFonts w:ascii="Times New Roman" w:eastAsia="Times New Roman" w:hAnsi="Times New Roman"/>
          <w:sz w:val="24"/>
          <w:szCs w:val="24"/>
          <w:lang w:eastAsia="ru-RU"/>
        </w:rPr>
        <w:t>от</w:t>
      </w:r>
      <w:proofErr w:type="gramEnd"/>
      <w:r>
        <w:rPr>
          <w:rFonts w:ascii="Times New Roman" w:eastAsia="Times New Roman" w:hAnsi="Times New Roman"/>
          <w:sz w:val="24"/>
          <w:szCs w:val="24"/>
          <w:lang w:eastAsia="ru-RU"/>
        </w:rPr>
        <w:t xml:space="preserve"> ____ ___________ ______, Арендатор принял во временное владение и пользование (в аренду) следующий Объект</w:t>
      </w:r>
      <w:r>
        <w:rPr>
          <w:rFonts w:ascii="Times New Roman" w:eastAsia="Times New Roman" w:hAnsi="Times New Roman"/>
          <w:sz w:val="24"/>
          <w:szCs w:val="24"/>
          <w:vertAlign w:val="superscript"/>
          <w:lang w:eastAsia="ru-RU"/>
        </w:rPr>
        <w:footnoteReference w:id="28"/>
      </w:r>
      <w:r>
        <w:rPr>
          <w:rFonts w:ascii="Times New Roman" w:eastAsia="Times New Roman" w:hAnsi="Times New Roman"/>
          <w:sz w:val="24"/>
          <w:szCs w:val="24"/>
          <w:lang w:eastAsia="ru-RU"/>
        </w:rPr>
        <w:t xml:space="preserve">: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_____, общей площадью _____________, </w:t>
      </w:r>
      <w:proofErr w:type="gramStart"/>
      <w:r>
        <w:rPr>
          <w:rFonts w:ascii="Times New Roman" w:eastAsia="Times New Roman" w:hAnsi="Times New Roman"/>
          <w:sz w:val="24"/>
          <w:szCs w:val="24"/>
          <w:lang w:eastAsia="ru-RU"/>
        </w:rPr>
        <w:t>расположенное</w:t>
      </w:r>
      <w:proofErr w:type="gramEnd"/>
      <w:r>
        <w:rPr>
          <w:rFonts w:ascii="Times New Roman" w:eastAsia="Times New Roman" w:hAnsi="Times New Roman"/>
          <w:sz w:val="24"/>
          <w:szCs w:val="24"/>
          <w:lang w:eastAsia="ru-RU"/>
        </w:rPr>
        <w:t xml:space="preserve"> на ______ этаже (-ах);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(далее – Помещение) по адресу: ______________.</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Объект и оборудование передаются  в следующем техническом состоянии:</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стены</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 окраска,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потолки</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w:t>
      </w:r>
      <w:proofErr w:type="gramStart"/>
      <w:r>
        <w:rPr>
          <w:rFonts w:ascii="Times New Roman" w:eastAsia="Times New Roman" w:hAnsi="Times New Roman"/>
          <w:i/>
          <w:sz w:val="24"/>
          <w:szCs w:val="24"/>
          <w:lang w:eastAsia="ru-RU"/>
        </w:rPr>
        <w:t>:о</w:t>
      </w:r>
      <w:proofErr w:type="gramEnd"/>
      <w:r>
        <w:rPr>
          <w:rFonts w:ascii="Times New Roman" w:eastAsia="Times New Roman" w:hAnsi="Times New Roman"/>
          <w:i/>
          <w:sz w:val="24"/>
          <w:szCs w:val="24"/>
          <w:lang w:eastAsia="ru-RU"/>
        </w:rPr>
        <w:t>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полы</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окраска,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ab/>
      </w:r>
      <w:r>
        <w:rPr>
          <w:rFonts w:ascii="Times New Roman" w:eastAsia="Times New Roman" w:hAnsi="Times New Roman"/>
          <w:i/>
          <w:sz w:val="24"/>
          <w:szCs w:val="24"/>
          <w:lang w:eastAsia="ru-RU"/>
        </w:rPr>
        <w:tab/>
        <w:t>(при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двери</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материал, вид отделки, например: окраска,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(при наличии перечислить недостатки, например: наличие трещин, выбоин, иные повреждения)</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окна</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материал, вид отделки, например: окраска,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Оборудование</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Pr>
          <w:rFonts w:ascii="Times New Roman" w:eastAsia="Times New Roman" w:hAnsi="Times New Roman"/>
          <w:i/>
          <w:sz w:val="24"/>
          <w:szCs w:val="24"/>
          <w:lang w:eastAsia="ru-RU"/>
        </w:rPr>
        <w:t>другое</w:t>
      </w:r>
      <w:proofErr w:type="gramEnd"/>
      <w:r>
        <w:rPr>
          <w:rFonts w:ascii="Times New Roman" w:eastAsia="Times New Roman" w:hAnsi="Times New Roman"/>
          <w:i/>
          <w:sz w:val="24"/>
          <w:szCs w:val="24"/>
          <w:lang w:eastAsia="ru-RU"/>
        </w:rPr>
        <w:t xml:space="preserve">)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(отличное, хорошее, удовлетворительное – указать для каждого вида оборудования)</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(при наличии перечислить недостатки,  повреждения для каждого вида оборудования)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 Иное</w:t>
      </w:r>
      <w:r>
        <w:rPr>
          <w:rFonts w:ascii="Times New Roman" w:eastAsia="Times New Roman" w:hAnsi="Times New Roman"/>
          <w:sz w:val="24"/>
          <w:szCs w:val="24"/>
          <w:lang w:eastAsia="ru-RU"/>
        </w:rPr>
        <w:t xml:space="preserve"> ________________________________________________________________.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______________________________________________________________________. </w:t>
      </w:r>
      <w:r>
        <w:rPr>
          <w:rFonts w:ascii="Times New Roman" w:eastAsia="Times New Roman" w:hAnsi="Times New Roman"/>
          <w:sz w:val="24"/>
          <w:szCs w:val="24"/>
          <w:vertAlign w:val="superscript"/>
          <w:lang w:eastAsia="ru-RU"/>
        </w:rPr>
        <w:footnoteReference w:id="29"/>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Pr>
          <w:rFonts w:ascii="Times New Roman" w:eastAsia="Times New Roman" w:hAnsi="Times New Roman"/>
          <w:sz w:val="24"/>
          <w:szCs w:val="24"/>
          <w:vertAlign w:val="superscript"/>
          <w:lang w:eastAsia="ru-RU"/>
        </w:rPr>
        <w:footnoteReference w:id="30"/>
      </w: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510"/>
        <w:gridCol w:w="2048"/>
        <w:gridCol w:w="1154"/>
        <w:gridCol w:w="1796"/>
        <w:gridCol w:w="1405"/>
        <w:gridCol w:w="1305"/>
      </w:tblGrid>
      <w:tr w:rsidR="00B539E6" w:rsidTr="0031770B">
        <w:tc>
          <w:tcPr>
            <w:tcW w:w="1448"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1448"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Серийный/ной идентифицирующий номер</w:t>
            </w:r>
          </w:p>
        </w:tc>
        <w:tc>
          <w:tcPr>
            <w:tcW w:w="1448"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Состояние</w:t>
            </w:r>
          </w:p>
        </w:tc>
        <w:tc>
          <w:tcPr>
            <w:tcW w:w="1448"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Ориентировочная стоимость</w:t>
            </w:r>
          </w:p>
        </w:tc>
        <w:tc>
          <w:tcPr>
            <w:tcW w:w="1449"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Оговоренные недостатки</w:t>
            </w:r>
          </w:p>
        </w:tc>
        <w:tc>
          <w:tcPr>
            <w:tcW w:w="1449" w:type="dxa"/>
            <w:tcBorders>
              <w:top w:val="single" w:sz="4" w:space="0" w:color="auto"/>
              <w:left w:val="single" w:sz="4" w:space="0" w:color="auto"/>
              <w:bottom w:val="single" w:sz="4" w:space="0" w:color="auto"/>
              <w:right w:val="single" w:sz="4" w:space="0" w:color="auto"/>
            </w:tcBorders>
            <w:vAlign w:val="center"/>
            <w:hideMark/>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шт.</w:t>
            </w:r>
          </w:p>
        </w:tc>
      </w:tr>
      <w:tr w:rsidR="00B539E6" w:rsidTr="0031770B">
        <w:tc>
          <w:tcPr>
            <w:tcW w:w="1448"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8"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c>
          <w:tcPr>
            <w:tcW w:w="1449" w:type="dxa"/>
            <w:tcBorders>
              <w:top w:val="single" w:sz="4" w:space="0" w:color="auto"/>
              <w:left w:val="single" w:sz="4" w:space="0" w:color="auto"/>
              <w:bottom w:val="single" w:sz="4" w:space="0" w:color="auto"/>
              <w:right w:val="single" w:sz="4" w:space="0" w:color="auto"/>
            </w:tcBorders>
            <w:vAlign w:val="center"/>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r>
    </w:tbl>
    <w:p w:rsidR="00B539E6" w:rsidRDefault="00B539E6" w:rsidP="00B539E6">
      <w:pPr>
        <w:snapToGrid w:val="0"/>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Арендодателя:</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От  Арендатора:</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spellStart"/>
      <w:proofErr w:type="gramStart"/>
      <w:r>
        <w:rPr>
          <w:rFonts w:ascii="Times New Roman" w:eastAsia="Times New Roman" w:hAnsi="Times New Roman"/>
          <w:sz w:val="24"/>
          <w:szCs w:val="24"/>
          <w:lang w:eastAsia="ru-RU"/>
        </w:rPr>
        <w:t>Должность</w:t>
      </w:r>
      <w:proofErr w:type="spellEnd"/>
      <w:proofErr w:type="gramEnd"/>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 Ф.И.О.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 Ф.И.О.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tbl>
      <w:tblPr>
        <w:tblW w:w="9375" w:type="dxa"/>
        <w:tblInd w:w="-4" w:type="dxa"/>
        <w:tblLayout w:type="fixed"/>
        <w:tblLook w:val="01E0" w:firstRow="1" w:lastRow="1" w:firstColumn="1" w:lastColumn="1" w:noHBand="0" w:noVBand="0"/>
      </w:tblPr>
      <w:tblGrid>
        <w:gridCol w:w="4687"/>
        <w:gridCol w:w="4688"/>
      </w:tblGrid>
      <w:tr w:rsidR="00B539E6" w:rsidTr="0031770B">
        <w:tc>
          <w:tcPr>
            <w:tcW w:w="4687" w:type="dxa"/>
          </w:tcPr>
          <w:p w:rsidR="00B539E6" w:rsidRDefault="00B539E6" w:rsidP="0031770B">
            <w:pPr>
              <w:spacing w:after="0" w:line="240" w:lineRule="auto"/>
              <w:ind w:left="14" w:hanging="14"/>
              <w:rPr>
                <w:rFonts w:ascii="Times New Roman" w:hAnsi="Times New Roman"/>
                <w:b/>
                <w:color w:val="000000"/>
              </w:rPr>
            </w:pPr>
          </w:p>
        </w:tc>
        <w:tc>
          <w:tcPr>
            <w:tcW w:w="4689" w:type="dxa"/>
          </w:tcPr>
          <w:p w:rsidR="00B539E6" w:rsidRDefault="00B539E6" w:rsidP="0031770B">
            <w:pPr>
              <w:spacing w:after="0" w:line="240" w:lineRule="auto"/>
              <w:ind w:left="14" w:hanging="14"/>
              <w:rPr>
                <w:rFonts w:ascii="Times New Roman" w:hAnsi="Times New Roman"/>
                <w:b/>
                <w:color w:val="000000"/>
              </w:rPr>
            </w:pPr>
          </w:p>
        </w:tc>
      </w:tr>
    </w:tbl>
    <w:p w:rsidR="00B539E6" w:rsidRDefault="00B539E6" w:rsidP="00B539E6">
      <w:pPr>
        <w:pageBreakBefore/>
        <w:snapToGrid w:val="0"/>
        <w:spacing w:after="0" w:line="240" w:lineRule="auto"/>
        <w:contextualSpacing/>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Приложение № 3</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долгосрочной аренды</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нежилых помещений № _________ от ___ _________ 20___ г.</w:t>
      </w: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Акта приема-передачи  (возврата)  Объекта</w:t>
      </w:r>
    </w:p>
    <w:p w:rsidR="00B539E6" w:rsidRDefault="00B539E6" w:rsidP="00B539E6">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__________________________________________________________________</w:t>
      </w:r>
    </w:p>
    <w:p w:rsidR="00B539E6" w:rsidRDefault="00B539E6" w:rsidP="00B539E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428"/>
        <w:gridCol w:w="360"/>
        <w:gridCol w:w="4783"/>
      </w:tblGrid>
      <w:tr w:rsidR="00B539E6" w:rsidTr="0031770B">
        <w:tc>
          <w:tcPr>
            <w:tcW w:w="4428"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783" w:type="dxa"/>
          </w:tcPr>
          <w:p w:rsidR="00B539E6" w:rsidRDefault="00B539E6" w:rsidP="0031770B">
            <w:pPr>
              <w:snapToGrid w:val="0"/>
              <w:spacing w:after="0" w:line="240" w:lineRule="auto"/>
              <w:contextualSpacing/>
              <w:jc w:val="center"/>
              <w:rPr>
                <w:rFonts w:ascii="Times New Roman" w:eastAsia="Times New Roman" w:hAnsi="Times New Roman"/>
                <w:sz w:val="24"/>
                <w:szCs w:val="24"/>
                <w:lang w:eastAsia="ru-RU"/>
              </w:rPr>
            </w:pPr>
          </w:p>
        </w:tc>
      </w:tr>
      <w:tr w:rsidR="00B539E6" w:rsidTr="0031770B">
        <w:tc>
          <w:tcPr>
            <w:tcW w:w="4428"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360"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c>
          <w:tcPr>
            <w:tcW w:w="4783" w:type="dxa"/>
          </w:tcPr>
          <w:p w:rsidR="00B539E6" w:rsidRDefault="00B539E6" w:rsidP="0031770B">
            <w:pPr>
              <w:snapToGrid w:val="0"/>
              <w:spacing w:after="0" w:line="240" w:lineRule="auto"/>
              <w:contextualSpacing/>
              <w:rPr>
                <w:rFonts w:ascii="Times New Roman" w:eastAsia="Times New Roman" w:hAnsi="Times New Roman"/>
                <w:sz w:val="24"/>
                <w:szCs w:val="24"/>
                <w:lang w:eastAsia="ru-RU"/>
              </w:rPr>
            </w:pPr>
          </w:p>
        </w:tc>
      </w:tr>
    </w:tbl>
    <w:p w:rsidR="00B539E6" w:rsidRDefault="00B539E6" w:rsidP="00B539E6">
      <w:pPr>
        <w:snapToGrid w:val="0"/>
        <w:spacing w:after="0" w:line="240" w:lineRule="auto"/>
        <w:contextualSpacing/>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приема-передачи (возврата) Объекта</w:t>
      </w: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contextualSpacing/>
        <w:jc w:val="center"/>
        <w:rPr>
          <w:rFonts w:ascii="Times New Roman" w:eastAsia="Times New Roman" w:hAnsi="Times New Roman"/>
          <w:b/>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 _________ 20    г.</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8"/>
        <w:contextualSpacing/>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B539E6" w:rsidRDefault="00B539E6" w:rsidP="00B539E6">
      <w:pPr>
        <w:snapToGrid w:val="0"/>
        <w:spacing w:after="0" w:line="240" w:lineRule="auto"/>
        <w:ind w:firstLine="708"/>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Во исполнение </w:t>
      </w:r>
      <w:proofErr w:type="gramStart"/>
      <w:r>
        <w:rPr>
          <w:rFonts w:ascii="Times New Roman" w:eastAsia="Times New Roman" w:hAnsi="Times New Roman"/>
          <w:sz w:val="24"/>
          <w:szCs w:val="24"/>
          <w:lang w:eastAsia="ru-RU"/>
        </w:rPr>
        <w:t>условий Договора долгосрочной аренды здания/нежилого помещения</w:t>
      </w:r>
      <w:proofErr w:type="gramEnd"/>
      <w:r>
        <w:rPr>
          <w:rFonts w:ascii="Times New Roman" w:eastAsia="Times New Roman" w:hAnsi="Times New Roman"/>
          <w:sz w:val="24"/>
          <w:szCs w:val="24"/>
          <w:lang w:eastAsia="ru-RU"/>
        </w:rPr>
        <w:t xml:space="preserve"> № ________ от ________ Арендатор возвратил (передал) Арендодателю, а Арендодатель принял Объект</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_____, общей площадью _____________, </w:t>
      </w:r>
      <w:proofErr w:type="gramStart"/>
      <w:r>
        <w:rPr>
          <w:rFonts w:ascii="Times New Roman" w:eastAsia="Times New Roman" w:hAnsi="Times New Roman"/>
          <w:sz w:val="24"/>
          <w:szCs w:val="24"/>
          <w:lang w:eastAsia="ru-RU"/>
        </w:rPr>
        <w:t>расположенное</w:t>
      </w:r>
      <w:proofErr w:type="gramEnd"/>
      <w:r>
        <w:rPr>
          <w:rFonts w:ascii="Times New Roman" w:eastAsia="Times New Roman" w:hAnsi="Times New Roman"/>
          <w:sz w:val="24"/>
          <w:szCs w:val="24"/>
          <w:lang w:eastAsia="ru-RU"/>
        </w:rPr>
        <w:t xml:space="preserve"> на ______ этаже (ах);</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здания; (далее – Помещение</w:t>
      </w:r>
      <w:r>
        <w:rPr>
          <w:rFonts w:ascii="Times New Roman" w:eastAsia="Times New Roman" w:hAnsi="Times New Roman"/>
          <w:sz w:val="24"/>
          <w:szCs w:val="24"/>
          <w:vertAlign w:val="superscript"/>
          <w:lang w:eastAsia="ru-RU"/>
        </w:rPr>
        <w:footnoteReference w:id="31"/>
      </w:r>
      <w:r>
        <w:rPr>
          <w:rFonts w:ascii="Times New Roman" w:eastAsia="Times New Roman" w:hAnsi="Times New Roman"/>
          <w:sz w:val="24"/>
          <w:szCs w:val="24"/>
          <w:lang w:eastAsia="ru-RU"/>
        </w:rPr>
        <w:t>), расположенное по адресу: ___________________, в следующем техническом состоянии:</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стены</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 окраска,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потолки</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w:t>
      </w:r>
      <w:proofErr w:type="gramStart"/>
      <w:r>
        <w:rPr>
          <w:rFonts w:ascii="Times New Roman" w:eastAsia="Times New Roman" w:hAnsi="Times New Roman"/>
          <w:i/>
          <w:sz w:val="24"/>
          <w:szCs w:val="24"/>
          <w:lang w:eastAsia="ru-RU"/>
        </w:rPr>
        <w:t>:о</w:t>
      </w:r>
      <w:proofErr w:type="gramEnd"/>
      <w:r>
        <w:rPr>
          <w:rFonts w:ascii="Times New Roman" w:eastAsia="Times New Roman" w:hAnsi="Times New Roman"/>
          <w:i/>
          <w:sz w:val="24"/>
          <w:szCs w:val="24"/>
          <w:lang w:eastAsia="ru-RU"/>
        </w:rPr>
        <w:t>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lastRenderedPageBreak/>
        <w:tab/>
        <w:t xml:space="preserve"> (при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полы</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вид отделки, например: окраска, обои,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t xml:space="preserve"> (при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двери</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материал, вид отделки, например: окраска,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(при наличии перечислить недостатки, например: наличие трещин, выбоин, иные повреждения)</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окна</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(указать материал, вид отделки, например: окраска, др. покрытие)</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Pr>
          <w:rFonts w:ascii="Times New Roman" w:eastAsia="Times New Roman" w:hAnsi="Times New Roman"/>
          <w:i/>
          <w:sz w:val="24"/>
          <w:szCs w:val="24"/>
          <w:lang w:eastAsia="ru-RU"/>
        </w:rPr>
        <w:tab/>
        <w:t xml:space="preserve">             (отличное, хорошее, удовлетворительное – указать)</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(при наличии перечислить недостатки, например: наличие трещин, выбоин, иные повреждения)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Оборудование</w:t>
      </w:r>
      <w:r>
        <w:rPr>
          <w:rFonts w:ascii="Times New Roman" w:eastAsia="Times New Roman" w:hAnsi="Times New Roman"/>
          <w:sz w:val="24"/>
          <w:szCs w:val="24"/>
          <w:lang w:eastAsia="ru-RU"/>
        </w:rPr>
        <w:t>: 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Pr>
          <w:rFonts w:ascii="Times New Roman" w:eastAsia="Times New Roman" w:hAnsi="Times New Roman"/>
          <w:i/>
          <w:sz w:val="24"/>
          <w:szCs w:val="24"/>
          <w:lang w:eastAsia="ru-RU"/>
        </w:rPr>
        <w:t>другое</w:t>
      </w:r>
      <w:proofErr w:type="gramEnd"/>
      <w:r>
        <w:rPr>
          <w:rFonts w:ascii="Times New Roman" w:eastAsia="Times New Roman" w:hAnsi="Times New Roman"/>
          <w:i/>
          <w:sz w:val="24"/>
          <w:szCs w:val="24"/>
          <w:lang w:eastAsia="ru-RU"/>
        </w:rPr>
        <w:t xml:space="preserve">)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состояние: 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(отличное, хорошее, удовлетворительное – указать для каждого вида оборудования)</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недостатки: 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 (при наличии перечислить недостатки,  повреждения для каждого вида оборудования)</w:t>
      </w:r>
      <w:r>
        <w:rPr>
          <w:rFonts w:ascii="Times New Roman" w:eastAsia="Times New Roman" w:hAnsi="Times New Roman"/>
          <w:i/>
          <w:sz w:val="24"/>
          <w:szCs w:val="24"/>
          <w:lang w:eastAsia="ru-RU"/>
        </w:rPr>
        <w:tab/>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 Иное</w:t>
      </w:r>
      <w:r>
        <w:rPr>
          <w:rFonts w:ascii="Times New Roman" w:eastAsia="Times New Roman" w:hAnsi="Times New Roman"/>
          <w:sz w:val="24"/>
          <w:szCs w:val="24"/>
          <w:lang w:eastAsia="ru-RU"/>
        </w:rPr>
        <w:t xml:space="preserve"> ______________________________________________________________ </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w:t>
      </w:r>
    </w:p>
    <w:p w:rsidR="00B539E6" w:rsidRDefault="00B539E6" w:rsidP="00B539E6">
      <w:pPr>
        <w:snapToGri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w:t>
      </w:r>
      <w:r>
        <w:rPr>
          <w:rFonts w:ascii="Times New Roman" w:eastAsia="Times New Roman" w:hAnsi="Times New Roman"/>
          <w:sz w:val="24"/>
          <w:szCs w:val="24"/>
          <w:vertAlign w:val="superscript"/>
          <w:lang w:eastAsia="ru-RU"/>
        </w:rPr>
        <w:footnoteReference w:id="32"/>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Арендодателя:</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От  Арендатора:</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spellStart"/>
      <w:proofErr w:type="gramStart"/>
      <w:r>
        <w:rPr>
          <w:rFonts w:ascii="Times New Roman" w:eastAsia="Times New Roman" w:hAnsi="Times New Roman"/>
          <w:sz w:val="24"/>
          <w:szCs w:val="24"/>
          <w:lang w:eastAsia="ru-RU"/>
        </w:rPr>
        <w:t>Должность</w:t>
      </w:r>
      <w:proofErr w:type="spellEnd"/>
      <w:proofErr w:type="gramEnd"/>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Ф.И.О.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 Ф.И.О.</w:t>
      </w:r>
      <w:r>
        <w:rPr>
          <w:rFonts w:ascii="Times New Roman" w:eastAsia="Times New Roman" w:hAnsi="Times New Roman"/>
          <w:sz w:val="24"/>
          <w:szCs w:val="24"/>
          <w:lang w:eastAsia="ru-RU"/>
        </w:rPr>
        <w:tab/>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М.</w:t>
      </w:r>
      <w:proofErr w:type="gramStart"/>
      <w:r>
        <w:rPr>
          <w:rFonts w:ascii="Times New Roman" w:eastAsia="Times New Roman" w:hAnsi="Times New Roman"/>
          <w:sz w:val="24"/>
          <w:szCs w:val="24"/>
          <w:lang w:eastAsia="ru-RU"/>
        </w:rPr>
        <w:t>п</w:t>
      </w:r>
      <w:proofErr w:type="spellEnd"/>
      <w:proofErr w:type="gramEnd"/>
    </w:p>
    <w:tbl>
      <w:tblPr>
        <w:tblW w:w="9375" w:type="dxa"/>
        <w:tblInd w:w="-4" w:type="dxa"/>
        <w:tblLayout w:type="fixed"/>
        <w:tblLook w:val="01E0" w:firstRow="1" w:lastRow="1" w:firstColumn="1" w:lastColumn="1" w:noHBand="0" w:noVBand="0"/>
      </w:tblPr>
      <w:tblGrid>
        <w:gridCol w:w="4687"/>
        <w:gridCol w:w="4688"/>
      </w:tblGrid>
      <w:tr w:rsidR="00B539E6" w:rsidTr="0031770B">
        <w:tc>
          <w:tcPr>
            <w:tcW w:w="4687" w:type="dxa"/>
          </w:tcPr>
          <w:p w:rsidR="00B539E6" w:rsidRDefault="00B539E6" w:rsidP="0031770B">
            <w:pPr>
              <w:spacing w:after="0" w:line="240" w:lineRule="auto"/>
              <w:ind w:left="14" w:hanging="14"/>
              <w:rPr>
                <w:rFonts w:ascii="Times New Roman" w:hAnsi="Times New Roman"/>
                <w:b/>
                <w:color w:val="000000"/>
              </w:rPr>
            </w:pPr>
          </w:p>
        </w:tc>
        <w:tc>
          <w:tcPr>
            <w:tcW w:w="4689" w:type="dxa"/>
          </w:tcPr>
          <w:p w:rsidR="00B539E6" w:rsidRDefault="00B539E6" w:rsidP="0031770B">
            <w:pPr>
              <w:spacing w:after="0" w:line="240" w:lineRule="auto"/>
              <w:ind w:left="14" w:hanging="14"/>
              <w:rPr>
                <w:rFonts w:ascii="Times New Roman" w:hAnsi="Times New Roman"/>
                <w:b/>
                <w:color w:val="000000"/>
              </w:rPr>
            </w:pPr>
          </w:p>
        </w:tc>
      </w:tr>
    </w:tbl>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pageBreakBefore/>
        <w:snapToGrid w:val="0"/>
        <w:spacing w:after="0" w:line="240" w:lineRule="auto"/>
        <w:contextualSpacing/>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Приложение № 4</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Договору долгосрочной аренды</w:t>
      </w:r>
    </w:p>
    <w:p w:rsidR="00B539E6" w:rsidRDefault="00B539E6" w:rsidP="00B539E6">
      <w:pPr>
        <w:snapToGrid w:val="0"/>
        <w:spacing w:after="0" w:line="240" w:lineRule="auto"/>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нежилых помещений № _________ от ___ _________ 20___ г.</w:t>
      </w:r>
    </w:p>
    <w:p w:rsidR="00B539E6" w:rsidRDefault="00B539E6" w:rsidP="00B539E6">
      <w:pPr>
        <w:spacing w:after="0" w:line="240" w:lineRule="auto"/>
        <w:ind w:left="360"/>
        <w:rPr>
          <w:rFonts w:ascii="Times New Roman" w:eastAsia="Times New Roman" w:hAnsi="Times New Roman"/>
          <w:b/>
          <w:sz w:val="24"/>
          <w:szCs w:val="24"/>
          <w:lang w:eastAsia="ru-RU"/>
        </w:rPr>
      </w:pPr>
    </w:p>
    <w:p w:rsidR="00B539E6" w:rsidRDefault="00B539E6" w:rsidP="00B539E6">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Гарантии по недопущению действий коррупционного характера </w:t>
      </w:r>
    </w:p>
    <w:p w:rsidR="00B539E6" w:rsidRDefault="00B539E6" w:rsidP="00B539E6">
      <w:pPr>
        <w:spacing w:after="0" w:line="240" w:lineRule="auto"/>
        <w:contextualSpacing/>
        <w:jc w:val="both"/>
        <w:rPr>
          <w:rFonts w:ascii="Times New Roman" w:hAnsi="Times New Roman"/>
          <w:sz w:val="24"/>
          <w:szCs w:val="24"/>
          <w:lang w:eastAsia="ru-RU"/>
        </w:rPr>
      </w:pPr>
    </w:p>
    <w:p w:rsidR="00B539E6" w:rsidRDefault="00B539E6" w:rsidP="00B539E6">
      <w:pPr>
        <w:spacing w:after="0" w:line="240" w:lineRule="auto"/>
        <w:ind w:left="720"/>
        <w:contextualSpacing/>
        <w:jc w:val="both"/>
        <w:rPr>
          <w:rFonts w:ascii="Times New Roman" w:hAnsi="Times New Roman"/>
          <w:sz w:val="24"/>
          <w:szCs w:val="20"/>
          <w:lang w:eastAsia="ru-RU"/>
        </w:rPr>
      </w:pPr>
      <w:r>
        <w:rPr>
          <w:rFonts w:ascii="Times New Roman" w:hAnsi="Times New Roman"/>
          <w:sz w:val="24"/>
          <w:szCs w:val="24"/>
          <w:lang w:eastAsia="ru-RU"/>
        </w:rPr>
        <w:t xml:space="preserve">1. </w:t>
      </w:r>
    </w:p>
    <w:p w:rsidR="00B539E6" w:rsidRDefault="00B539E6" w:rsidP="00B539E6">
      <w:pPr>
        <w:spacing w:after="0" w:line="240" w:lineRule="auto"/>
        <w:contextualSpacing/>
        <w:jc w:val="both"/>
        <w:rPr>
          <w:rFonts w:ascii="Times New Roman" w:hAnsi="Times New Roman"/>
          <w:sz w:val="24"/>
          <w:szCs w:val="20"/>
          <w:lang w:eastAsia="ru-RU"/>
        </w:rPr>
      </w:pPr>
      <w:r>
        <w:rPr>
          <w:rFonts w:ascii="Times New Roman" w:hAnsi="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Pr>
          <w:rFonts w:ascii="Times New Roman" w:hAnsi="Times New Roman"/>
          <w:sz w:val="24"/>
          <w:szCs w:val="20"/>
          <w:vertAlign w:val="superscript"/>
          <w:lang w:eastAsia="ru-RU"/>
        </w:rPr>
        <w:footnoteReference w:id="33"/>
      </w:r>
      <w:r>
        <w:rPr>
          <w:rFonts w:ascii="Times New Roman" w:hAnsi="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Pr>
          <w:rFonts w:ascii="Times New Roman" w:hAnsi="Times New Roman"/>
          <w:sz w:val="24"/>
          <w:szCs w:val="20"/>
          <w:vertAlign w:val="superscript"/>
          <w:lang w:eastAsia="ru-RU"/>
        </w:rPr>
        <w:footnoteReference w:id="34"/>
      </w:r>
      <w:r>
        <w:rPr>
          <w:rFonts w:ascii="Times New Roman" w:hAnsi="Times New Roman"/>
          <w:sz w:val="24"/>
          <w:szCs w:val="20"/>
          <w:lang w:eastAsia="ru-RU"/>
        </w:rPr>
        <w:t>, ______________________</w:t>
      </w:r>
      <w:r>
        <w:rPr>
          <w:rFonts w:ascii="Times New Roman" w:hAnsi="Times New Roman"/>
          <w:sz w:val="24"/>
          <w:szCs w:val="20"/>
          <w:vertAlign w:val="superscript"/>
          <w:lang w:eastAsia="ru-RU"/>
        </w:rPr>
        <w:footnoteReference w:id="35"/>
      </w:r>
      <w:r>
        <w:rPr>
          <w:rFonts w:ascii="Times New Roman" w:hAnsi="Times New Roman"/>
          <w:sz w:val="16"/>
          <w:szCs w:val="20"/>
          <w:lang w:eastAsia="ru-RU"/>
        </w:rPr>
        <w:t xml:space="preserve"> </w:t>
      </w:r>
      <w:r>
        <w:rPr>
          <w:rFonts w:ascii="Times New Roman" w:hAnsi="Times New Roman"/>
          <w:sz w:val="24"/>
          <w:szCs w:val="20"/>
          <w:lang w:eastAsia="ru-RU"/>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rFonts w:ascii="Times New Roman" w:hAnsi="Times New Roman"/>
          <w:b/>
          <w:sz w:val="24"/>
          <w:szCs w:val="20"/>
          <w:lang w:eastAsia="ru-RU"/>
        </w:rPr>
        <w:t>принципов</w:t>
      </w:r>
      <w:r>
        <w:rPr>
          <w:rFonts w:ascii="Times New Roman" w:hAnsi="Times New Roman"/>
          <w:sz w:val="24"/>
          <w:szCs w:val="20"/>
          <w:lang w:eastAsia="ru-RU"/>
        </w:rPr>
        <w:t>:</w:t>
      </w:r>
    </w:p>
    <w:p w:rsidR="00B539E6" w:rsidRDefault="00B539E6" w:rsidP="00B539E6">
      <w:pPr>
        <w:numPr>
          <w:ilvl w:val="0"/>
          <w:numId w:val="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539E6" w:rsidRDefault="00B539E6" w:rsidP="00B539E6">
      <w:pPr>
        <w:numPr>
          <w:ilvl w:val="0"/>
          <w:numId w:val="1"/>
        </w:numPr>
        <w:spacing w:after="0" w:line="240" w:lineRule="auto"/>
        <w:contextualSpacing/>
        <w:jc w:val="both"/>
        <w:rPr>
          <w:rFonts w:ascii="Times New Roman" w:hAnsi="Times New Roman"/>
          <w:sz w:val="24"/>
          <w:szCs w:val="20"/>
          <w:lang w:eastAsia="ru-RU"/>
        </w:rPr>
      </w:pPr>
      <w:r>
        <w:rPr>
          <w:rFonts w:ascii="Times New Roman" w:hAnsi="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539E6" w:rsidRDefault="00B539E6" w:rsidP="00B539E6">
      <w:pPr>
        <w:numPr>
          <w:ilvl w:val="0"/>
          <w:numId w:val="2"/>
        </w:numPr>
        <w:spacing w:after="0" w:line="240" w:lineRule="auto"/>
        <w:contextualSpacing/>
        <w:jc w:val="both"/>
        <w:rPr>
          <w:rFonts w:ascii="Times New Roman" w:hAnsi="Times New Roman"/>
          <w:sz w:val="24"/>
          <w:szCs w:val="20"/>
          <w:lang w:eastAsia="ru-RU"/>
        </w:rPr>
      </w:pPr>
      <w:r>
        <w:rPr>
          <w:rFonts w:ascii="Times New Roman" w:hAnsi="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539E6" w:rsidRDefault="00B539E6" w:rsidP="00B539E6">
      <w:pPr>
        <w:numPr>
          <w:ilvl w:val="0"/>
          <w:numId w:val="3"/>
        </w:numPr>
        <w:spacing w:after="0" w:line="240" w:lineRule="auto"/>
        <w:contextualSpacing/>
        <w:jc w:val="both"/>
        <w:rPr>
          <w:rFonts w:ascii="Times New Roman" w:hAnsi="Times New Roman"/>
          <w:sz w:val="24"/>
          <w:szCs w:val="20"/>
          <w:lang w:eastAsia="ru-RU"/>
        </w:rPr>
      </w:pPr>
      <w:proofErr w:type="gramStart"/>
      <w:r>
        <w:rPr>
          <w:rFonts w:ascii="Times New Roman" w:hAnsi="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539E6" w:rsidRDefault="00B539E6" w:rsidP="00B539E6">
      <w:pPr>
        <w:numPr>
          <w:ilvl w:val="0"/>
          <w:numId w:val="4"/>
        </w:numPr>
        <w:spacing w:after="0" w:line="240" w:lineRule="auto"/>
        <w:contextualSpacing/>
        <w:jc w:val="both"/>
        <w:rPr>
          <w:rFonts w:ascii="Times New Roman" w:hAnsi="Times New Roman"/>
          <w:sz w:val="24"/>
          <w:szCs w:val="20"/>
          <w:lang w:eastAsia="ru-RU"/>
        </w:rPr>
      </w:pPr>
      <w:r>
        <w:rPr>
          <w:rFonts w:ascii="Times New Roman" w:hAnsi="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539E6" w:rsidRDefault="00B539E6" w:rsidP="00B539E6">
      <w:pPr>
        <w:spacing w:after="0" w:line="240" w:lineRule="auto"/>
        <w:contextualSpacing/>
        <w:jc w:val="both"/>
        <w:rPr>
          <w:rFonts w:ascii="Times New Roman" w:hAnsi="Times New Roman"/>
          <w:sz w:val="24"/>
          <w:szCs w:val="20"/>
          <w:lang w:eastAsia="ru-RU"/>
        </w:rPr>
      </w:pPr>
    </w:p>
    <w:p w:rsidR="00B539E6" w:rsidRDefault="00B539E6" w:rsidP="00B539E6">
      <w:pPr>
        <w:spacing w:after="0" w:line="240" w:lineRule="auto"/>
        <w:contextualSpacing/>
        <w:jc w:val="both"/>
        <w:rPr>
          <w:rFonts w:ascii="Times New Roman" w:hAnsi="Times New Roman"/>
          <w:sz w:val="24"/>
          <w:szCs w:val="20"/>
          <w:lang w:eastAsia="ru-RU"/>
        </w:rPr>
      </w:pPr>
      <w:r>
        <w:rPr>
          <w:rFonts w:ascii="Times New Roman" w:hAnsi="Times New Roman"/>
          <w:sz w:val="24"/>
          <w:szCs w:val="20"/>
          <w:lang w:eastAsia="ru-RU"/>
        </w:rPr>
        <w:t xml:space="preserve">2. </w:t>
      </w:r>
      <w:proofErr w:type="gramStart"/>
      <w:r>
        <w:rPr>
          <w:rFonts w:ascii="Times New Roman" w:hAnsi="Times New Roman"/>
          <w:sz w:val="24"/>
          <w:szCs w:val="20"/>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w:t>
      </w:r>
      <w:r>
        <w:rPr>
          <w:rFonts w:ascii="Times New Roman" w:hAnsi="Times New Roman"/>
          <w:sz w:val="24"/>
          <w:szCs w:val="20"/>
          <w:lang w:eastAsia="ru-RU"/>
        </w:rPr>
        <w:lastRenderedPageBreak/>
        <w:t>территории деятельности</w:t>
      </w:r>
      <w:r>
        <w:rPr>
          <w:rFonts w:ascii="Times New Roman" w:hAnsi="Times New Roman"/>
          <w:sz w:val="20"/>
          <w:szCs w:val="20"/>
          <w:lang w:eastAsia="ru-RU"/>
        </w:rPr>
        <w:t xml:space="preserve"> </w:t>
      </w:r>
      <w:r>
        <w:rPr>
          <w:rFonts w:ascii="Times New Roman" w:hAnsi="Times New Roman"/>
          <w:sz w:val="24"/>
          <w:szCs w:val="20"/>
          <w:lang w:eastAsia="ru-RU"/>
        </w:rPr>
        <w:t xml:space="preserve">или индивидуальный предприниматель), вместе именуемые Стороны, принимают на себя следующие </w:t>
      </w:r>
      <w:r>
        <w:rPr>
          <w:rFonts w:ascii="Times New Roman" w:hAnsi="Times New Roman"/>
          <w:b/>
          <w:sz w:val="24"/>
          <w:szCs w:val="20"/>
          <w:lang w:eastAsia="ru-RU"/>
        </w:rPr>
        <w:t>обязательства</w:t>
      </w:r>
      <w:r>
        <w:rPr>
          <w:rFonts w:ascii="Times New Roman" w:hAnsi="Times New Roman"/>
          <w:sz w:val="24"/>
          <w:szCs w:val="20"/>
          <w:lang w:eastAsia="ru-RU"/>
        </w:rPr>
        <w:t>:</w:t>
      </w:r>
      <w:proofErr w:type="gramEnd"/>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 xml:space="preserve">2.2. </w:t>
      </w:r>
      <w:r>
        <w:rPr>
          <w:rFonts w:ascii="Times New Roman" w:hAnsi="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 xml:space="preserve">2.3. </w:t>
      </w:r>
      <w:r>
        <w:rPr>
          <w:rFonts w:ascii="Times New Roman" w:hAnsi="Times New Roman"/>
          <w:sz w:val="24"/>
          <w:szCs w:val="20"/>
          <w:lang w:eastAsia="ru-RU"/>
        </w:rPr>
        <w:tab/>
        <w:t>Стороны не должны совершать действия (бездействие), создающие угрозу возникновения конфликта интересов</w:t>
      </w:r>
      <w:r>
        <w:rPr>
          <w:rFonts w:ascii="Times New Roman" w:hAnsi="Times New Roman"/>
          <w:sz w:val="24"/>
          <w:szCs w:val="20"/>
          <w:vertAlign w:val="superscript"/>
          <w:lang w:eastAsia="ru-RU"/>
        </w:rPr>
        <w:footnoteReference w:id="36"/>
      </w:r>
      <w:r>
        <w:rPr>
          <w:rFonts w:ascii="Times New Roman" w:hAnsi="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539E6" w:rsidRDefault="00B539E6" w:rsidP="00B539E6">
      <w:pPr>
        <w:spacing w:after="0" w:line="240" w:lineRule="auto"/>
        <w:ind w:left="851"/>
        <w:contextualSpacing/>
        <w:jc w:val="both"/>
        <w:rPr>
          <w:rFonts w:ascii="Times New Roman" w:hAnsi="Times New Roman"/>
          <w:sz w:val="24"/>
          <w:szCs w:val="20"/>
          <w:lang w:eastAsia="ru-RU"/>
        </w:rPr>
      </w:pPr>
      <w:r>
        <w:rPr>
          <w:rFonts w:ascii="Times New Roman" w:hAnsi="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539E6" w:rsidRDefault="00B539E6" w:rsidP="00B539E6">
      <w:pPr>
        <w:spacing w:after="0" w:line="240" w:lineRule="auto"/>
        <w:ind w:left="851"/>
        <w:contextualSpacing/>
        <w:jc w:val="both"/>
        <w:rPr>
          <w:rFonts w:ascii="Times New Roman" w:hAnsi="Times New Roman"/>
          <w:sz w:val="24"/>
          <w:szCs w:val="20"/>
          <w:lang w:eastAsia="ru-RU"/>
        </w:rPr>
      </w:pPr>
      <w:proofErr w:type="gramStart"/>
      <w:r>
        <w:rPr>
          <w:rFonts w:ascii="Times New Roman" w:hAnsi="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Pr>
          <w:rFonts w:ascii="Times New Roman" w:hAnsi="Times New Roman"/>
          <w:sz w:val="20"/>
          <w:szCs w:val="20"/>
          <w:lang w:eastAsia="ru-RU"/>
        </w:rPr>
        <w:t xml:space="preserve"> </w:t>
      </w:r>
      <w:r>
        <w:rPr>
          <w:rFonts w:ascii="Times New Roman" w:hAnsi="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Pr>
          <w:rFonts w:ascii="Times New Roman" w:hAnsi="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Pr>
          <w:rFonts w:ascii="Times New Roman" w:hAnsi="Times New Roman"/>
          <w:sz w:val="24"/>
          <w:szCs w:val="20"/>
          <w:lang w:eastAsia="ru-RU"/>
        </w:rPr>
        <w:t>с даты получения</w:t>
      </w:r>
      <w:proofErr w:type="gramEnd"/>
      <w:r>
        <w:rPr>
          <w:rFonts w:ascii="Times New Roman" w:hAnsi="Times New Roman"/>
          <w:sz w:val="24"/>
          <w:szCs w:val="20"/>
          <w:lang w:eastAsia="ru-RU"/>
        </w:rPr>
        <w:t xml:space="preserve"> требования Банка.  </w:t>
      </w:r>
    </w:p>
    <w:p w:rsidR="00B539E6" w:rsidRDefault="00B539E6" w:rsidP="00B539E6">
      <w:pPr>
        <w:spacing w:after="0" w:line="240" w:lineRule="auto"/>
        <w:ind w:left="851" w:hanging="567"/>
        <w:contextualSpacing/>
        <w:jc w:val="both"/>
        <w:rPr>
          <w:rFonts w:ascii="Times New Roman" w:hAnsi="Times New Roman"/>
          <w:sz w:val="24"/>
          <w:szCs w:val="24"/>
          <w:lang w:eastAsia="ru-RU"/>
        </w:rPr>
      </w:pPr>
      <w:r>
        <w:rPr>
          <w:rFonts w:ascii="Times New Roman" w:hAnsi="Times New Roman"/>
          <w:sz w:val="24"/>
          <w:szCs w:val="20"/>
          <w:lang w:eastAsia="ru-RU"/>
        </w:rPr>
        <w:t xml:space="preserve">2.5. </w:t>
      </w:r>
      <w:proofErr w:type="gramStart"/>
      <w:r>
        <w:rPr>
          <w:rFonts w:ascii="Times New Roman" w:hAnsi="Times New Roman"/>
          <w:sz w:val="24"/>
          <w:szCs w:val="20"/>
          <w:lang w:eastAsia="ru-RU"/>
        </w:rPr>
        <w:t>Участник обязан</w:t>
      </w:r>
      <w:r>
        <w:rPr>
          <w:rFonts w:ascii="Times New Roman" w:hAnsi="Times New Roman"/>
          <w:sz w:val="20"/>
          <w:szCs w:val="20"/>
          <w:lang w:eastAsia="ru-RU"/>
        </w:rPr>
        <w:t xml:space="preserve"> </w:t>
      </w:r>
      <w:r>
        <w:rPr>
          <w:rFonts w:ascii="Times New Roman" w:hAnsi="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rFonts w:ascii="Times New Roman" w:hAnsi="Times New Roman"/>
          <w:sz w:val="24"/>
          <w:szCs w:val="24"/>
          <w:lang w:eastAsia="ru-RU"/>
        </w:rPr>
        <w:t>и/или представителей Банка, или аффилированных</w:t>
      </w:r>
      <w:proofErr w:type="gramEnd"/>
      <w:r>
        <w:rPr>
          <w:rFonts w:ascii="Times New Roman" w:hAnsi="Times New Roman"/>
          <w:sz w:val="24"/>
          <w:szCs w:val="24"/>
          <w:lang w:eastAsia="ru-RU"/>
        </w:rPr>
        <w:t xml:space="preserve"> (зависимых) лиц Банка, или от третьих лиц, в том числе членов семей работников Банка. </w:t>
      </w:r>
    </w:p>
    <w:p w:rsidR="00B539E6" w:rsidRDefault="00B539E6" w:rsidP="00B539E6">
      <w:pPr>
        <w:spacing w:after="0" w:line="240" w:lineRule="auto"/>
        <w:ind w:left="851" w:hanging="567"/>
        <w:contextualSpacing/>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w:t>
      </w:r>
      <w:r>
        <w:rPr>
          <w:rFonts w:ascii="Times New Roman" w:hAnsi="Times New Roman"/>
          <w:sz w:val="24"/>
          <w:szCs w:val="24"/>
          <w:lang w:eastAsia="ru-RU"/>
        </w:rPr>
        <w:lastRenderedPageBreak/>
        <w:t>законодательством Российской</w:t>
      </w:r>
      <w:proofErr w:type="gramEnd"/>
      <w:r>
        <w:rPr>
          <w:rFonts w:ascii="Times New Roman" w:hAnsi="Times New Roman"/>
          <w:sz w:val="24"/>
          <w:szCs w:val="24"/>
          <w:lang w:eastAsia="ru-RU"/>
        </w:rPr>
        <w:t xml:space="preserve"> Федерации, но не более 10 (десять) % от общей стоимости договора, не позднее 10 (десять) рабочих дней. </w:t>
      </w:r>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Pr>
          <w:rFonts w:ascii="Times New Roman" w:hAnsi="Times New Roman"/>
          <w:sz w:val="24"/>
          <w:szCs w:val="20"/>
          <w:lang w:eastAsia="ru-RU"/>
        </w:rPr>
        <w:t>с даты получения</w:t>
      </w:r>
      <w:proofErr w:type="gramEnd"/>
      <w:r>
        <w:rPr>
          <w:rFonts w:ascii="Times New Roman" w:hAnsi="Times New Roman"/>
          <w:sz w:val="24"/>
          <w:szCs w:val="20"/>
          <w:lang w:eastAsia="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539E6" w:rsidRDefault="00B539E6" w:rsidP="00B539E6">
      <w:pPr>
        <w:spacing w:after="0" w:line="240" w:lineRule="auto"/>
        <w:ind w:left="851" w:hanging="567"/>
        <w:contextualSpacing/>
        <w:jc w:val="both"/>
        <w:rPr>
          <w:rFonts w:ascii="Times New Roman" w:hAnsi="Times New Roman"/>
          <w:sz w:val="24"/>
          <w:szCs w:val="20"/>
          <w:lang w:eastAsia="ru-RU"/>
        </w:rPr>
      </w:pPr>
      <w:r>
        <w:rPr>
          <w:rFonts w:ascii="Times New Roman" w:hAnsi="Times New Roman"/>
          <w:sz w:val="24"/>
          <w:szCs w:val="20"/>
          <w:lang w:eastAsia="ru-RU"/>
        </w:rPr>
        <w:t xml:space="preserve">2.6. </w:t>
      </w:r>
      <w:r>
        <w:rPr>
          <w:rFonts w:ascii="Times New Roman" w:hAnsi="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539E6" w:rsidRDefault="00B539E6" w:rsidP="00B539E6">
      <w:pPr>
        <w:spacing w:after="0" w:line="240" w:lineRule="auto"/>
        <w:ind w:left="851" w:hanging="567"/>
        <w:contextualSpacing/>
        <w:jc w:val="both"/>
        <w:rPr>
          <w:rFonts w:ascii="Times New Roman" w:hAnsi="Times New Roman"/>
          <w:sz w:val="24"/>
          <w:szCs w:val="24"/>
          <w:lang w:eastAsia="ru-RU"/>
        </w:rPr>
      </w:pPr>
      <w:r>
        <w:rPr>
          <w:rFonts w:ascii="Times New Roman" w:hAnsi="Times New Roman"/>
          <w:sz w:val="24"/>
          <w:szCs w:val="20"/>
          <w:lang w:eastAsia="ru-RU"/>
        </w:rPr>
        <w:t>2.7.  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B539E6" w:rsidRDefault="00B539E6" w:rsidP="00B539E6">
      <w:pPr>
        <w:spacing w:after="0" w:line="240" w:lineRule="auto"/>
        <w:contextualSpacing/>
        <w:jc w:val="both"/>
        <w:rPr>
          <w:rFonts w:ascii="Times New Roman" w:hAnsi="Times New Roman"/>
          <w:sz w:val="24"/>
          <w:szCs w:val="20"/>
          <w:lang w:eastAsia="ru-RU"/>
        </w:rPr>
      </w:pPr>
    </w:p>
    <w:p w:rsidR="00B539E6" w:rsidRDefault="00B539E6" w:rsidP="00B539E6">
      <w:pPr>
        <w:spacing w:after="0" w:line="240" w:lineRule="auto"/>
        <w:contextualSpacing/>
        <w:jc w:val="both"/>
        <w:rPr>
          <w:rFonts w:ascii="Times New Roman" w:hAnsi="Times New Roman"/>
          <w:sz w:val="24"/>
          <w:szCs w:val="20"/>
          <w:lang w:eastAsia="ru-RU"/>
        </w:rPr>
      </w:pPr>
    </w:p>
    <w:p w:rsidR="00B539E6" w:rsidRDefault="00B539E6" w:rsidP="00B539E6">
      <w:pPr>
        <w:snapToGrid w:val="0"/>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Арендодателя:</w:t>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От  Арендатора:</w:t>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roofErr w:type="spellStart"/>
      <w:proofErr w:type="gramStart"/>
      <w:r>
        <w:rPr>
          <w:rFonts w:ascii="Times New Roman" w:eastAsia="Times New Roman" w:hAnsi="Times New Roman"/>
          <w:sz w:val="24"/>
          <w:szCs w:val="24"/>
          <w:lang w:eastAsia="ru-RU"/>
        </w:rPr>
        <w:t>Должность</w:t>
      </w:r>
      <w:proofErr w:type="spellEnd"/>
      <w:proofErr w:type="gramEnd"/>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Ф.И.О.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_____________ Ф.И.О.</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roofErr w:type="spellStart"/>
      <w:r>
        <w:rPr>
          <w:rFonts w:ascii="Times New Roman" w:eastAsia="Times New Roman" w:hAnsi="Times New Roman"/>
          <w:sz w:val="24"/>
          <w:szCs w:val="24"/>
          <w:lang w:eastAsia="ru-RU"/>
        </w:rPr>
        <w:t>М.п</w:t>
      </w:r>
      <w:proofErr w:type="spellEnd"/>
      <w:r>
        <w:rPr>
          <w:rFonts w:ascii="Times New Roman" w:eastAsia="Times New Roman" w:hAnsi="Times New Roman"/>
          <w:sz w:val="24"/>
          <w:szCs w:val="24"/>
          <w:lang w:eastAsia="ru-RU"/>
        </w:rPr>
        <w:t>.</w:t>
      </w: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tbl>
      <w:tblPr>
        <w:tblW w:w="10005" w:type="dxa"/>
        <w:tblInd w:w="-4" w:type="dxa"/>
        <w:tblLayout w:type="fixed"/>
        <w:tblLook w:val="01E0" w:firstRow="1" w:lastRow="1" w:firstColumn="1" w:lastColumn="1" w:noHBand="0" w:noVBand="0"/>
      </w:tblPr>
      <w:tblGrid>
        <w:gridCol w:w="4793"/>
        <w:gridCol w:w="278"/>
        <w:gridCol w:w="4686"/>
        <w:gridCol w:w="248"/>
      </w:tblGrid>
      <w:tr w:rsidR="00B539E6" w:rsidTr="0031770B">
        <w:trPr>
          <w:gridAfter w:val="1"/>
          <w:wAfter w:w="248" w:type="dxa"/>
        </w:trPr>
        <w:tc>
          <w:tcPr>
            <w:tcW w:w="4790" w:type="dxa"/>
          </w:tcPr>
          <w:p w:rsidR="00B539E6" w:rsidRDefault="00B539E6" w:rsidP="0031770B">
            <w:pPr>
              <w:spacing w:after="0" w:line="240" w:lineRule="auto"/>
              <w:ind w:left="14" w:hanging="14"/>
              <w:rPr>
                <w:rFonts w:ascii="Times New Roman" w:eastAsia="Times New Roman" w:hAnsi="Times New Roman"/>
                <w:b/>
                <w:bCs/>
                <w:color w:val="000000"/>
                <w:lang w:eastAsia="ru-RU"/>
              </w:rPr>
            </w:pPr>
          </w:p>
        </w:tc>
        <w:tc>
          <w:tcPr>
            <w:tcW w:w="4961" w:type="dxa"/>
            <w:gridSpan w:val="2"/>
          </w:tcPr>
          <w:p w:rsidR="00B539E6" w:rsidRDefault="00B539E6" w:rsidP="0031770B">
            <w:pPr>
              <w:spacing w:after="0" w:line="240" w:lineRule="auto"/>
              <w:ind w:left="14" w:hanging="14"/>
              <w:rPr>
                <w:rFonts w:ascii="Times New Roman" w:eastAsia="Times New Roman" w:hAnsi="Times New Roman"/>
                <w:b/>
                <w:bCs/>
                <w:color w:val="000000"/>
                <w:lang w:eastAsia="ru-RU"/>
              </w:rPr>
            </w:pPr>
          </w:p>
        </w:tc>
      </w:tr>
      <w:tr w:rsidR="00B539E6" w:rsidTr="0031770B">
        <w:tc>
          <w:tcPr>
            <w:tcW w:w="5068" w:type="dxa"/>
            <w:gridSpan w:val="2"/>
          </w:tcPr>
          <w:p w:rsidR="00B539E6" w:rsidRDefault="00B539E6" w:rsidP="0031770B">
            <w:pPr>
              <w:spacing w:after="0" w:line="240" w:lineRule="auto"/>
              <w:rPr>
                <w:rFonts w:ascii="Times New Roman" w:eastAsia="Times New Roman" w:hAnsi="Times New Roman"/>
                <w:b/>
                <w:bCs/>
                <w:color w:val="000000"/>
                <w:lang w:eastAsia="ru-RU"/>
              </w:rPr>
            </w:pPr>
          </w:p>
        </w:tc>
        <w:tc>
          <w:tcPr>
            <w:tcW w:w="4927" w:type="dxa"/>
            <w:gridSpan w:val="2"/>
          </w:tcPr>
          <w:p w:rsidR="00B539E6" w:rsidRDefault="00B539E6" w:rsidP="0031770B">
            <w:pPr>
              <w:spacing w:after="0" w:line="240" w:lineRule="auto"/>
              <w:rPr>
                <w:rFonts w:ascii="Times New Roman" w:eastAsia="Times New Roman" w:hAnsi="Times New Roman"/>
                <w:bCs/>
                <w:color w:val="000000"/>
              </w:rPr>
            </w:pPr>
          </w:p>
        </w:tc>
      </w:tr>
    </w:tbl>
    <w:p w:rsidR="00B539E6" w:rsidRDefault="00B539E6" w:rsidP="00B539E6"/>
    <w:p w:rsidR="00B539E6" w:rsidRDefault="00B539E6" w:rsidP="00B539E6">
      <w:pPr>
        <w:snapToGrid w:val="0"/>
        <w:spacing w:after="0" w:line="240" w:lineRule="auto"/>
        <w:contextualSpacing/>
        <w:jc w:val="both"/>
        <w:rPr>
          <w:rFonts w:ascii="Times New Roman" w:eastAsia="Times New Roman" w:hAnsi="Times New Roman"/>
          <w:sz w:val="24"/>
          <w:szCs w:val="24"/>
          <w:lang w:eastAsia="ru-RU"/>
        </w:rPr>
      </w:pPr>
    </w:p>
    <w:p w:rsidR="00B539E6" w:rsidRDefault="00B539E6" w:rsidP="00B539E6">
      <w:pPr>
        <w:tabs>
          <w:tab w:val="left" w:pos="3855"/>
        </w:tabs>
        <w:spacing w:after="0" w:line="240" w:lineRule="auto"/>
        <w:rPr>
          <w:rFonts w:ascii="Times New Roman" w:eastAsia="Times New Roman" w:hAnsi="Times New Roman"/>
          <w:sz w:val="24"/>
          <w:szCs w:val="24"/>
          <w:lang w:eastAsia="ru-RU"/>
        </w:rPr>
      </w:pPr>
    </w:p>
    <w:tbl>
      <w:tblPr>
        <w:tblW w:w="10005" w:type="dxa"/>
        <w:tblInd w:w="-4" w:type="dxa"/>
        <w:tblLayout w:type="fixed"/>
        <w:tblLook w:val="01E0" w:firstRow="1" w:lastRow="1" w:firstColumn="1" w:lastColumn="1" w:noHBand="0" w:noVBand="0"/>
      </w:tblPr>
      <w:tblGrid>
        <w:gridCol w:w="4793"/>
        <w:gridCol w:w="278"/>
        <w:gridCol w:w="4686"/>
        <w:gridCol w:w="248"/>
      </w:tblGrid>
      <w:tr w:rsidR="00B539E6" w:rsidTr="0031770B">
        <w:trPr>
          <w:gridAfter w:val="1"/>
          <w:wAfter w:w="248" w:type="dxa"/>
        </w:trPr>
        <w:tc>
          <w:tcPr>
            <w:tcW w:w="4790" w:type="dxa"/>
          </w:tcPr>
          <w:p w:rsidR="00B539E6" w:rsidRDefault="00B539E6" w:rsidP="0031770B">
            <w:pPr>
              <w:spacing w:after="0" w:line="240" w:lineRule="auto"/>
              <w:ind w:left="14" w:hanging="14"/>
              <w:rPr>
                <w:rFonts w:ascii="Times New Roman" w:eastAsia="Times New Roman" w:hAnsi="Times New Roman"/>
                <w:b/>
                <w:bCs/>
                <w:color w:val="000000"/>
                <w:lang w:eastAsia="ru-RU"/>
              </w:rPr>
            </w:pPr>
          </w:p>
        </w:tc>
        <w:tc>
          <w:tcPr>
            <w:tcW w:w="4961" w:type="dxa"/>
            <w:gridSpan w:val="2"/>
          </w:tcPr>
          <w:p w:rsidR="00B539E6" w:rsidRDefault="00B539E6" w:rsidP="0031770B">
            <w:pPr>
              <w:spacing w:after="0" w:line="240" w:lineRule="auto"/>
              <w:ind w:left="14" w:hanging="14"/>
              <w:rPr>
                <w:rFonts w:ascii="Times New Roman" w:eastAsia="Times New Roman" w:hAnsi="Times New Roman"/>
                <w:b/>
                <w:bCs/>
                <w:color w:val="000000"/>
                <w:lang w:eastAsia="ru-RU"/>
              </w:rPr>
            </w:pPr>
          </w:p>
        </w:tc>
      </w:tr>
      <w:tr w:rsidR="00B539E6" w:rsidTr="0031770B">
        <w:tc>
          <w:tcPr>
            <w:tcW w:w="5068" w:type="dxa"/>
            <w:gridSpan w:val="2"/>
          </w:tcPr>
          <w:p w:rsidR="00B539E6" w:rsidRDefault="00B539E6" w:rsidP="0031770B">
            <w:pPr>
              <w:spacing w:after="0" w:line="240" w:lineRule="auto"/>
              <w:rPr>
                <w:rFonts w:ascii="Times New Roman" w:eastAsia="Times New Roman" w:hAnsi="Times New Roman"/>
                <w:b/>
                <w:bCs/>
                <w:color w:val="000000"/>
                <w:lang w:eastAsia="ru-RU"/>
              </w:rPr>
            </w:pPr>
          </w:p>
        </w:tc>
        <w:tc>
          <w:tcPr>
            <w:tcW w:w="4927" w:type="dxa"/>
            <w:gridSpan w:val="2"/>
          </w:tcPr>
          <w:p w:rsidR="00B539E6" w:rsidRDefault="00B539E6" w:rsidP="0031770B">
            <w:pPr>
              <w:spacing w:after="0" w:line="240" w:lineRule="auto"/>
              <w:rPr>
                <w:rFonts w:ascii="Times New Roman" w:eastAsia="Times New Roman" w:hAnsi="Times New Roman"/>
                <w:bCs/>
                <w:color w:val="000000"/>
              </w:rPr>
            </w:pPr>
          </w:p>
        </w:tc>
      </w:tr>
    </w:tbl>
    <w:p w:rsidR="00B539E6" w:rsidRDefault="00B539E6" w:rsidP="00B539E6"/>
    <w:p w:rsidR="00B539E6" w:rsidRDefault="00B539E6" w:rsidP="00B539E6"/>
    <w:p w:rsidR="005A14DB" w:rsidRDefault="005A14DB"/>
    <w:sectPr w:rsidR="005A14DB" w:rsidSect="00027F34">
      <w:pgSz w:w="11906" w:h="16838"/>
      <w:pgMar w:top="709"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E6" w:rsidRDefault="00B539E6" w:rsidP="00B539E6">
      <w:pPr>
        <w:spacing w:after="0" w:line="240" w:lineRule="auto"/>
      </w:pPr>
      <w:r>
        <w:separator/>
      </w:r>
    </w:p>
  </w:endnote>
  <w:endnote w:type="continuationSeparator" w:id="0">
    <w:p w:rsidR="00B539E6" w:rsidRDefault="00B539E6" w:rsidP="00B5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E6" w:rsidRDefault="00B539E6" w:rsidP="00B539E6">
      <w:pPr>
        <w:spacing w:after="0" w:line="240" w:lineRule="auto"/>
      </w:pPr>
      <w:r>
        <w:separator/>
      </w:r>
    </w:p>
  </w:footnote>
  <w:footnote w:type="continuationSeparator" w:id="0">
    <w:p w:rsidR="00B539E6" w:rsidRDefault="00B539E6" w:rsidP="00B539E6">
      <w:pPr>
        <w:spacing w:after="0" w:line="240" w:lineRule="auto"/>
      </w:pPr>
      <w:r>
        <w:continuationSeparator/>
      </w:r>
    </w:p>
  </w:footnote>
  <w:footnote w:id="1">
    <w:p w:rsidR="00B539E6" w:rsidRDefault="00B539E6" w:rsidP="00B539E6">
      <w:pPr>
        <w:pStyle w:val="a5"/>
        <w:jc w:val="both"/>
        <w:rPr>
          <w:rFonts w:ascii="Calibri" w:hAnsi="Calibri"/>
          <w:i/>
        </w:rPr>
      </w:pPr>
      <w:r>
        <w:rPr>
          <w:rStyle w:val="a6"/>
          <w:i/>
        </w:rPr>
        <w:footnoteRef/>
      </w:r>
      <w:r>
        <w:rPr>
          <w:i/>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t>действующий</w:t>
      </w:r>
      <w:proofErr w:type="gramEnd"/>
      <w:r>
        <w:t xml:space="preserve"> в качестве индивидуального предпринимателя</w:t>
      </w:r>
      <w:r>
        <w:rPr>
          <w:i/>
        </w:rPr>
        <w:t>».</w:t>
      </w:r>
    </w:p>
  </w:footnote>
  <w:footnote w:id="2">
    <w:p w:rsidR="00B539E6" w:rsidRDefault="00B539E6" w:rsidP="00B539E6">
      <w:pPr>
        <w:pStyle w:val="a5"/>
        <w:jc w:val="both"/>
        <w:rPr>
          <w:i/>
        </w:rPr>
      </w:pPr>
      <w:r>
        <w:rPr>
          <w:rStyle w:val="a6"/>
          <w:i/>
        </w:rPr>
        <w:footnoteRef/>
      </w:r>
      <w:r>
        <w:rPr>
          <w:i/>
        </w:rPr>
        <w:t xml:space="preserve"> В случае наличия ограничений и/или обременений пункт следует дополнить следующим текстом: «</w:t>
      </w:r>
      <w:r>
        <w:t>, за исключением: _____________</w:t>
      </w:r>
      <w:r>
        <w:rPr>
          <w:i/>
        </w:rPr>
        <w:t xml:space="preserve"> (указываются имеющиеся ограничения и обременения, а также приводятся названия и реквизиты документов, которыми они </w:t>
      </w:r>
      <w:proofErr w:type="gramStart"/>
      <w:r>
        <w:rPr>
          <w:i/>
        </w:rPr>
        <w:t>установлены</w:t>
      </w:r>
      <w:proofErr w:type="gramEnd"/>
      <w:r>
        <w:rPr>
          <w:i/>
        </w:rPr>
        <w:t>/подтверждены)___» (если условиями закупки наличие обременений допускается).</w:t>
      </w:r>
    </w:p>
  </w:footnote>
  <w:footnote w:id="3">
    <w:p w:rsidR="00B539E6" w:rsidRDefault="00B539E6" w:rsidP="00B539E6">
      <w:pPr>
        <w:pStyle w:val="a5"/>
        <w:jc w:val="both"/>
        <w:rPr>
          <w:i/>
        </w:rPr>
      </w:pPr>
      <w:r>
        <w:rPr>
          <w:rStyle w:val="a6"/>
          <w:i/>
        </w:rPr>
        <w:footnoteRef/>
      </w:r>
      <w:r>
        <w:rPr>
          <w:i/>
        </w:rPr>
        <w:t xml:space="preserve"> Наиболее подробно перечислить, </w:t>
      </w:r>
      <w:proofErr w:type="gramStart"/>
      <w:r>
        <w:rPr>
          <w:i/>
        </w:rPr>
        <w:t>заключение</w:t>
      </w:r>
      <w:proofErr w:type="gramEnd"/>
      <w:r>
        <w:rPr>
          <w:i/>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Pr>
          <w:i/>
        </w:rPr>
        <w:t>,</w:t>
      </w:r>
      <w:proofErr w:type="gramEnd"/>
      <w:r>
        <w:rPr>
          <w:i/>
        </w:rPr>
        <w:t xml:space="preserve"> если данные согласования/согласия/разрешения при подписании Договора не предоставлялись/не выдавались, абзац исключить </w:t>
      </w:r>
    </w:p>
  </w:footnote>
  <w:footnote w:id="4">
    <w:p w:rsidR="00B539E6" w:rsidRDefault="00B539E6" w:rsidP="00B539E6">
      <w:pPr>
        <w:pStyle w:val="a5"/>
        <w:jc w:val="both"/>
        <w:rPr>
          <w:i/>
        </w:rPr>
      </w:pPr>
      <w:r>
        <w:rPr>
          <w:rStyle w:val="a6"/>
          <w:i/>
        </w:rPr>
        <w:footnoteRef/>
      </w:r>
      <w:r>
        <w:rPr>
          <w:i/>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5">
    <w:p w:rsidR="00B539E6" w:rsidRDefault="00B539E6" w:rsidP="00B539E6">
      <w:pPr>
        <w:pStyle w:val="a5"/>
        <w:jc w:val="both"/>
        <w:rPr>
          <w:i/>
        </w:rPr>
      </w:pPr>
      <w:r>
        <w:rPr>
          <w:rStyle w:val="a6"/>
          <w:i/>
        </w:rPr>
        <w:footnoteRef/>
      </w:r>
      <w:r>
        <w:rPr>
          <w:i/>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t>оригинал, копия; копия, заверенная печатью и подписью Арендодателя, нотариально удостоверенная копия; количество передаваемых экземпляров</w:t>
      </w:r>
      <w:r>
        <w:rPr>
          <w:i/>
        </w:rPr>
        <w:t>). Факт передачи указанных документов должен быть зафиксирован также в Акте приема-передачи.</w:t>
      </w:r>
    </w:p>
    <w:p w:rsidR="00B539E6" w:rsidRDefault="00B539E6" w:rsidP="00B539E6">
      <w:pPr>
        <w:pStyle w:val="a5"/>
        <w:jc w:val="both"/>
        <w:rPr>
          <w:i/>
        </w:rPr>
      </w:pPr>
      <w:r>
        <w:rPr>
          <w:i/>
        </w:rPr>
        <w:t>Данное условие включается в текст Договора при необходимости.</w:t>
      </w:r>
    </w:p>
  </w:footnote>
  <w:footnote w:id="6">
    <w:p w:rsidR="00B539E6" w:rsidRDefault="00B539E6" w:rsidP="00B539E6">
      <w:pPr>
        <w:pStyle w:val="a5"/>
        <w:jc w:val="both"/>
        <w:rPr>
          <w:i/>
        </w:rPr>
      </w:pPr>
      <w:r>
        <w:rPr>
          <w:rStyle w:val="a6"/>
          <w:i/>
        </w:rPr>
        <w:footnoteRef/>
      </w:r>
      <w:r>
        <w:rPr>
          <w:i/>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7">
    <w:p w:rsidR="00B539E6" w:rsidRDefault="00B539E6" w:rsidP="00B539E6">
      <w:pPr>
        <w:pStyle w:val="a5"/>
        <w:jc w:val="both"/>
        <w:rPr>
          <w:i/>
        </w:rPr>
      </w:pPr>
      <w:r>
        <w:rPr>
          <w:rStyle w:val="a6"/>
          <w:i/>
        </w:rPr>
        <w:footnoteRef/>
      </w:r>
      <w:r>
        <w:rPr>
          <w:i/>
        </w:rPr>
        <w:t xml:space="preserve"> В случае</w:t>
      </w:r>
      <w:proofErr w:type="gramStart"/>
      <w:r>
        <w:rPr>
          <w:i/>
        </w:rPr>
        <w:t>,</w:t>
      </w:r>
      <w:proofErr w:type="gramEnd"/>
      <w:r>
        <w:rPr>
          <w:i/>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8">
    <w:p w:rsidR="00B539E6" w:rsidRDefault="00B539E6" w:rsidP="00B539E6">
      <w:pPr>
        <w:pStyle w:val="a5"/>
        <w:jc w:val="both"/>
        <w:rPr>
          <w:i/>
        </w:rPr>
      </w:pPr>
      <w:r>
        <w:rPr>
          <w:rStyle w:val="a6"/>
          <w:i/>
        </w:rPr>
        <w:footnoteRef/>
      </w:r>
      <w:r>
        <w:rPr>
          <w:i/>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9">
    <w:p w:rsidR="00B539E6" w:rsidRDefault="00B539E6" w:rsidP="00B539E6">
      <w:pPr>
        <w:pStyle w:val="a5"/>
        <w:jc w:val="both"/>
        <w:rPr>
          <w:i/>
        </w:rPr>
      </w:pPr>
      <w:r>
        <w:rPr>
          <w:rStyle w:val="a6"/>
          <w:i/>
        </w:rPr>
        <w:footnoteRef/>
      </w:r>
      <w:r>
        <w:rPr>
          <w:i/>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10">
    <w:p w:rsidR="00B539E6" w:rsidRDefault="00B539E6" w:rsidP="00B539E6">
      <w:pPr>
        <w:pStyle w:val="a5"/>
        <w:jc w:val="both"/>
        <w:rPr>
          <w:i/>
        </w:rPr>
      </w:pPr>
      <w:r>
        <w:rPr>
          <w:rStyle w:val="a6"/>
          <w:i/>
        </w:rPr>
        <w:footnoteRef/>
      </w:r>
      <w:r>
        <w:rPr>
          <w:i/>
        </w:rPr>
        <w:t xml:space="preserve"> В случае</w:t>
      </w:r>
      <w:proofErr w:type="gramStart"/>
      <w:r>
        <w:rPr>
          <w:i/>
        </w:rPr>
        <w:t>,</w:t>
      </w:r>
      <w:proofErr w:type="gramEnd"/>
      <w:r>
        <w:rPr>
          <w:i/>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11">
    <w:p w:rsidR="00B539E6" w:rsidRDefault="00B539E6" w:rsidP="00B539E6">
      <w:pPr>
        <w:pStyle w:val="a5"/>
        <w:jc w:val="both"/>
        <w:rPr>
          <w:i/>
        </w:rPr>
      </w:pPr>
      <w:r>
        <w:rPr>
          <w:rStyle w:val="a6"/>
          <w:i/>
        </w:rPr>
        <w:footnoteRef/>
      </w:r>
      <w:r>
        <w:rPr>
          <w:i/>
        </w:rPr>
        <w:t xml:space="preserve"> Подробно указать виды работ по текущему ремонту.</w:t>
      </w:r>
    </w:p>
  </w:footnote>
  <w:footnote w:id="12">
    <w:p w:rsidR="00B539E6" w:rsidRDefault="00B539E6" w:rsidP="00B539E6">
      <w:pPr>
        <w:pStyle w:val="a5"/>
        <w:jc w:val="both"/>
        <w:rPr>
          <w:i/>
        </w:rPr>
      </w:pPr>
      <w:r>
        <w:rPr>
          <w:rStyle w:val="a6"/>
          <w:i/>
        </w:rPr>
        <w:footnoteRef/>
      </w:r>
      <w:r>
        <w:rPr>
          <w:i/>
        </w:rPr>
        <w:t xml:space="preserve"> При необходимости указать иные основания</w:t>
      </w:r>
    </w:p>
  </w:footnote>
  <w:footnote w:id="13">
    <w:p w:rsidR="00B539E6" w:rsidRDefault="00B539E6" w:rsidP="00B539E6">
      <w:pPr>
        <w:pStyle w:val="a5"/>
      </w:pPr>
      <w:r>
        <w:rPr>
          <w:rStyle w:val="a6"/>
        </w:rPr>
        <w:footnoteRef/>
      </w:r>
      <w:r>
        <w:t xml:space="preserve"> При необходимости данный пункт может быть скорректирован в каждом конкретном случае.</w:t>
      </w:r>
    </w:p>
  </w:footnote>
  <w:footnote w:id="14">
    <w:p w:rsidR="00B539E6" w:rsidRDefault="00B539E6" w:rsidP="00B539E6">
      <w:pPr>
        <w:pStyle w:val="a5"/>
      </w:pPr>
      <w:r>
        <w:rPr>
          <w:rStyle w:val="a6"/>
        </w:rPr>
        <w:footnoteRef/>
      </w:r>
      <w: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w:t>
      </w:r>
      <w:proofErr w:type="gramStart"/>
      <w:r>
        <w:t>Остальные платежи, предусмотренные Договором уплачиваются</w:t>
      </w:r>
      <w:proofErr w:type="gramEnd"/>
      <w:r>
        <w:t xml:space="preserve"> Арендатором в соответствии с условиями Договора.</w:t>
      </w:r>
    </w:p>
  </w:footnote>
  <w:footnote w:id="15">
    <w:p w:rsidR="00B539E6" w:rsidRDefault="00B539E6" w:rsidP="00B539E6">
      <w:pPr>
        <w:pStyle w:val="a5"/>
        <w:jc w:val="both"/>
        <w:rPr>
          <w:i/>
        </w:rPr>
      </w:pPr>
      <w:r>
        <w:rPr>
          <w:rStyle w:val="a6"/>
          <w:i/>
        </w:rPr>
        <w:footnoteRef/>
      </w:r>
      <w:r>
        <w:rPr>
          <w:i/>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16">
    <w:p w:rsidR="00B539E6" w:rsidRDefault="00B539E6" w:rsidP="00B539E6">
      <w:pPr>
        <w:pStyle w:val="a5"/>
        <w:jc w:val="both"/>
        <w:rPr>
          <w:i/>
        </w:rPr>
      </w:pPr>
      <w:r>
        <w:rPr>
          <w:rStyle w:val="a6"/>
          <w:i/>
        </w:rPr>
        <w:footnoteRef/>
      </w:r>
      <w:r>
        <w:rPr>
          <w:i/>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17">
    <w:p w:rsidR="00B539E6" w:rsidRDefault="00B539E6" w:rsidP="00B539E6">
      <w:pPr>
        <w:pStyle w:val="a5"/>
        <w:jc w:val="both"/>
        <w:rPr>
          <w:i/>
        </w:rPr>
      </w:pPr>
      <w:r>
        <w:rPr>
          <w:rStyle w:val="a6"/>
          <w:i/>
        </w:rPr>
        <w:footnoteRef/>
      </w:r>
      <w:r>
        <w:rPr>
          <w:i/>
        </w:rPr>
        <w:t xml:space="preserve"> В случае применения Арендодателем УСН, слова «включая НДС» удалить</w:t>
      </w:r>
    </w:p>
  </w:footnote>
  <w:footnote w:id="18">
    <w:p w:rsidR="00B539E6" w:rsidRDefault="00B539E6" w:rsidP="00B539E6">
      <w:pPr>
        <w:pStyle w:val="a5"/>
        <w:jc w:val="both"/>
        <w:rPr>
          <w:i/>
        </w:rPr>
      </w:pPr>
      <w:r>
        <w:rPr>
          <w:rStyle w:val="a6"/>
          <w:i/>
        </w:rPr>
        <w:footnoteRef/>
      </w:r>
      <w:r>
        <w:rPr>
          <w:i/>
        </w:rPr>
        <w:t xml:space="preserve"> Данный абзац включается при необходимости. При аренде Здания ссылку на п. 3.1.5 исключить</w:t>
      </w:r>
    </w:p>
  </w:footnote>
  <w:footnote w:id="19">
    <w:p w:rsidR="00B539E6" w:rsidRDefault="00B539E6" w:rsidP="00B539E6">
      <w:pPr>
        <w:pStyle w:val="a5"/>
        <w:jc w:val="both"/>
        <w:rPr>
          <w:i/>
        </w:rPr>
      </w:pPr>
      <w:r>
        <w:rPr>
          <w:rStyle w:val="a6"/>
          <w:i/>
        </w:rPr>
        <w:footnoteRef/>
      </w:r>
      <w:r>
        <w:rPr>
          <w:i/>
        </w:rPr>
        <w:t xml:space="preserve"> В случае заключения Договора на аренду Здания, слово «Помещения» удалить</w:t>
      </w:r>
    </w:p>
  </w:footnote>
  <w:footnote w:id="20">
    <w:p w:rsidR="00B539E6" w:rsidRDefault="00B539E6" w:rsidP="00B539E6">
      <w:pPr>
        <w:pStyle w:val="a5"/>
        <w:jc w:val="both"/>
        <w:rPr>
          <w:i/>
        </w:rPr>
      </w:pPr>
      <w:r>
        <w:rPr>
          <w:rStyle w:val="a6"/>
          <w:i/>
        </w:rPr>
        <w:footnoteRef/>
      </w:r>
      <w:r>
        <w:rPr>
          <w:i/>
        </w:rPr>
        <w:t xml:space="preserve"> В случае применения Арендодателем УСН, слова «включая НДС» удалить</w:t>
      </w:r>
    </w:p>
  </w:footnote>
  <w:footnote w:id="21">
    <w:p w:rsidR="00B539E6" w:rsidRDefault="00B539E6" w:rsidP="00B539E6">
      <w:pPr>
        <w:pStyle w:val="a5"/>
        <w:jc w:val="both"/>
        <w:rPr>
          <w:i/>
        </w:rPr>
      </w:pPr>
      <w:r>
        <w:rPr>
          <w:rStyle w:val="a6"/>
          <w:i/>
        </w:rPr>
        <w:footnoteRef/>
      </w:r>
      <w:r>
        <w:rPr>
          <w:i/>
        </w:rPr>
        <w:t xml:space="preserve"> При необходимости, пункт может быть дополнен предложением: «</w:t>
      </w:r>
      <w:r>
        <w:t>Условия Договора распространяются на отношения Сторон, возникшие  _________(указать дату)</w:t>
      </w:r>
      <w:r>
        <w:rPr>
          <w:i/>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22">
    <w:p w:rsidR="00B539E6" w:rsidRDefault="00B539E6" w:rsidP="00B539E6">
      <w:pPr>
        <w:pStyle w:val="a5"/>
        <w:jc w:val="both"/>
        <w:rPr>
          <w:i/>
        </w:rPr>
      </w:pPr>
      <w:r>
        <w:rPr>
          <w:rStyle w:val="a6"/>
          <w:i/>
        </w:rPr>
        <w:footnoteRef/>
      </w:r>
      <w:r>
        <w:rPr>
          <w:i/>
        </w:rPr>
        <w:t xml:space="preserve"> В случае, когда производство капитального ремонта в обязанности Арендодателя не входит, пункт удалить</w:t>
      </w:r>
    </w:p>
  </w:footnote>
  <w:footnote w:id="23">
    <w:p w:rsidR="00B539E6" w:rsidRDefault="00B539E6" w:rsidP="00B539E6">
      <w:pPr>
        <w:pStyle w:val="a5"/>
        <w:jc w:val="both"/>
        <w:rPr>
          <w:i/>
        </w:rPr>
      </w:pPr>
      <w:r>
        <w:rPr>
          <w:rStyle w:val="a6"/>
          <w:i/>
        </w:rPr>
        <w:footnoteRef/>
      </w:r>
      <w:r>
        <w:rPr>
          <w:i/>
        </w:rPr>
        <w:t xml:space="preserve"> Указан рекомендованный срок</w:t>
      </w:r>
    </w:p>
  </w:footnote>
  <w:footnote w:id="24">
    <w:p w:rsidR="00B539E6" w:rsidRDefault="00B539E6" w:rsidP="00B539E6">
      <w:pPr>
        <w:pStyle w:val="a5"/>
        <w:jc w:val="both"/>
        <w:rPr>
          <w:i/>
        </w:rPr>
      </w:pPr>
      <w:r>
        <w:rPr>
          <w:rStyle w:val="a6"/>
          <w:i/>
        </w:rPr>
        <w:footnoteRef/>
      </w:r>
      <w:r>
        <w:rPr>
          <w:i/>
        </w:rPr>
        <w:t xml:space="preserve"> Указать срок предоставления Договора на регистрацию</w:t>
      </w:r>
    </w:p>
  </w:footnote>
  <w:footnote w:id="25">
    <w:p w:rsidR="00B539E6" w:rsidRDefault="00B539E6" w:rsidP="00B539E6">
      <w:pPr>
        <w:pStyle w:val="a5"/>
        <w:jc w:val="both"/>
        <w:rPr>
          <w:i/>
        </w:rPr>
      </w:pPr>
      <w:r>
        <w:rPr>
          <w:rStyle w:val="a6"/>
          <w:i/>
        </w:rPr>
        <w:footnoteRef/>
      </w:r>
      <w:r>
        <w:rPr>
          <w:i/>
        </w:rPr>
        <w:t xml:space="preserve"> Указать период действия </w:t>
      </w:r>
    </w:p>
  </w:footnote>
  <w:footnote w:id="26">
    <w:p w:rsidR="00B539E6" w:rsidRDefault="00B539E6" w:rsidP="00B539E6">
      <w:pPr>
        <w:pStyle w:val="a5"/>
        <w:jc w:val="both"/>
      </w:pPr>
      <w:r>
        <w:rPr>
          <w:rStyle w:val="a6"/>
        </w:rPr>
        <w:footnoteRef/>
      </w:r>
      <w:r>
        <w:t xml:space="preserve"> В случае</w:t>
      </w:r>
      <w:proofErr w:type="gramStart"/>
      <w:r>
        <w:t>,</w:t>
      </w:r>
      <w:proofErr w:type="gramEnd"/>
      <w:r>
        <w:t xml:space="preserve"> если до заключения договора </w:t>
      </w:r>
      <w:r>
        <w:rPr>
          <w:bCs/>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4 исключить</w:t>
      </w:r>
    </w:p>
  </w:footnote>
  <w:footnote w:id="27">
    <w:p w:rsidR="00B539E6" w:rsidRDefault="00B539E6" w:rsidP="00B539E6">
      <w:pPr>
        <w:pStyle w:val="a5"/>
        <w:jc w:val="both"/>
        <w:rPr>
          <w:i/>
        </w:rPr>
      </w:pPr>
      <w:r>
        <w:rPr>
          <w:rStyle w:val="a6"/>
          <w:i/>
        </w:rPr>
        <w:footnoteRef/>
      </w:r>
      <w:r>
        <w:rPr>
          <w:i/>
        </w:rPr>
        <w:t xml:space="preserve"> Для </w:t>
      </w:r>
      <w:proofErr w:type="gramStart"/>
      <w:r>
        <w:rPr>
          <w:i/>
        </w:rPr>
        <w:t>Арендодателя-индивидуального</w:t>
      </w:r>
      <w:proofErr w:type="gramEnd"/>
      <w:r>
        <w:rPr>
          <w:i/>
        </w:rPr>
        <w:t xml:space="preserve"> предпринимателя указываются: </w:t>
      </w:r>
      <w:proofErr w:type="gramStart"/>
      <w:r>
        <w:rPr>
          <w:i/>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Pr>
          <w:i/>
        </w:rPr>
        <w:t>mail</w:t>
      </w:r>
      <w:proofErr w:type="spellEnd"/>
      <w:r>
        <w:rPr>
          <w:i/>
        </w:rPr>
        <w:t xml:space="preserve"> (при наличии), иные виды и способы связи, приводятся также сведения о его регистрации в этом качестве.</w:t>
      </w:r>
      <w:proofErr w:type="gramEnd"/>
    </w:p>
  </w:footnote>
  <w:footnote w:id="28">
    <w:p w:rsidR="00B539E6" w:rsidRDefault="00B539E6" w:rsidP="00B539E6">
      <w:pPr>
        <w:pStyle w:val="a5"/>
        <w:jc w:val="both"/>
        <w:rPr>
          <w:i/>
        </w:rPr>
      </w:pPr>
      <w:r>
        <w:rPr>
          <w:rStyle w:val="a6"/>
          <w:i/>
        </w:rPr>
        <w:footnoteRef/>
      </w:r>
      <w:r>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539E6" w:rsidRDefault="00B539E6" w:rsidP="00B539E6">
      <w:pPr>
        <w:pStyle w:val="a5"/>
        <w:jc w:val="both"/>
        <w:rPr>
          <w:i/>
        </w:rPr>
      </w:pPr>
    </w:p>
  </w:footnote>
  <w:footnote w:id="29">
    <w:p w:rsidR="00B539E6" w:rsidRDefault="00B539E6" w:rsidP="00B539E6">
      <w:pPr>
        <w:pStyle w:val="a5"/>
        <w:jc w:val="both"/>
        <w:rPr>
          <w:i/>
        </w:rPr>
      </w:pPr>
      <w:r>
        <w:rPr>
          <w:rStyle w:val="a6"/>
          <w:i/>
        </w:rPr>
        <w:footnoteRef/>
      </w:r>
      <w:r>
        <w:rPr>
          <w:i/>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30">
    <w:p w:rsidR="00B539E6" w:rsidRDefault="00B539E6" w:rsidP="00B539E6">
      <w:pPr>
        <w:pStyle w:val="a5"/>
        <w:jc w:val="both"/>
        <w:rPr>
          <w:i/>
        </w:rPr>
      </w:pPr>
      <w:r>
        <w:rPr>
          <w:rStyle w:val="a6"/>
          <w:i/>
        </w:rPr>
        <w:footnoteRef/>
      </w:r>
      <w:r>
        <w:rPr>
          <w:i/>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31">
    <w:p w:rsidR="00B539E6" w:rsidRDefault="00B539E6" w:rsidP="00B539E6">
      <w:pPr>
        <w:pStyle w:val="a5"/>
        <w:jc w:val="both"/>
        <w:rPr>
          <w:i/>
        </w:rPr>
      </w:pPr>
      <w:r>
        <w:rPr>
          <w:rStyle w:val="a6"/>
          <w:i/>
        </w:rPr>
        <w:footnoteRef/>
      </w:r>
      <w:r>
        <w:rPr>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B539E6" w:rsidRDefault="00B539E6" w:rsidP="00B539E6">
      <w:pPr>
        <w:pStyle w:val="a5"/>
        <w:jc w:val="both"/>
      </w:pPr>
    </w:p>
  </w:footnote>
  <w:footnote w:id="32">
    <w:p w:rsidR="00B539E6" w:rsidRDefault="00B539E6" w:rsidP="00B539E6">
      <w:pPr>
        <w:pStyle w:val="a5"/>
        <w:jc w:val="both"/>
        <w:rPr>
          <w:i/>
        </w:rPr>
      </w:pPr>
      <w:r>
        <w:rPr>
          <w:rStyle w:val="a6"/>
          <w:i/>
        </w:rPr>
        <w:footnoteRef/>
      </w:r>
      <w:r>
        <w:rPr>
          <w:i/>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33">
    <w:p w:rsidR="00B539E6" w:rsidRDefault="00B539E6" w:rsidP="00B539E6">
      <w:pPr>
        <w:rPr>
          <w:color w:val="1F497D"/>
        </w:rPr>
      </w:pPr>
      <w:r>
        <w:rPr>
          <w:rStyle w:val="a6"/>
        </w:rPr>
        <w:footnoteRef/>
      </w:r>
      <w:r>
        <w:t xml:space="preserve"> </w:t>
      </w:r>
      <w:hyperlink r:id="rId1" w:history="1">
        <w:r>
          <w:rPr>
            <w:rStyle w:val="a3"/>
          </w:rPr>
          <w:t>http://www.sberbank.ru/moscow/ru/about/csr/anticorruption/</w:t>
        </w:r>
      </w:hyperlink>
    </w:p>
  </w:footnote>
  <w:footnote w:id="34">
    <w:p w:rsidR="00B539E6" w:rsidRDefault="00B539E6" w:rsidP="00B539E6">
      <w:pPr>
        <w:pStyle w:val="a5"/>
        <w:ind w:left="142" w:hanging="142"/>
        <w:jc w:val="both"/>
      </w:pPr>
      <w:r>
        <w:rPr>
          <w:rStyle w:val="a6"/>
        </w:rPr>
        <w:footnoteRef/>
      </w:r>
      <w:r>
        <w:t xml:space="preserve"> </w:t>
      </w:r>
      <w:proofErr w:type="gramStart"/>
      <w: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t xml:space="preserve"> лицу другими физическими лицами в своих интересах или в интересах других лиц или от имени или в интересах юридического лица. </w:t>
      </w:r>
    </w:p>
    <w:p w:rsidR="00B539E6" w:rsidRDefault="00B539E6" w:rsidP="00B539E6">
      <w:pPr>
        <w:pStyle w:val="a5"/>
      </w:pPr>
    </w:p>
  </w:footnote>
  <w:footnote w:id="35">
    <w:p w:rsidR="00B539E6" w:rsidRDefault="00B539E6" w:rsidP="00B539E6">
      <w:pPr>
        <w:pStyle w:val="a5"/>
      </w:pPr>
      <w:r>
        <w:rPr>
          <w:rStyle w:val="a6"/>
        </w:rPr>
        <w:footnoteRef/>
      </w:r>
      <w:r>
        <w:t xml:space="preserve"> Указать сокращенное наименование контрагента</w:t>
      </w:r>
    </w:p>
  </w:footnote>
  <w:footnote w:id="36">
    <w:p w:rsidR="00B539E6" w:rsidRDefault="00B539E6" w:rsidP="00B539E6">
      <w:pPr>
        <w:pStyle w:val="a5"/>
        <w:ind w:left="142" w:hanging="142"/>
        <w:jc w:val="both"/>
      </w:pPr>
      <w:r>
        <w:rPr>
          <w:rStyle w:val="a6"/>
        </w:rPr>
        <w:footnoteRef/>
      </w:r>
      <w:r>
        <w:t xml:space="preserve"> Под конфликтом интересов понимается прямое или косвенное противоречие между имущественными и иными интересами Сторон,  в </w:t>
      </w:r>
      <w:proofErr w:type="gramStart"/>
      <w:r>
        <w:t>результате</w:t>
      </w:r>
      <w:proofErr w:type="gramEnd"/>
      <w: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F0430A3"/>
    <w:multiLevelType w:val="multilevel"/>
    <w:tmpl w:val="C5D02E62"/>
    <w:lvl w:ilvl="0">
      <w:start w:val="1"/>
      <w:numFmt w:val="decimal"/>
      <w:lvlText w:val="%1."/>
      <w:lvlJc w:val="left"/>
      <w:pPr>
        <w:ind w:left="4330" w:hanging="360"/>
      </w:pPr>
    </w:lvl>
    <w:lvl w:ilvl="1">
      <w:start w:val="3"/>
      <w:numFmt w:val="decimal"/>
      <w:isLgl/>
      <w:lvlText w:val="%1.%2."/>
      <w:lvlJc w:val="left"/>
      <w:pPr>
        <w:ind w:left="4690" w:hanging="720"/>
      </w:pPr>
    </w:lvl>
    <w:lvl w:ilvl="2">
      <w:start w:val="1"/>
      <w:numFmt w:val="decimal"/>
      <w:isLgl/>
      <w:lvlText w:val="%1.%2.%3."/>
      <w:lvlJc w:val="left"/>
      <w:pPr>
        <w:ind w:left="4690" w:hanging="720"/>
      </w:pPr>
    </w:lvl>
    <w:lvl w:ilvl="3">
      <w:start w:val="1"/>
      <w:numFmt w:val="decimal"/>
      <w:isLgl/>
      <w:lvlText w:val="%1.%2.%3.%4."/>
      <w:lvlJc w:val="left"/>
      <w:pPr>
        <w:ind w:left="5050" w:hanging="1080"/>
      </w:pPr>
    </w:lvl>
    <w:lvl w:ilvl="4">
      <w:start w:val="1"/>
      <w:numFmt w:val="decimal"/>
      <w:isLgl/>
      <w:lvlText w:val="%1.%2.%3.%4.%5."/>
      <w:lvlJc w:val="left"/>
      <w:pPr>
        <w:ind w:left="5050" w:hanging="1080"/>
      </w:pPr>
    </w:lvl>
    <w:lvl w:ilvl="5">
      <w:start w:val="1"/>
      <w:numFmt w:val="decimal"/>
      <w:isLgl/>
      <w:lvlText w:val="%1.%2.%3.%4.%5.%6."/>
      <w:lvlJc w:val="left"/>
      <w:pPr>
        <w:ind w:left="5410" w:hanging="1440"/>
      </w:pPr>
    </w:lvl>
    <w:lvl w:ilvl="6">
      <w:start w:val="1"/>
      <w:numFmt w:val="decimal"/>
      <w:isLgl/>
      <w:lvlText w:val="%1.%2.%3.%4.%5.%6.%7."/>
      <w:lvlJc w:val="left"/>
      <w:pPr>
        <w:ind w:left="5410" w:hanging="1440"/>
      </w:pPr>
    </w:lvl>
    <w:lvl w:ilvl="7">
      <w:start w:val="1"/>
      <w:numFmt w:val="decimal"/>
      <w:isLgl/>
      <w:lvlText w:val="%1.%2.%3.%4.%5.%6.%7.%8."/>
      <w:lvlJc w:val="left"/>
      <w:pPr>
        <w:ind w:left="5770" w:hanging="1800"/>
      </w:pPr>
    </w:lvl>
    <w:lvl w:ilvl="8">
      <w:start w:val="1"/>
      <w:numFmt w:val="decimal"/>
      <w:isLgl/>
      <w:lvlText w:val="%1.%2.%3.%4.%5.%6.%7.%8.%9."/>
      <w:lvlJc w:val="left"/>
      <w:pPr>
        <w:ind w:left="6130" w:hanging="2160"/>
      </w:pPr>
    </w:lvl>
  </w:abstractNum>
  <w:abstractNum w:abstractNumId="6">
    <w:nsid w:val="5DCC2894"/>
    <w:multiLevelType w:val="hybridMultilevel"/>
    <w:tmpl w:val="E41A6050"/>
    <w:lvl w:ilvl="0" w:tplc="9C98096C">
      <w:start w:val="6"/>
      <w:numFmt w:val="decimal"/>
      <w:lvlText w:val="%1."/>
      <w:lvlJc w:val="left"/>
      <w:pPr>
        <w:ind w:left="1760" w:hanging="360"/>
      </w:p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num w:numId="1">
    <w:abstractNumId w:val="4"/>
  </w:num>
  <w:num w:numId="2">
    <w:abstractNumId w:val="0"/>
  </w:num>
  <w:num w:numId="3">
    <w:abstractNumId w:val="3"/>
  </w:num>
  <w:num w:numId="4">
    <w:abstractNumId w:val="1"/>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2D"/>
    <w:rsid w:val="00227D2D"/>
    <w:rsid w:val="005A14DB"/>
    <w:rsid w:val="00B5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39E6"/>
    <w:rPr>
      <w:color w:val="0000FF"/>
      <w:u w:val="single"/>
    </w:rPr>
  </w:style>
  <w:style w:type="character" w:customStyle="1" w:styleId="a4">
    <w:name w:val="Текст сноски Знак"/>
    <w:aliases w:val="Знак Знак2"/>
    <w:basedOn w:val="a0"/>
    <w:link w:val="a5"/>
    <w:semiHidden/>
    <w:locked/>
    <w:rsid w:val="00B539E6"/>
    <w:rPr>
      <w:rFonts w:ascii="Times New Roman" w:eastAsia="Times New Roman" w:hAnsi="Times New Roman" w:cs="Times New Roman"/>
    </w:rPr>
  </w:style>
  <w:style w:type="paragraph" w:styleId="a5">
    <w:name w:val="footnote text"/>
    <w:aliases w:val="Знак"/>
    <w:basedOn w:val="a"/>
    <w:link w:val="a4"/>
    <w:semiHidden/>
    <w:unhideWhenUsed/>
    <w:rsid w:val="00B539E6"/>
    <w:pPr>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B539E6"/>
    <w:rPr>
      <w:rFonts w:ascii="Calibri" w:eastAsia="Calibri" w:hAnsi="Calibri" w:cs="Times New Roman"/>
      <w:sz w:val="20"/>
      <w:szCs w:val="20"/>
    </w:rPr>
  </w:style>
  <w:style w:type="character" w:styleId="a6">
    <w:name w:val="footnote reference"/>
    <w:uiPriority w:val="99"/>
    <w:semiHidden/>
    <w:unhideWhenUsed/>
    <w:rsid w:val="00B539E6"/>
    <w:rPr>
      <w:rFonts w:ascii="Times New Roman" w:hAnsi="Times New Roman" w:cs="Times New Roman" w:hint="default"/>
      <w:vertAlign w:val="superscript"/>
    </w:rPr>
  </w:style>
  <w:style w:type="paragraph" w:styleId="a7">
    <w:name w:val="Balloon Text"/>
    <w:basedOn w:val="a"/>
    <w:link w:val="a8"/>
    <w:uiPriority w:val="99"/>
    <w:semiHidden/>
    <w:unhideWhenUsed/>
    <w:rsid w:val="00B539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39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39E6"/>
    <w:rPr>
      <w:color w:val="0000FF"/>
      <w:u w:val="single"/>
    </w:rPr>
  </w:style>
  <w:style w:type="character" w:customStyle="1" w:styleId="a4">
    <w:name w:val="Текст сноски Знак"/>
    <w:aliases w:val="Знак Знак2"/>
    <w:basedOn w:val="a0"/>
    <w:link w:val="a5"/>
    <w:semiHidden/>
    <w:locked/>
    <w:rsid w:val="00B539E6"/>
    <w:rPr>
      <w:rFonts w:ascii="Times New Roman" w:eastAsia="Times New Roman" w:hAnsi="Times New Roman" w:cs="Times New Roman"/>
    </w:rPr>
  </w:style>
  <w:style w:type="paragraph" w:styleId="a5">
    <w:name w:val="footnote text"/>
    <w:aliases w:val="Знак"/>
    <w:basedOn w:val="a"/>
    <w:link w:val="a4"/>
    <w:semiHidden/>
    <w:unhideWhenUsed/>
    <w:rsid w:val="00B539E6"/>
    <w:pPr>
      <w:spacing w:after="0" w:line="240" w:lineRule="auto"/>
    </w:pPr>
    <w:rPr>
      <w:rFonts w:ascii="Times New Roman" w:eastAsia="Times New Roman" w:hAnsi="Times New Roman"/>
    </w:rPr>
  </w:style>
  <w:style w:type="character" w:customStyle="1" w:styleId="1">
    <w:name w:val="Текст сноски Знак1"/>
    <w:basedOn w:val="a0"/>
    <w:uiPriority w:val="99"/>
    <w:semiHidden/>
    <w:rsid w:val="00B539E6"/>
    <w:rPr>
      <w:rFonts w:ascii="Calibri" w:eastAsia="Calibri" w:hAnsi="Calibri" w:cs="Times New Roman"/>
      <w:sz w:val="20"/>
      <w:szCs w:val="20"/>
    </w:rPr>
  </w:style>
  <w:style w:type="character" w:styleId="a6">
    <w:name w:val="footnote reference"/>
    <w:uiPriority w:val="99"/>
    <w:semiHidden/>
    <w:unhideWhenUsed/>
    <w:rsid w:val="00B539E6"/>
    <w:rPr>
      <w:rFonts w:ascii="Times New Roman" w:hAnsi="Times New Roman" w:cs="Times New Roman" w:hint="default"/>
      <w:vertAlign w:val="superscript"/>
    </w:rPr>
  </w:style>
  <w:style w:type="paragraph" w:styleId="a7">
    <w:name w:val="Balloon Text"/>
    <w:basedOn w:val="a"/>
    <w:link w:val="a8"/>
    <w:uiPriority w:val="99"/>
    <w:semiHidden/>
    <w:unhideWhenUsed/>
    <w:rsid w:val="00B539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39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7793</Words>
  <Characters>44422</Characters>
  <Application>Microsoft Office Word</Application>
  <DocSecurity>0</DocSecurity>
  <Lines>370</Lines>
  <Paragraphs>104</Paragraphs>
  <ScaleCrop>false</ScaleCrop>
  <Company>Hewlett-Packard Company</Company>
  <LinksUpToDate>false</LinksUpToDate>
  <CharactersWithSpaces>52111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Антон</dc:creator>
  <cp:keywords/>
  <dc:description/>
  <cp:lastModifiedBy>Олейник Антон</cp:lastModifiedBy>
  <cp:revision>2</cp:revision>
  <dcterms:created xsi:type="dcterms:W3CDTF">2017-08-21T13:31:00Z</dcterms:created>
  <dcterms:modified xsi:type="dcterms:W3CDTF">2017-08-21T13:32:00Z</dcterms:modified>
</cp:coreProperties>
</file>