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5024F5">
        <w:rPr>
          <w:bCs w:val="0"/>
        </w:rPr>
        <w:t>10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5024F5">
        <w:rPr>
          <w:bCs w:val="0"/>
          <w:color w:val="FF0000"/>
        </w:rPr>
        <w:t>22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5024F5">
        <w:rPr>
          <w:bCs w:val="0"/>
          <w:color w:val="FF0000"/>
        </w:rPr>
        <w:t>09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__201</w:t>
      </w:r>
      <w:r w:rsidR="00D317E5">
        <w:rPr>
          <w:bCs w:val="0"/>
          <w:color w:val="FF0000"/>
        </w:rPr>
        <w:t>7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3"/>
        <w:gridCol w:w="2411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действующего на основании: Устава</w:t>
      </w:r>
      <w:r w:rsidR="00105A5C" w:rsidRPr="006F125D">
        <w:rPr>
          <w:b w:val="0"/>
          <w:bCs w:val="0"/>
          <w:sz w:val="22"/>
          <w:szCs w:val="22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4"/>
      </w:tblGrid>
      <w:tr w:rsidR="005D0C45" w:rsidRPr="006F125D" w:rsidTr="00CC1B8F">
        <w:tc>
          <w:tcPr>
            <w:tcW w:w="10548" w:type="dxa"/>
            <w:tcBorders>
              <w:bottom w:val="nil"/>
            </w:tcBorders>
          </w:tcPr>
          <w:p w:rsidR="005D0C45" w:rsidRPr="006F125D" w:rsidRDefault="005D0C45" w:rsidP="001F364C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7000D" w:rsidRPr="006F125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6F125D" w:rsidRDefault="005D0C45" w:rsidP="009666E4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и 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Финансовый управляющий должника </w:t>
            </w:r>
            <w:r w:rsidR="009666E4" w:rsidRPr="006F125D">
              <w:rPr>
                <w:b w:val="0"/>
                <w:noProof/>
                <w:color w:val="002060"/>
                <w:sz w:val="22"/>
                <w:szCs w:val="22"/>
              </w:rPr>
              <w:t>Шведун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, СНИЛС </w:t>
            </w:r>
            <w:r w:rsidR="009666E4" w:rsidRPr="006F125D">
              <w:rPr>
                <w:b w:val="0"/>
                <w:noProof/>
                <w:color w:val="002060"/>
                <w:sz w:val="22"/>
                <w:szCs w:val="22"/>
              </w:rPr>
              <w:t>07784795945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>)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6F125D" w:rsidRDefault="00E078D2" w:rsidP="006C2DFB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именуемый далее 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Продавец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Должник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6F125D" w:rsidRDefault="00E078D2" w:rsidP="009666E4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действующего на основании решения  </w:t>
            </w:r>
            <w:r w:rsidR="00935A69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begin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instrText xml:space="preserve"> MERGEFIELD Реш </w:instrText>
            </w:r>
            <w:r w:rsidR="00935A69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separate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Арбитражного суда Приморского края от 02.02.2017 г. по делу №А51-1296</w:t>
            </w:r>
            <w:r w:rsidR="009666E4" w:rsidRPr="006F125D">
              <w:rPr>
                <w:b w:val="0"/>
                <w:noProof/>
                <w:color w:val="002060"/>
                <w:sz w:val="22"/>
                <w:szCs w:val="22"/>
              </w:rPr>
              <w:t>7</w:t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/2016</w:t>
            </w:r>
            <w:r w:rsidR="00935A69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end"/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D317E5" w:rsidRPr="006F125D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 xml:space="preserve">Претендент обязуется </w:t>
      </w:r>
      <w:r w:rsidR="006312D8" w:rsidRPr="006F125D">
        <w:rPr>
          <w:rStyle w:val="paragraph"/>
          <w:b w:val="0"/>
          <w:sz w:val="22"/>
          <w:szCs w:val="22"/>
        </w:rPr>
        <w:t>перечислить</w:t>
      </w:r>
      <w:r w:rsidRPr="006F125D">
        <w:rPr>
          <w:b w:val="0"/>
          <w:bCs w:val="0"/>
          <w:sz w:val="22"/>
          <w:szCs w:val="22"/>
        </w:rPr>
        <w:t xml:space="preserve"> на счет Продавца задаток</w:t>
      </w:r>
      <w:r w:rsidR="00CE42DC" w:rsidRPr="006F125D">
        <w:rPr>
          <w:b w:val="0"/>
          <w:bCs w:val="0"/>
          <w:sz w:val="22"/>
          <w:szCs w:val="22"/>
        </w:rPr>
        <w:t xml:space="preserve"> в размере </w:t>
      </w:r>
      <w:r w:rsidR="00E078D2" w:rsidRPr="006F125D">
        <w:rPr>
          <w:b w:val="0"/>
          <w:bCs w:val="0"/>
          <w:sz w:val="22"/>
          <w:szCs w:val="22"/>
        </w:rPr>
        <w:t>10</w:t>
      </w:r>
      <w:r w:rsidR="00D317E5" w:rsidRPr="006F125D">
        <w:rPr>
          <w:b w:val="0"/>
          <w:bCs w:val="0"/>
          <w:sz w:val="22"/>
          <w:szCs w:val="22"/>
        </w:rPr>
        <w:t xml:space="preserve"> % от начальной  продажной  цены</w:t>
      </w:r>
      <w:r w:rsidR="005024F5">
        <w:rPr>
          <w:b w:val="0"/>
          <w:bCs w:val="0"/>
          <w:sz w:val="22"/>
          <w:szCs w:val="22"/>
        </w:rPr>
        <w:t xml:space="preserve"> повторных торгов </w:t>
      </w:r>
      <w:r w:rsidR="00D317E5" w:rsidRPr="006F125D">
        <w:rPr>
          <w:b w:val="0"/>
          <w:bCs w:val="0"/>
          <w:sz w:val="22"/>
          <w:szCs w:val="22"/>
        </w:rPr>
        <w:t xml:space="preserve"> (далее- НПЦ) лота, соответственно: </w:t>
      </w:r>
    </w:p>
    <w:p w:rsidR="00D317E5" w:rsidRPr="006F125D" w:rsidRDefault="00D317E5" w:rsidP="00542E96">
      <w:pPr>
        <w:pStyle w:val="a3"/>
        <w:ind w:firstLine="709"/>
        <w:jc w:val="both"/>
        <w:rPr>
          <w:bCs w:val="0"/>
          <w:sz w:val="22"/>
          <w:szCs w:val="22"/>
          <w:highlight w:val="yellow"/>
        </w:rPr>
      </w:pPr>
      <w:r w:rsidRPr="006F125D">
        <w:rPr>
          <w:bCs w:val="0"/>
          <w:sz w:val="22"/>
          <w:szCs w:val="22"/>
          <w:highlight w:val="yellow"/>
        </w:rPr>
        <w:t xml:space="preserve">Лот №1 - задаток </w:t>
      </w:r>
      <w:r w:rsidR="00E078D2" w:rsidRPr="006F125D">
        <w:rPr>
          <w:bCs w:val="0"/>
          <w:sz w:val="22"/>
          <w:szCs w:val="22"/>
          <w:highlight w:val="yellow"/>
        </w:rPr>
        <w:t>2</w:t>
      </w:r>
      <w:r w:rsidR="005024F5">
        <w:rPr>
          <w:bCs w:val="0"/>
          <w:sz w:val="22"/>
          <w:szCs w:val="22"/>
          <w:highlight w:val="yellow"/>
        </w:rPr>
        <w:t> 257 814</w:t>
      </w:r>
      <w:r w:rsidR="00E078D2" w:rsidRPr="006F125D">
        <w:rPr>
          <w:bCs w:val="0"/>
          <w:sz w:val="22"/>
          <w:szCs w:val="22"/>
          <w:highlight w:val="yellow"/>
        </w:rPr>
        <w:t>,</w:t>
      </w:r>
      <w:r w:rsidR="005024F5">
        <w:rPr>
          <w:bCs w:val="0"/>
          <w:sz w:val="22"/>
          <w:szCs w:val="22"/>
          <w:highlight w:val="yellow"/>
        </w:rPr>
        <w:t>7</w:t>
      </w:r>
      <w:r w:rsidR="009666E4" w:rsidRPr="006F125D">
        <w:rPr>
          <w:bCs w:val="0"/>
          <w:sz w:val="22"/>
          <w:szCs w:val="22"/>
          <w:highlight w:val="yellow"/>
        </w:rPr>
        <w:t>0</w:t>
      </w:r>
      <w:r w:rsidRPr="006F125D">
        <w:rPr>
          <w:bCs w:val="0"/>
          <w:sz w:val="22"/>
          <w:szCs w:val="22"/>
          <w:highlight w:val="yellow"/>
        </w:rPr>
        <w:t xml:space="preserve"> руб.;</w:t>
      </w:r>
    </w:p>
    <w:p w:rsidR="005D0C45" w:rsidRPr="006F125D" w:rsidRDefault="006312D8" w:rsidP="00542E96">
      <w:pPr>
        <w:pStyle w:val="a3"/>
        <w:jc w:val="both"/>
        <w:rPr>
          <w:b w:val="0"/>
          <w:bCs w:val="0"/>
          <w:color w:val="FF0066"/>
          <w:sz w:val="22"/>
          <w:szCs w:val="22"/>
        </w:rPr>
      </w:pPr>
      <w:r w:rsidRPr="006F125D">
        <w:rPr>
          <w:rStyle w:val="paragraph"/>
          <w:b w:val="0"/>
          <w:sz w:val="22"/>
          <w:szCs w:val="22"/>
        </w:rPr>
        <w:t>для участия в торгах по продаже имущества</w:t>
      </w:r>
      <w:r w:rsidR="003B4B1C" w:rsidRPr="006F125D">
        <w:rPr>
          <w:rStyle w:val="paragraph"/>
          <w:b w:val="0"/>
          <w:sz w:val="22"/>
          <w:szCs w:val="22"/>
        </w:rPr>
        <w:t xml:space="preserve"> </w:t>
      </w:r>
      <w:r w:rsidRPr="006F125D">
        <w:rPr>
          <w:rStyle w:val="paragraph"/>
          <w:b w:val="0"/>
          <w:sz w:val="22"/>
          <w:szCs w:val="22"/>
        </w:rPr>
        <w:t>«Продавца», проводимых Организатором торгов в порядке и на условиях, опубликованных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9666E4" w:rsidRPr="006F125D">
        <w:rPr>
          <w:b w:val="0"/>
          <w:color w:val="FF0066"/>
          <w:sz w:val="22"/>
          <w:szCs w:val="22"/>
        </w:rPr>
        <w:t xml:space="preserve">на 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hyperlink r:id="rId7" w:history="1">
        <w:r w:rsidR="003B4B1C" w:rsidRPr="006F125D">
          <w:rPr>
            <w:rStyle w:val="a8"/>
            <w:b w:val="0"/>
            <w:sz w:val="22"/>
            <w:szCs w:val="22"/>
          </w:rPr>
          <w:t>http://bankrot.fedresurs.ru/</w:t>
        </w:r>
      </w:hyperlink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4A1A21" w:rsidRPr="006F125D">
        <w:rPr>
          <w:b w:val="0"/>
          <w:color w:val="FF0066"/>
          <w:sz w:val="22"/>
          <w:szCs w:val="22"/>
        </w:rPr>
        <w:t xml:space="preserve">(сообщение № </w:t>
      </w:r>
      <w:r w:rsidR="005024F5" w:rsidRPr="005024F5">
        <w:rPr>
          <w:rFonts w:ascii="Tahoma" w:hAnsi="Tahoma" w:cs="Tahoma"/>
          <w:color w:val="000000"/>
          <w:sz w:val="22"/>
          <w:szCs w:val="22"/>
        </w:rPr>
        <w:t>2094653</w:t>
      </w:r>
      <w:r w:rsidR="004A1A21" w:rsidRPr="006F125D">
        <w:rPr>
          <w:b w:val="0"/>
          <w:color w:val="FF0066"/>
          <w:sz w:val="22"/>
          <w:szCs w:val="22"/>
        </w:rPr>
        <w:t>)</w:t>
      </w:r>
      <w:r w:rsidRPr="006F125D">
        <w:rPr>
          <w:b w:val="0"/>
          <w:sz w:val="22"/>
          <w:szCs w:val="22"/>
        </w:rPr>
        <w:t xml:space="preserve"> </w:t>
      </w:r>
      <w:r w:rsidR="005D0C45" w:rsidRPr="006F125D">
        <w:rPr>
          <w:b w:val="0"/>
          <w:bCs w:val="0"/>
          <w:sz w:val="22"/>
          <w:szCs w:val="22"/>
        </w:rPr>
        <w:t>в обеспечение исполнения обязательств по оплате имущества должника на торгах.  Основание платежа</w:t>
      </w:r>
      <w:r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–</w:t>
      </w:r>
      <w:r w:rsidR="005D0C45"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«</w:t>
      </w:r>
      <w:r w:rsidRPr="006F125D">
        <w:rPr>
          <w:b w:val="0"/>
          <w:bCs w:val="0"/>
          <w:color w:val="FF0066"/>
          <w:sz w:val="22"/>
          <w:szCs w:val="22"/>
        </w:rPr>
        <w:t>З</w:t>
      </w:r>
      <w:r w:rsidR="005D0C45" w:rsidRPr="006F125D">
        <w:rPr>
          <w:b w:val="0"/>
          <w:bCs w:val="0"/>
          <w:color w:val="FF0066"/>
          <w:sz w:val="22"/>
          <w:szCs w:val="22"/>
        </w:rPr>
        <w:t>адат</w:t>
      </w:r>
      <w:r w:rsidRPr="006F125D">
        <w:rPr>
          <w:b w:val="0"/>
          <w:bCs w:val="0"/>
          <w:color w:val="FF0066"/>
          <w:sz w:val="22"/>
          <w:szCs w:val="22"/>
        </w:rPr>
        <w:t>о</w:t>
      </w:r>
      <w:r w:rsidR="005D0C45" w:rsidRPr="006F125D">
        <w:rPr>
          <w:b w:val="0"/>
          <w:bCs w:val="0"/>
          <w:color w:val="FF0066"/>
          <w:sz w:val="22"/>
          <w:szCs w:val="22"/>
        </w:rPr>
        <w:t>к для торг</w:t>
      </w:r>
      <w:r w:rsidR="003B4B1C" w:rsidRPr="006F125D">
        <w:rPr>
          <w:b w:val="0"/>
          <w:bCs w:val="0"/>
          <w:color w:val="FF0066"/>
          <w:sz w:val="22"/>
          <w:szCs w:val="22"/>
        </w:rPr>
        <w:t>ов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F03B3" w:rsidRPr="006F125D">
        <w:rPr>
          <w:b w:val="0"/>
          <w:bCs w:val="0"/>
          <w:color w:val="FF0066"/>
          <w:sz w:val="22"/>
          <w:szCs w:val="22"/>
        </w:rPr>
        <w:t>имуществом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6E01F3" w:rsidRPr="006F125D">
        <w:rPr>
          <w:b w:val="0"/>
          <w:bCs w:val="0"/>
          <w:color w:val="FF0066"/>
          <w:sz w:val="22"/>
          <w:szCs w:val="22"/>
        </w:rPr>
        <w:t>должника</w:t>
      </w:r>
      <w:r w:rsidR="005F03B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делу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А</w:t>
      </w:r>
      <w:r w:rsidR="00CE6303" w:rsidRPr="006F125D">
        <w:rPr>
          <w:rStyle w:val="paragraph"/>
          <w:b w:val="0"/>
          <w:color w:val="FF0066"/>
          <w:sz w:val="22"/>
          <w:szCs w:val="22"/>
          <w:highlight w:val="yellow"/>
        </w:rPr>
        <w:t>51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–</w:t>
      </w:r>
      <w:r w:rsidR="00CE6303" w:rsidRPr="006F125D">
        <w:rPr>
          <w:rStyle w:val="paragraph"/>
          <w:b w:val="0"/>
          <w:color w:val="FF0066"/>
          <w:sz w:val="22"/>
          <w:szCs w:val="22"/>
          <w:highlight w:val="yellow"/>
        </w:rPr>
        <w:t>1296</w:t>
      </w:r>
      <w:r w:rsidR="009666E4" w:rsidRPr="006F125D">
        <w:rPr>
          <w:rStyle w:val="paragraph"/>
          <w:b w:val="0"/>
          <w:color w:val="FF0066"/>
          <w:sz w:val="22"/>
          <w:szCs w:val="22"/>
          <w:highlight w:val="yellow"/>
        </w:rPr>
        <w:t>7</w:t>
      </w:r>
      <w:r w:rsidR="005F03B3" w:rsidRPr="006F125D">
        <w:rPr>
          <w:rStyle w:val="paragraph"/>
          <w:b w:val="0"/>
          <w:color w:val="FF0066"/>
          <w:sz w:val="22"/>
          <w:szCs w:val="22"/>
          <w:highlight w:val="yellow"/>
        </w:rPr>
        <w:t>/201</w:t>
      </w:r>
      <w:r w:rsidR="00CE6303" w:rsidRPr="006F125D">
        <w:rPr>
          <w:rStyle w:val="paragraph"/>
          <w:b w:val="0"/>
          <w:color w:val="FF0066"/>
          <w:sz w:val="22"/>
          <w:szCs w:val="22"/>
          <w:highlight w:val="yellow"/>
        </w:rPr>
        <w:t>6</w:t>
      </w:r>
      <w:r w:rsidR="005F03B3" w:rsidRPr="006F125D">
        <w:rPr>
          <w:rStyle w:val="paragraph"/>
          <w:b w:val="0"/>
          <w:color w:val="FF0066"/>
          <w:sz w:val="22"/>
          <w:szCs w:val="22"/>
          <w:highlight w:val="yellow"/>
        </w:rPr>
        <w:t xml:space="preserve">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г.</w:t>
      </w:r>
      <w:r w:rsidR="00C42379" w:rsidRPr="006F125D">
        <w:rPr>
          <w:rStyle w:val="paragraph"/>
          <w:b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договору о задатке 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№ </w:t>
      </w:r>
      <w:r w:rsidR="005024F5">
        <w:rPr>
          <w:b w:val="0"/>
          <w:bCs w:val="0"/>
          <w:color w:val="FF0066"/>
          <w:sz w:val="22"/>
          <w:szCs w:val="22"/>
          <w:shd w:val="clear" w:color="auto" w:fill="FFFF00"/>
        </w:rPr>
        <w:t>10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 от </w:t>
      </w:r>
      <w:r w:rsidR="005024F5">
        <w:rPr>
          <w:b w:val="0"/>
          <w:bCs w:val="0"/>
          <w:color w:val="FF0066"/>
          <w:sz w:val="22"/>
          <w:szCs w:val="22"/>
          <w:shd w:val="clear" w:color="auto" w:fill="FFFF00"/>
        </w:rPr>
        <w:t>22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</w:t>
      </w:r>
      <w:r w:rsidR="00542E96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0</w:t>
      </w:r>
      <w:r w:rsidR="005024F5">
        <w:rPr>
          <w:b w:val="0"/>
          <w:bCs w:val="0"/>
          <w:color w:val="FF0066"/>
          <w:sz w:val="22"/>
          <w:szCs w:val="22"/>
          <w:shd w:val="clear" w:color="auto" w:fill="FFFF00"/>
        </w:rPr>
        <w:t>9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.1</w:t>
      </w:r>
      <w:r w:rsidR="00542E96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7</w:t>
      </w:r>
      <w:r w:rsidR="0021468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3B4B1C" w:rsidRPr="006F125D">
        <w:rPr>
          <w:b w:val="0"/>
          <w:bCs w:val="0"/>
          <w:color w:val="FF0066"/>
          <w:sz w:val="22"/>
          <w:szCs w:val="22"/>
        </w:rPr>
        <w:t xml:space="preserve"> по лоту </w:t>
      </w:r>
      <w:r w:rsidR="003B4B1C" w:rsidRPr="006F125D">
        <w:rPr>
          <w:bCs w:val="0"/>
          <w:color w:val="FF0066"/>
          <w:sz w:val="22"/>
          <w:szCs w:val="22"/>
          <w:u w:val="single"/>
        </w:rPr>
        <w:t xml:space="preserve">№ </w:t>
      </w:r>
      <w:r w:rsidR="009666E4" w:rsidRPr="006F125D">
        <w:rPr>
          <w:bCs w:val="0"/>
          <w:color w:val="FF0066"/>
          <w:sz w:val="22"/>
          <w:szCs w:val="22"/>
          <w:u w:val="single"/>
        </w:rPr>
        <w:t>1</w:t>
      </w:r>
      <w:r w:rsidR="00542E96" w:rsidRPr="006F125D">
        <w:rPr>
          <w:bCs w:val="0"/>
          <w:color w:val="FF0066"/>
          <w:sz w:val="22"/>
          <w:szCs w:val="22"/>
          <w:u w:val="single"/>
        </w:rPr>
        <w:t>_</w:t>
      </w:r>
      <w:r w:rsidR="009B6E23" w:rsidRPr="006F125D">
        <w:rPr>
          <w:b w:val="0"/>
          <w:bCs w:val="0"/>
          <w:color w:val="FF0066"/>
          <w:sz w:val="22"/>
          <w:szCs w:val="22"/>
        </w:rPr>
        <w:t>».</w:t>
      </w:r>
    </w:p>
    <w:p w:rsidR="005D0C45" w:rsidRPr="005024F5" w:rsidRDefault="005D0C45" w:rsidP="00247CDD">
      <w:pPr>
        <w:pStyle w:val="a3"/>
        <w:jc w:val="both"/>
        <w:rPr>
          <w:b w:val="0"/>
          <w:bCs w:val="0"/>
          <w:sz w:val="22"/>
          <w:szCs w:val="22"/>
        </w:rPr>
      </w:pPr>
      <w:r w:rsidRPr="005024F5">
        <w:rPr>
          <w:b w:val="0"/>
          <w:bCs w:val="0"/>
          <w:sz w:val="22"/>
          <w:szCs w:val="22"/>
        </w:rPr>
        <w:t>Указанная сумма вносится в качестве задатка в счет обеспечения исполнения обязательств по оплате продаваемого на торгах имущества</w:t>
      </w:r>
      <w:r w:rsidR="00A62842" w:rsidRPr="005024F5">
        <w:rPr>
          <w:b w:val="0"/>
          <w:bCs w:val="0"/>
          <w:sz w:val="22"/>
          <w:szCs w:val="22"/>
        </w:rPr>
        <w:t xml:space="preserve"> (Лот №1)</w:t>
      </w:r>
      <w:r w:rsidR="009908ED" w:rsidRPr="005024F5">
        <w:rPr>
          <w:b w:val="0"/>
          <w:bCs w:val="0"/>
          <w:sz w:val="22"/>
          <w:szCs w:val="22"/>
        </w:rPr>
        <w:t xml:space="preserve"> начальная продажная цена </w:t>
      </w:r>
      <w:r w:rsidR="005024F5" w:rsidRPr="005024F5">
        <w:rPr>
          <w:b w:val="0"/>
          <w:bCs w:val="0"/>
          <w:sz w:val="22"/>
          <w:szCs w:val="22"/>
          <w:highlight w:val="yellow"/>
        </w:rPr>
        <w:t>22</w:t>
      </w:r>
      <w:r w:rsidR="009908ED" w:rsidRPr="005024F5">
        <w:rPr>
          <w:b w:val="0"/>
          <w:bCs w:val="0"/>
          <w:sz w:val="22"/>
          <w:szCs w:val="22"/>
          <w:highlight w:val="yellow"/>
        </w:rPr>
        <w:t> </w:t>
      </w:r>
      <w:r w:rsidR="005024F5" w:rsidRPr="005024F5">
        <w:rPr>
          <w:b w:val="0"/>
          <w:bCs w:val="0"/>
          <w:sz w:val="22"/>
          <w:szCs w:val="22"/>
          <w:highlight w:val="yellow"/>
        </w:rPr>
        <w:t>578</w:t>
      </w:r>
      <w:r w:rsidR="009908ED" w:rsidRPr="005024F5">
        <w:rPr>
          <w:b w:val="0"/>
          <w:bCs w:val="0"/>
          <w:sz w:val="22"/>
          <w:szCs w:val="22"/>
          <w:highlight w:val="yellow"/>
        </w:rPr>
        <w:t> </w:t>
      </w:r>
      <w:r w:rsidR="005024F5" w:rsidRPr="005024F5">
        <w:rPr>
          <w:b w:val="0"/>
          <w:bCs w:val="0"/>
          <w:sz w:val="22"/>
          <w:szCs w:val="22"/>
          <w:highlight w:val="yellow"/>
        </w:rPr>
        <w:t>147</w:t>
      </w:r>
      <w:r w:rsidR="009908ED" w:rsidRPr="005024F5">
        <w:rPr>
          <w:b w:val="0"/>
          <w:bCs w:val="0"/>
          <w:sz w:val="22"/>
          <w:szCs w:val="22"/>
          <w:highlight w:val="yellow"/>
        </w:rPr>
        <w:t xml:space="preserve"> руб.</w:t>
      </w:r>
      <w:r w:rsidR="005024F5" w:rsidRPr="005024F5">
        <w:rPr>
          <w:b w:val="0"/>
          <w:bCs w:val="0"/>
          <w:sz w:val="22"/>
          <w:szCs w:val="22"/>
        </w:rPr>
        <w:t xml:space="preserve"> ( в т.ч. </w:t>
      </w:r>
      <w:r w:rsidR="005024F5" w:rsidRPr="005024F5">
        <w:rPr>
          <w:b w:val="0"/>
          <w:color w:val="C00000"/>
          <w:sz w:val="22"/>
          <w:szCs w:val="22"/>
        </w:rPr>
        <w:t xml:space="preserve"> 22 500 000 руб.  стоимость залогового имущества и 78 147 руб. стоимость </w:t>
      </w:r>
      <w:proofErr w:type="spellStart"/>
      <w:r w:rsidR="005024F5" w:rsidRPr="005024F5">
        <w:rPr>
          <w:b w:val="0"/>
          <w:color w:val="C00000"/>
          <w:sz w:val="22"/>
          <w:szCs w:val="22"/>
        </w:rPr>
        <w:t>товарно</w:t>
      </w:r>
      <w:proofErr w:type="spellEnd"/>
      <w:r w:rsidR="005024F5" w:rsidRPr="005024F5">
        <w:rPr>
          <w:b w:val="0"/>
          <w:color w:val="C00000"/>
          <w:sz w:val="22"/>
          <w:szCs w:val="22"/>
        </w:rPr>
        <w:t xml:space="preserve">- материальных ценностей для  предпринимательской  деятельности (находящихся  в  здании АЗС и </w:t>
      </w:r>
      <w:proofErr w:type="spellStart"/>
      <w:r w:rsidR="005024F5" w:rsidRPr="005024F5">
        <w:rPr>
          <w:b w:val="0"/>
          <w:color w:val="C00000"/>
          <w:sz w:val="22"/>
          <w:szCs w:val="22"/>
        </w:rPr>
        <w:t>зем</w:t>
      </w:r>
      <w:proofErr w:type="spellEnd"/>
      <w:r w:rsidR="005024F5" w:rsidRPr="005024F5">
        <w:rPr>
          <w:b w:val="0"/>
          <w:color w:val="C00000"/>
          <w:sz w:val="22"/>
          <w:szCs w:val="22"/>
        </w:rPr>
        <w:t>. участке)</w:t>
      </w:r>
      <w:r w:rsidRPr="005024F5">
        <w:rPr>
          <w:b w:val="0"/>
          <w:bCs w:val="0"/>
          <w:sz w:val="22"/>
          <w:szCs w:val="22"/>
        </w:rPr>
        <w:t>:</w:t>
      </w:r>
      <w:r w:rsidR="00A62842" w:rsidRPr="005024F5">
        <w:rPr>
          <w:b w:val="0"/>
          <w:bCs w:val="0"/>
          <w:sz w:val="22"/>
          <w:szCs w:val="22"/>
        </w:rPr>
        <w:t xml:space="preserve"> </w:t>
      </w:r>
    </w:p>
    <w:p w:rsidR="00A61F34" w:rsidRPr="009908ED" w:rsidRDefault="00A61F34" w:rsidP="009908ED">
      <w:pPr>
        <w:pStyle w:val="af0"/>
        <w:rPr>
          <w:rFonts w:ascii="Times New Roman" w:hAnsi="Times New Roman"/>
          <w:color w:val="7030A0"/>
        </w:rPr>
      </w:pPr>
      <w:r w:rsidRPr="009908ED">
        <w:rPr>
          <w:rFonts w:ascii="Times New Roman" w:hAnsi="Times New Roman"/>
          <w:color w:val="7030A0"/>
        </w:rPr>
        <w:t xml:space="preserve">имущество местонахождение: Приморский край, </w:t>
      </w:r>
      <w:proofErr w:type="spellStart"/>
      <w:r w:rsidRPr="009908ED">
        <w:rPr>
          <w:rFonts w:ascii="Times New Roman" w:hAnsi="Times New Roman"/>
          <w:color w:val="7030A0"/>
        </w:rPr>
        <w:t>Надеждинский</w:t>
      </w:r>
      <w:proofErr w:type="spellEnd"/>
      <w:r w:rsidRPr="009908ED">
        <w:rPr>
          <w:rFonts w:ascii="Times New Roman" w:hAnsi="Times New Roman"/>
          <w:color w:val="7030A0"/>
        </w:rPr>
        <w:t xml:space="preserve"> район, 727 км </w:t>
      </w:r>
      <w:proofErr w:type="spellStart"/>
      <w:r w:rsidRPr="009908ED">
        <w:rPr>
          <w:rFonts w:ascii="Times New Roman" w:hAnsi="Times New Roman"/>
          <w:color w:val="7030A0"/>
        </w:rPr>
        <w:t>гострассы</w:t>
      </w:r>
      <w:proofErr w:type="spellEnd"/>
      <w:r w:rsidRPr="009908ED">
        <w:rPr>
          <w:rFonts w:ascii="Times New Roman" w:hAnsi="Times New Roman"/>
          <w:color w:val="7030A0"/>
        </w:rPr>
        <w:t xml:space="preserve"> Хабаровск-Владивосток в составе:</w:t>
      </w:r>
      <w:r w:rsidR="005024F5">
        <w:rPr>
          <w:rFonts w:ascii="Times New Roman" w:hAnsi="Times New Roman"/>
          <w:color w:val="7030A0"/>
        </w:rPr>
        <w:t xml:space="preserve"> </w:t>
      </w:r>
      <w:r w:rsidRPr="009908ED">
        <w:rPr>
          <w:rFonts w:ascii="Times New Roman" w:hAnsi="Times New Roman"/>
          <w:color w:val="7030A0"/>
        </w:rPr>
        <w:br/>
        <w:t>Автозаправочная станция, назначение: нежилое, общая площадь застройки 417,3 кв.м.;</w:t>
      </w:r>
      <w:r w:rsidRPr="009908ED">
        <w:rPr>
          <w:rFonts w:ascii="Times New Roman" w:hAnsi="Times New Roman"/>
          <w:color w:val="7030A0"/>
        </w:rPr>
        <w:br/>
        <w:t>лит. А - операторная 44,8 кв.м.;</w:t>
      </w:r>
      <w:r w:rsidRPr="009908ED">
        <w:rPr>
          <w:rFonts w:ascii="Times New Roman" w:hAnsi="Times New Roman"/>
          <w:color w:val="7030A0"/>
        </w:rPr>
        <w:br/>
        <w:t>лит. Б - автомастерская 72,8 кв.м.;</w:t>
      </w:r>
      <w:r w:rsidRPr="009908ED">
        <w:rPr>
          <w:rFonts w:ascii="Times New Roman" w:hAnsi="Times New Roman"/>
          <w:color w:val="7030A0"/>
        </w:rPr>
        <w:br/>
        <w:t>лит. Г1 - заправочная колонка;</w:t>
      </w:r>
      <w:r w:rsidRPr="009908ED">
        <w:rPr>
          <w:rFonts w:ascii="Times New Roman" w:hAnsi="Times New Roman"/>
          <w:color w:val="7030A0"/>
        </w:rPr>
        <w:br/>
        <w:t>лит. Г2 - заправочная колонка;</w:t>
      </w:r>
      <w:r w:rsidRPr="009908ED">
        <w:rPr>
          <w:rFonts w:ascii="Times New Roman" w:hAnsi="Times New Roman"/>
          <w:color w:val="7030A0"/>
        </w:rPr>
        <w:br/>
        <w:t>лит. ГЗ - заправочная колонка;</w:t>
      </w:r>
      <w:r w:rsidRPr="009908ED">
        <w:rPr>
          <w:rFonts w:ascii="Times New Roman" w:hAnsi="Times New Roman"/>
          <w:color w:val="7030A0"/>
        </w:rPr>
        <w:br/>
        <w:t>лит. Г4 - навес 233,2 кв.м.;</w:t>
      </w:r>
      <w:r w:rsidRPr="009908ED">
        <w:rPr>
          <w:rFonts w:ascii="Times New Roman" w:hAnsi="Times New Roman"/>
          <w:color w:val="7030A0"/>
        </w:rPr>
        <w:br/>
        <w:t>лит. Г5 - цистерна 25 куб.м.;</w:t>
      </w:r>
      <w:r w:rsidRPr="009908ED">
        <w:rPr>
          <w:rFonts w:ascii="Times New Roman" w:hAnsi="Times New Roman"/>
          <w:color w:val="7030A0"/>
        </w:rPr>
        <w:br/>
        <w:t>лит. Г6 - цистерна 25 куб.м.;</w:t>
      </w:r>
      <w:r w:rsidRPr="009908ED">
        <w:rPr>
          <w:rFonts w:ascii="Times New Roman" w:hAnsi="Times New Roman"/>
          <w:color w:val="7030A0"/>
        </w:rPr>
        <w:br/>
        <w:t>лит. Г7 - цистерна 25 куб.м.;</w:t>
      </w:r>
      <w:r w:rsidRPr="009908ED">
        <w:rPr>
          <w:rFonts w:ascii="Times New Roman" w:hAnsi="Times New Roman"/>
          <w:color w:val="7030A0"/>
        </w:rPr>
        <w:br/>
        <w:t>лит. Г8 - цистерна 50 куб.м.;</w:t>
      </w:r>
      <w:r w:rsidRPr="009908ED">
        <w:rPr>
          <w:rFonts w:ascii="Times New Roman" w:hAnsi="Times New Roman"/>
          <w:color w:val="7030A0"/>
        </w:rPr>
        <w:br/>
        <w:t>лит. Г9 - цистерна 50 куб.м.;</w:t>
      </w:r>
      <w:r w:rsidRPr="009908ED">
        <w:rPr>
          <w:rFonts w:ascii="Times New Roman" w:hAnsi="Times New Roman"/>
          <w:color w:val="7030A0"/>
        </w:rPr>
        <w:br/>
        <w:t>лит. Г10 - цистерна 50 куб.м.;</w:t>
      </w:r>
      <w:r w:rsidRPr="009908ED">
        <w:rPr>
          <w:rFonts w:ascii="Times New Roman" w:hAnsi="Times New Roman"/>
          <w:color w:val="7030A0"/>
        </w:rPr>
        <w:br/>
        <w:t>лит. Г11 - цистерны 50 куб.м.;</w:t>
      </w:r>
      <w:r w:rsidRPr="009908ED">
        <w:rPr>
          <w:rFonts w:ascii="Times New Roman" w:hAnsi="Times New Roman"/>
          <w:color w:val="7030A0"/>
        </w:rPr>
        <w:br/>
        <w:t>лит. Г12 - цистерна 75 куб.м.;</w:t>
      </w:r>
      <w:r w:rsidRPr="009908ED">
        <w:rPr>
          <w:rFonts w:ascii="Times New Roman" w:hAnsi="Times New Roman"/>
          <w:color w:val="7030A0"/>
        </w:rPr>
        <w:br/>
        <w:t>лит. Г13 - цистерна 75 куб.м.;</w:t>
      </w:r>
      <w:r w:rsidRPr="009908ED">
        <w:rPr>
          <w:rFonts w:ascii="Times New Roman" w:hAnsi="Times New Roman"/>
          <w:color w:val="7030A0"/>
        </w:rPr>
        <w:br/>
        <w:t>лит. Г14 - уборная - 2,0 кв.м.;</w:t>
      </w:r>
      <w:r w:rsidRPr="009908ED">
        <w:rPr>
          <w:rFonts w:ascii="Times New Roman" w:hAnsi="Times New Roman"/>
          <w:color w:val="7030A0"/>
        </w:rPr>
        <w:br/>
        <w:t>лит. Г15 - склад 29,7 кв.м.;</w:t>
      </w:r>
      <w:r w:rsidRPr="009908ED">
        <w:rPr>
          <w:rFonts w:ascii="Times New Roman" w:hAnsi="Times New Roman"/>
          <w:color w:val="7030A0"/>
        </w:rPr>
        <w:br/>
        <w:t>лит. Г16- бытовка 15,0кв.м.;</w:t>
      </w:r>
      <w:r w:rsidRPr="009908ED">
        <w:rPr>
          <w:rFonts w:ascii="Times New Roman" w:hAnsi="Times New Roman"/>
          <w:color w:val="7030A0"/>
        </w:rPr>
        <w:br/>
        <w:t>лит. I - замощение 1685 кв.м.;</w:t>
      </w:r>
      <w:r w:rsidRPr="009908ED">
        <w:rPr>
          <w:rFonts w:ascii="Times New Roman" w:hAnsi="Times New Roman"/>
          <w:color w:val="7030A0"/>
        </w:rPr>
        <w:br/>
        <w:t>лит. 1 - изгородь 49,5 кв.м;</w:t>
      </w:r>
      <w:r w:rsidRPr="009908ED">
        <w:rPr>
          <w:rFonts w:ascii="Times New Roman" w:hAnsi="Times New Roman"/>
          <w:color w:val="7030A0"/>
        </w:rPr>
        <w:br/>
        <w:t xml:space="preserve">лит.2 - изгородь 123,6 кв.м. (площадь по внутреннему обмеру лит. А -34,0 кв.м., лит.Б - 67,0 кв.м.), инв. № 05:223:002:000054910, лит. А, Б, Г1, Г2, ГЗ, Г4, Г5, Г6, Г7, Г8, Г9, Г10, Г11, Г12, Г13, Г14, Г16, I, 1,2; </w:t>
      </w:r>
      <w:r w:rsidRPr="009908ED">
        <w:rPr>
          <w:rFonts w:ascii="Times New Roman" w:hAnsi="Times New Roman"/>
          <w:color w:val="7030A0"/>
        </w:rPr>
        <w:lastRenderedPageBreak/>
        <w:t xml:space="preserve">адрес (местонахождение) объекта: Приморский край, </w:t>
      </w:r>
      <w:proofErr w:type="spellStart"/>
      <w:r w:rsidRPr="009908ED">
        <w:rPr>
          <w:rFonts w:ascii="Times New Roman" w:hAnsi="Times New Roman"/>
          <w:color w:val="7030A0"/>
        </w:rPr>
        <w:t>Надеждинский</w:t>
      </w:r>
      <w:proofErr w:type="spellEnd"/>
      <w:r w:rsidRPr="009908ED">
        <w:rPr>
          <w:rFonts w:ascii="Times New Roman" w:hAnsi="Times New Roman"/>
          <w:color w:val="7030A0"/>
        </w:rPr>
        <w:t xml:space="preserve"> район, </w:t>
      </w:r>
      <w:proofErr w:type="spellStart"/>
      <w:r w:rsidRPr="009908ED">
        <w:rPr>
          <w:rFonts w:ascii="Times New Roman" w:hAnsi="Times New Roman"/>
          <w:color w:val="7030A0"/>
        </w:rPr>
        <w:t>гострасса</w:t>
      </w:r>
      <w:proofErr w:type="spellEnd"/>
      <w:r w:rsidRPr="009908ED">
        <w:rPr>
          <w:rFonts w:ascii="Times New Roman" w:hAnsi="Times New Roman"/>
          <w:color w:val="7030A0"/>
        </w:rPr>
        <w:t xml:space="preserve"> Хабаровск- Владивосток, 727 км, кадастровый (или условный) номер: 25:10:000000:2651;</w:t>
      </w:r>
      <w:r w:rsidRPr="009908ED">
        <w:rPr>
          <w:rFonts w:ascii="Times New Roman" w:hAnsi="Times New Roman"/>
          <w:color w:val="7030A0"/>
        </w:rPr>
        <w:br/>
        <w:t xml:space="preserve">• 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эксплуатации АЗС, общая площадь 5002 кв. м., адрес (местонахождение) объекта: Приморский край, </w:t>
      </w:r>
      <w:proofErr w:type="spellStart"/>
      <w:r w:rsidRPr="009908ED">
        <w:rPr>
          <w:rFonts w:ascii="Times New Roman" w:hAnsi="Times New Roman"/>
          <w:color w:val="7030A0"/>
        </w:rPr>
        <w:t>Надеждинский</w:t>
      </w:r>
      <w:proofErr w:type="spellEnd"/>
      <w:r w:rsidRPr="009908ED">
        <w:rPr>
          <w:rFonts w:ascii="Times New Roman" w:hAnsi="Times New Roman"/>
          <w:color w:val="7030A0"/>
        </w:rPr>
        <w:t xml:space="preserve"> район, 727 км </w:t>
      </w:r>
      <w:proofErr w:type="spellStart"/>
      <w:r w:rsidRPr="009908ED">
        <w:rPr>
          <w:rFonts w:ascii="Times New Roman" w:hAnsi="Times New Roman"/>
          <w:color w:val="7030A0"/>
        </w:rPr>
        <w:t>гострассы</w:t>
      </w:r>
      <w:proofErr w:type="spellEnd"/>
      <w:r w:rsidRPr="009908ED">
        <w:rPr>
          <w:rFonts w:ascii="Times New Roman" w:hAnsi="Times New Roman"/>
          <w:color w:val="7030A0"/>
        </w:rPr>
        <w:t xml:space="preserve"> Хабаровск- Владивосток, АЗС 727 км, кадастровый (или условный) номер: 25:10:011500:200</w:t>
      </w:r>
      <w:r w:rsidR="00A62842" w:rsidRPr="009908ED">
        <w:rPr>
          <w:rFonts w:ascii="Times New Roman" w:hAnsi="Times New Roman"/>
          <w:color w:val="7030A0"/>
        </w:rPr>
        <w:t>.</w:t>
      </w:r>
    </w:p>
    <w:p w:rsidR="00323631" w:rsidRPr="009908ED" w:rsidRDefault="00A62842" w:rsidP="009908ED">
      <w:pPr>
        <w:pStyle w:val="af0"/>
        <w:ind w:firstLine="708"/>
        <w:rPr>
          <w:rFonts w:ascii="Times New Roman" w:hAnsi="Times New Roman"/>
          <w:color w:val="7030A0"/>
        </w:rPr>
      </w:pPr>
      <w:r w:rsidRPr="009908ED">
        <w:rPr>
          <w:rFonts w:ascii="Times New Roman" w:hAnsi="Times New Roman"/>
          <w:color w:val="7030A0"/>
        </w:rPr>
        <w:t>Т</w:t>
      </w:r>
      <w:r w:rsidR="00CA7F17" w:rsidRPr="009908ED">
        <w:rPr>
          <w:rFonts w:ascii="Times New Roman" w:hAnsi="Times New Roman"/>
          <w:color w:val="7030A0"/>
        </w:rPr>
        <w:t>оварно-материальные ценности</w:t>
      </w:r>
      <w:r w:rsidR="00323631" w:rsidRPr="009908ED">
        <w:rPr>
          <w:rFonts w:ascii="Times New Roman" w:hAnsi="Times New Roman"/>
          <w:color w:val="7030A0"/>
        </w:rPr>
        <w:t xml:space="preserve"> (ТМЦ)</w:t>
      </w:r>
      <w:r w:rsidR="00CA7F17" w:rsidRPr="009908ED">
        <w:rPr>
          <w:rFonts w:ascii="Times New Roman" w:hAnsi="Times New Roman"/>
          <w:color w:val="7030A0"/>
        </w:rPr>
        <w:t xml:space="preserve">, по адресу: АЗС 727 км. </w:t>
      </w:r>
      <w:proofErr w:type="spellStart"/>
      <w:r w:rsidR="00CA7F17" w:rsidRPr="009908ED">
        <w:rPr>
          <w:rFonts w:ascii="Times New Roman" w:hAnsi="Times New Roman"/>
          <w:color w:val="7030A0"/>
        </w:rPr>
        <w:t>Надеждинский</w:t>
      </w:r>
      <w:proofErr w:type="spellEnd"/>
      <w:r w:rsidR="00CA7F17" w:rsidRPr="009908ED">
        <w:rPr>
          <w:rFonts w:ascii="Times New Roman" w:hAnsi="Times New Roman"/>
          <w:color w:val="7030A0"/>
        </w:rPr>
        <w:t xml:space="preserve">  район (предназначенное для предпринимательской  деятельности):</w:t>
      </w:r>
      <w:r w:rsidR="00323631" w:rsidRPr="009908ED">
        <w:rPr>
          <w:rFonts w:ascii="Times New Roman" w:hAnsi="Times New Roman"/>
          <w:color w:val="7030A0"/>
        </w:rPr>
        <w:t xml:space="preserve">  1).  Переговорное устройство (б/у) 1 (шт.) 2500 руб.; 2).  стол письменный (б/у) 3 (шт.) 1500 руб.; 3).  Сейф металлический (б/у) 1 (шт.) 6000 руб. ;4).  Кондиционер (б/у) 1 (шт.) 8000 руб. (установлен); 5).  </w:t>
      </w:r>
      <w:proofErr w:type="spellStart"/>
      <w:r w:rsidR="00323631" w:rsidRPr="009908ED">
        <w:rPr>
          <w:rFonts w:ascii="Times New Roman" w:hAnsi="Times New Roman"/>
          <w:color w:val="7030A0"/>
        </w:rPr>
        <w:t>эл</w:t>
      </w:r>
      <w:proofErr w:type="spellEnd"/>
      <w:r w:rsidR="00323631" w:rsidRPr="009908ED">
        <w:rPr>
          <w:rFonts w:ascii="Times New Roman" w:hAnsi="Times New Roman"/>
          <w:color w:val="7030A0"/>
        </w:rPr>
        <w:t>. Обогреватель ''</w:t>
      </w:r>
      <w:proofErr w:type="spellStart"/>
      <w:r w:rsidR="00323631" w:rsidRPr="009908ED">
        <w:rPr>
          <w:rFonts w:ascii="Times New Roman" w:hAnsi="Times New Roman"/>
          <w:color w:val="7030A0"/>
        </w:rPr>
        <w:t>Эколайн</w:t>
      </w:r>
      <w:proofErr w:type="spellEnd"/>
      <w:r w:rsidR="00323631" w:rsidRPr="009908ED">
        <w:rPr>
          <w:rFonts w:ascii="Times New Roman" w:hAnsi="Times New Roman"/>
          <w:color w:val="7030A0"/>
        </w:rPr>
        <w:t>» (б/у) 4 (шт.) 4000 руб. ; 6).  Холодильник "ДЭУ" (б/у)  1 (шт.) 3000 руб.; 7).  шкаф книжный (б/у) 1 (шт.) 3000 руб.; 8).  диван  (б/у)  2 (шт.) 4000 руб.; 9).  кресло офисное (б/у) 2 (шт.) 1000 руб.; 10).  унитаз (б/у) 1 (шт.) 500 руб.; 11).  Умывальник (б/у) 1 (шт.) 500 руб.; 12).  кассовый аппарат «</w:t>
      </w:r>
      <w:proofErr w:type="spellStart"/>
      <w:r w:rsidR="00323631" w:rsidRPr="009908ED">
        <w:rPr>
          <w:rFonts w:ascii="Times New Roman" w:hAnsi="Times New Roman"/>
          <w:color w:val="7030A0"/>
        </w:rPr>
        <w:t>Элвес</w:t>
      </w:r>
      <w:proofErr w:type="spellEnd"/>
      <w:r w:rsidR="00323631" w:rsidRPr="009908ED">
        <w:rPr>
          <w:rFonts w:ascii="Times New Roman" w:hAnsi="Times New Roman"/>
          <w:color w:val="7030A0"/>
        </w:rPr>
        <w:t xml:space="preserve">» (б/у) 1 (шт.) 10 руб.; 13).  Пульт управления  (б/у)  1 (шт.) 12000 руб.; 14).  электроплита (б/у) 1 (шт.) 2500 руб.; 15).  щит пожарный (б/у) 1 (шт.) 1000 руб. ; 16).  ведро  (б/у)  1 (шт.) 10 руб.; 17).  счетчик воды (б/у) 1 (шт.) 10 руб. (установлен); 18).  жалюзи вертикальные (б/у)    4 (шт.) 300 руб.; 19).  огнетушители ОУЗ (б/у)   2 (шт.) 4000 руб.; 20).  0гнетушители 100 л (б/у) 1 (шт.) 15000 руб.;21).  огнетушитель 50  л (б/у) 2 (шт.) 16000 руб.;22).  пленочная клавиатура (б/у) 1 (шт.) 2000 руб.  </w:t>
      </w:r>
      <w:r w:rsidR="009908ED">
        <w:rPr>
          <w:rFonts w:ascii="Times New Roman" w:hAnsi="Times New Roman"/>
          <w:color w:val="7030A0"/>
        </w:rPr>
        <w:t>(</w:t>
      </w:r>
      <w:r w:rsidR="00323631" w:rsidRPr="009908ED">
        <w:rPr>
          <w:rFonts w:ascii="Times New Roman" w:hAnsi="Times New Roman"/>
          <w:color w:val="7030A0"/>
        </w:rPr>
        <w:t xml:space="preserve">Оценочная  стоимость ТМЦ </w:t>
      </w:r>
      <w:r w:rsidR="00323631" w:rsidRPr="009908ED">
        <w:rPr>
          <w:rFonts w:ascii="Times New Roman" w:hAnsi="Times New Roman"/>
          <w:color w:val="7030A0"/>
          <w:highlight w:val="yellow"/>
        </w:rPr>
        <w:t>86 830  (Восемьдесят шесть тысяч восемьсот тридцать) руб. 00 коп.</w:t>
      </w:r>
      <w:r w:rsidR="009908ED">
        <w:rPr>
          <w:rFonts w:ascii="Times New Roman" w:hAnsi="Times New Roman"/>
          <w:color w:val="7030A0"/>
        </w:rPr>
        <w:t>).</w:t>
      </w:r>
    </w:p>
    <w:p w:rsidR="009666E4" w:rsidRPr="00A62842" w:rsidRDefault="009666E4" w:rsidP="009666E4">
      <w:pPr>
        <w:pStyle w:val="a3"/>
        <w:jc w:val="both"/>
        <w:rPr>
          <w:rStyle w:val="paragraph"/>
          <w:sz w:val="22"/>
          <w:szCs w:val="22"/>
        </w:rPr>
      </w:pPr>
      <w:r w:rsidRPr="00A62842">
        <w:rPr>
          <w:rStyle w:val="paragraph"/>
          <w:b w:val="0"/>
          <w:sz w:val="22"/>
          <w:szCs w:val="22"/>
        </w:rPr>
        <w:t>Задатки от юр. лиц принимаются только с их расчетного счета.</w:t>
      </w:r>
    </w:p>
    <w:p w:rsidR="007D2FF7" w:rsidRPr="00A62842" w:rsidRDefault="007D2FF7" w:rsidP="00CE6303">
      <w:pPr>
        <w:shd w:val="clear" w:color="auto" w:fill="FFFFFF"/>
        <w:jc w:val="both"/>
        <w:rPr>
          <w:rFonts w:ascii="Times New Roman" w:hAnsi="Times New Roman"/>
          <w:color w:val="7030A0"/>
        </w:rPr>
      </w:pPr>
      <w:r w:rsidRPr="00A62842">
        <w:rPr>
          <w:rFonts w:ascii="Times New Roman" w:hAnsi="Times New Roman"/>
        </w:rPr>
        <w:t>2. </w:t>
      </w:r>
      <w:r w:rsidR="00C10610" w:rsidRPr="00A62842">
        <w:rPr>
          <w:rFonts w:ascii="Times New Roman" w:hAnsi="Times New Roman"/>
        </w:rPr>
        <w:t>Месторасположение имущества:</w:t>
      </w:r>
      <w:r w:rsidR="00CE6303" w:rsidRPr="00A62842">
        <w:rPr>
          <w:rFonts w:ascii="Times New Roman" w:hAnsi="Times New Roman"/>
        </w:rPr>
        <w:t xml:space="preserve"> </w:t>
      </w:r>
      <w:r w:rsidR="009666E4" w:rsidRPr="00A62842">
        <w:rPr>
          <w:rFonts w:ascii="Times New Roman" w:hAnsi="Times New Roman"/>
          <w:highlight w:val="yellow"/>
        </w:rPr>
        <w:t xml:space="preserve">Приморский край, </w:t>
      </w:r>
      <w:proofErr w:type="spellStart"/>
      <w:r w:rsidR="009666E4" w:rsidRPr="00A62842">
        <w:rPr>
          <w:rFonts w:ascii="Times New Roman" w:hAnsi="Times New Roman"/>
          <w:highlight w:val="yellow"/>
        </w:rPr>
        <w:t>Надеждинский</w:t>
      </w:r>
      <w:proofErr w:type="spellEnd"/>
      <w:r w:rsidR="009666E4" w:rsidRPr="00A62842">
        <w:rPr>
          <w:rFonts w:ascii="Times New Roman" w:hAnsi="Times New Roman"/>
          <w:highlight w:val="yellow"/>
        </w:rPr>
        <w:t xml:space="preserve"> район, 727 км </w:t>
      </w:r>
      <w:proofErr w:type="spellStart"/>
      <w:r w:rsidR="009666E4" w:rsidRPr="00A62842">
        <w:rPr>
          <w:rFonts w:ascii="Times New Roman" w:hAnsi="Times New Roman"/>
          <w:highlight w:val="yellow"/>
        </w:rPr>
        <w:t>гострассы</w:t>
      </w:r>
      <w:proofErr w:type="spellEnd"/>
      <w:r w:rsidR="009666E4" w:rsidRPr="00A62842">
        <w:rPr>
          <w:rFonts w:ascii="Times New Roman" w:hAnsi="Times New Roman"/>
          <w:highlight w:val="yellow"/>
        </w:rPr>
        <w:t xml:space="preserve"> Хабаровск-Владивосток</w:t>
      </w:r>
    </w:p>
    <w:p w:rsidR="006E01F3" w:rsidRPr="00A62842" w:rsidRDefault="007D2FF7" w:rsidP="009908ED">
      <w:pPr>
        <w:spacing w:line="240" w:lineRule="auto"/>
        <w:ind w:firstLine="708"/>
        <w:jc w:val="both"/>
        <w:rPr>
          <w:rFonts w:ascii="Times New Roman" w:hAnsi="Times New Roman"/>
          <w:color w:val="FF0000"/>
        </w:rPr>
      </w:pPr>
      <w:r w:rsidRPr="00A62842">
        <w:rPr>
          <w:rFonts w:ascii="Times New Roman" w:hAnsi="Times New Roman"/>
          <w:color w:val="FF0000"/>
        </w:rPr>
        <w:t>3. Существующие ограничения (обременения) права –</w:t>
      </w:r>
      <w:r w:rsidR="004A1A21" w:rsidRPr="00A62842">
        <w:rPr>
          <w:rFonts w:ascii="Times New Roman" w:hAnsi="Times New Roman"/>
          <w:color w:val="FF0000"/>
        </w:rPr>
        <w:t xml:space="preserve"> </w:t>
      </w:r>
      <w:r w:rsidR="00CE6303" w:rsidRPr="00A62842">
        <w:rPr>
          <w:rFonts w:ascii="Times New Roman" w:hAnsi="Times New Roman"/>
          <w:color w:val="FF0000"/>
        </w:rPr>
        <w:t>залог (кроме ТМЦ). Продажа заложенного имущества в порядке, предусмотренном Законом о банкротстве, приводит к прекращению права залога в силу закона.</w:t>
      </w:r>
    </w:p>
    <w:p w:rsidR="001E7981" w:rsidRPr="00A62842" w:rsidRDefault="003E3D56" w:rsidP="009908E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>4</w:t>
      </w:r>
      <w:r w:rsidR="006312D8" w:rsidRPr="00A62842">
        <w:rPr>
          <w:rFonts w:ascii="Times New Roman" w:hAnsi="Times New Roman"/>
          <w:bCs/>
        </w:rPr>
        <w:t xml:space="preserve">. </w:t>
      </w:r>
      <w:r w:rsidR="001E7981" w:rsidRPr="00A62842">
        <w:rPr>
          <w:rFonts w:ascii="Times New Roman" w:hAnsi="Times New Roman"/>
          <w:bCs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A62842">
        <w:rPr>
          <w:rFonts w:ascii="Times New Roman" w:hAnsi="Times New Roman"/>
          <w:bCs/>
        </w:rPr>
        <w:t xml:space="preserve"> (за исключением случаев, указанных </w:t>
      </w:r>
      <w:r w:rsidRPr="00A62842">
        <w:rPr>
          <w:rFonts w:ascii="Times New Roman" w:hAnsi="Times New Roman"/>
          <w:bCs/>
          <w:color w:val="FF0000"/>
        </w:rPr>
        <w:t>в п. 5</w:t>
      </w:r>
      <w:r w:rsidRPr="00A62842">
        <w:rPr>
          <w:rFonts w:ascii="Times New Roman" w:hAnsi="Times New Roman"/>
          <w:bCs/>
        </w:rPr>
        <w:t xml:space="preserve"> настоящего договора)</w:t>
      </w:r>
      <w:r w:rsidR="001E7981" w:rsidRPr="00A62842">
        <w:rPr>
          <w:rFonts w:ascii="Times New Roman" w:hAnsi="Times New Roman"/>
          <w:bCs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A62842" w:rsidRDefault="005D0C45" w:rsidP="009908ED">
      <w:pPr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 xml:space="preserve">Суммы, указанные в пункте 1 настоящего Договора должны быть уплачены на счет Продавца </w:t>
      </w:r>
      <w:r w:rsidRPr="00A62842">
        <w:rPr>
          <w:rFonts w:ascii="Times New Roman" w:hAnsi="Times New Roman"/>
          <w:b/>
          <w:bCs/>
          <w:color w:val="FF0066"/>
          <w:u w:val="single"/>
        </w:rPr>
        <w:t>до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 xml:space="preserve"> </w:t>
      </w:r>
      <w:r w:rsidR="00214683" w:rsidRPr="00A62842">
        <w:rPr>
          <w:rFonts w:ascii="Times New Roman" w:hAnsi="Times New Roman"/>
          <w:b/>
          <w:bCs/>
          <w:color w:val="FF0066"/>
          <w:u w:val="single"/>
        </w:rPr>
        <w:t>_</w:t>
      </w:r>
      <w:r w:rsidR="005024F5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27</w:t>
      </w:r>
      <w:r w:rsidR="00171FF5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.</w:t>
      </w:r>
      <w:r w:rsidR="005024F5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10</w:t>
      </w:r>
      <w:r w:rsidR="00171FF5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.</w:t>
      </w:r>
      <w:r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201</w:t>
      </w:r>
      <w:r w:rsidR="00542E96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7</w:t>
      </w:r>
      <w:r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 xml:space="preserve"> г.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 xml:space="preserve"> (до </w:t>
      </w:r>
      <w:r w:rsidR="004A1A21" w:rsidRPr="00A62842">
        <w:rPr>
          <w:rFonts w:ascii="Times New Roman" w:hAnsi="Times New Roman"/>
          <w:b/>
          <w:bCs/>
          <w:color w:val="FF0066"/>
          <w:u w:val="single"/>
        </w:rPr>
        <w:t>24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>-00 МСК)</w:t>
      </w:r>
      <w:r w:rsidR="007D2FF7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 xml:space="preserve"> В случае не</w:t>
      </w:r>
      <w:r w:rsidR="006312D8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>поступления</w:t>
      </w:r>
      <w:r w:rsidR="006312D8" w:rsidRPr="00A62842">
        <w:rPr>
          <w:rFonts w:ascii="Times New Roman" w:hAnsi="Times New Roman"/>
          <w:bCs/>
        </w:rPr>
        <w:t xml:space="preserve"> (не полного поступления)</w:t>
      </w:r>
      <w:r w:rsidRPr="00A62842">
        <w:rPr>
          <w:rFonts w:ascii="Times New Roman" w:hAnsi="Times New Roman"/>
          <w:bCs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A62842">
        <w:rPr>
          <w:rFonts w:ascii="Times New Roman" w:hAnsi="Times New Roman"/>
          <w:bCs/>
        </w:rPr>
        <w:t xml:space="preserve"> </w:t>
      </w:r>
      <w:r w:rsidR="006312D8" w:rsidRPr="00A62842">
        <w:rPr>
          <w:rFonts w:ascii="Times New Roman" w:hAnsi="Times New Roman"/>
          <w:bCs/>
        </w:rPr>
        <w:t xml:space="preserve">Сумма считается уплаченной в момент поступления всей суммы задатка на </w:t>
      </w:r>
      <w:proofErr w:type="spellStart"/>
      <w:r w:rsidR="006312D8" w:rsidRPr="00A62842">
        <w:rPr>
          <w:rFonts w:ascii="Times New Roman" w:hAnsi="Times New Roman"/>
          <w:bCs/>
        </w:rPr>
        <w:t>р</w:t>
      </w:r>
      <w:proofErr w:type="spellEnd"/>
      <w:r w:rsidR="006312D8" w:rsidRPr="00A62842">
        <w:rPr>
          <w:rFonts w:ascii="Times New Roman" w:hAnsi="Times New Roman"/>
          <w:bCs/>
        </w:rPr>
        <w:t>/с Продавца</w:t>
      </w:r>
      <w:r w:rsidR="00201416" w:rsidRPr="00A62842">
        <w:rPr>
          <w:rFonts w:ascii="Times New Roman" w:hAnsi="Times New Roman"/>
          <w:bCs/>
        </w:rPr>
        <w:t xml:space="preserve"> согласно следующим реквизитам: 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424"/>
      </w:tblGrid>
      <w:tr w:rsidR="0077000D" w:rsidRPr="00AD56CF" w:rsidTr="00A628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ПАО "Дальневосточный  банк"  </w:t>
            </w:r>
            <w:r w:rsidR="00542E96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A628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C0F98" w:rsidRDefault="00CE6303" w:rsidP="00AD56CF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C0F98">
              <w:rPr>
                <w:rFonts w:ascii="Times New Roman" w:hAnsi="Times New Roman"/>
                <w:sz w:val="20"/>
                <w:szCs w:val="20"/>
              </w:rPr>
              <w:t>30101810900000000705</w:t>
            </w:r>
          </w:p>
        </w:tc>
      </w:tr>
      <w:tr w:rsidR="0077000D" w:rsidRPr="009210AB" w:rsidTr="00A628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C0F98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9908ED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125C61">
              <w:rPr>
                <w:rFonts w:ascii="Times New Roman" w:hAnsi="Times New Roman"/>
                <w:color w:val="002060"/>
                <w:sz w:val="20"/>
                <w:szCs w:val="20"/>
              </w:rPr>
              <w:t>253301178738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C0F98" w:rsidRDefault="00125C61" w:rsidP="00DD1C9C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C0F98">
              <w:rPr>
                <w:rFonts w:ascii="Times New Roman" w:hAnsi="Times New Roman"/>
                <w:sz w:val="20"/>
                <w:szCs w:val="20"/>
              </w:rPr>
              <w:t>40817810800100000743</w:t>
            </w:r>
          </w:p>
        </w:tc>
      </w:tr>
      <w:tr w:rsidR="0077000D" w:rsidRPr="009210AB" w:rsidTr="00A628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125C61" w:rsidRDefault="00125C61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  <w:lang w:val="en-US"/>
              </w:rPr>
              <w:t>Шведун</w:t>
            </w:r>
            <w:proofErr w:type="spellEnd"/>
            <w:r>
              <w:rPr>
                <w:rFonts w:ascii="Times New Roman" w:hAnsi="Times New Roman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  <w:lang w:val="en-US"/>
              </w:rPr>
              <w:t>Владимир</w:t>
            </w:r>
            <w:proofErr w:type="spellEnd"/>
            <w:r>
              <w:rPr>
                <w:rFonts w:ascii="Times New Roman" w:hAnsi="Times New Roman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  <w:lang w:val="en-US"/>
              </w:rPr>
              <w:t>Алексан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дрович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9908ED">
        <w:trPr>
          <w:cantSplit/>
          <w:trHeight w:val="355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A628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A628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908ED" w:rsidRDefault="009908ED" w:rsidP="005024F5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9908ED">
              <w:rPr>
                <w:rFonts w:ascii="Times New Roman" w:hAnsi="Times New Roman"/>
                <w:color w:val="FF0066"/>
                <w:sz w:val="20"/>
                <w:szCs w:val="20"/>
              </w:rPr>
              <w:t xml:space="preserve">Задаток для торгов имуществом должника по делу </w:t>
            </w:r>
            <w:r w:rsidRPr="009908ED">
              <w:rPr>
                <w:rStyle w:val="paragraph"/>
                <w:rFonts w:ascii="Times New Roman" w:hAnsi="Times New Roman"/>
                <w:color w:val="FF0066"/>
                <w:sz w:val="20"/>
                <w:szCs w:val="20"/>
                <w:highlight w:val="yellow"/>
              </w:rPr>
              <w:t>А51–12967/2016 г.</w:t>
            </w:r>
            <w:r w:rsidRPr="009908ED">
              <w:rPr>
                <w:rStyle w:val="paragraph"/>
                <w:rFonts w:ascii="Times New Roman" w:hAnsi="Times New Roman"/>
                <w:color w:val="FF0066"/>
                <w:sz w:val="20"/>
                <w:szCs w:val="20"/>
              </w:rPr>
              <w:t xml:space="preserve"> 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</w:rPr>
              <w:t xml:space="preserve">по договору о задатке 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 xml:space="preserve">№ </w:t>
            </w:r>
            <w:r w:rsidR="005024F5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10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 xml:space="preserve"> от </w:t>
            </w:r>
            <w:r w:rsidR="005024F5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22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.0</w:t>
            </w:r>
            <w:r w:rsidR="005024F5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9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.17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</w:rPr>
              <w:t xml:space="preserve">  по лоту № 1. Без НДС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u w:val="single"/>
              </w:rPr>
              <w:t>.</w:t>
            </w:r>
          </w:p>
        </w:tc>
      </w:tr>
    </w:tbl>
    <w:p w:rsidR="00E92ED2" w:rsidRPr="00A62842" w:rsidRDefault="00E92ED2" w:rsidP="00E92ED2">
      <w:pPr>
        <w:pStyle w:val="a6"/>
        <w:ind w:firstLine="567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color w:val="002060"/>
          <w:sz w:val="22"/>
          <w:szCs w:val="22"/>
        </w:rPr>
        <w:t>5</w:t>
      </w:r>
      <w:r w:rsidRPr="00A62842">
        <w:rPr>
          <w:b w:val="0"/>
          <w:bCs w:val="0"/>
          <w:color w:val="002060"/>
          <w:sz w:val="22"/>
          <w:szCs w:val="22"/>
        </w:rPr>
        <w:t>. Внесенный Задаток не возвращается в случае:</w:t>
      </w:r>
    </w:p>
    <w:p w:rsidR="00E92ED2" w:rsidRPr="00A62842" w:rsidRDefault="00E92ED2" w:rsidP="00E92ED2">
      <w:pPr>
        <w:pStyle w:val="a3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A62842">
        <w:rPr>
          <w:color w:val="002060"/>
          <w:sz w:val="22"/>
          <w:szCs w:val="22"/>
        </w:rPr>
        <w:t xml:space="preserve"> </w:t>
      </w:r>
      <w:r w:rsidRPr="00A62842">
        <w:rPr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торгов;</w:t>
      </w:r>
    </w:p>
    <w:p w:rsidR="00E92ED2" w:rsidRPr="00A62842" w:rsidRDefault="00E92ED2" w:rsidP="00A6026F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</w:p>
    <w:p w:rsidR="00A6026F" w:rsidRPr="00A62842" w:rsidRDefault="003E3D56" w:rsidP="00A6026F">
      <w:pPr>
        <w:pStyle w:val="a3"/>
        <w:ind w:firstLine="708"/>
        <w:jc w:val="both"/>
        <w:rPr>
          <w:rStyle w:val="paragraph"/>
          <w:b w:val="0"/>
          <w:sz w:val="22"/>
          <w:szCs w:val="22"/>
        </w:rPr>
      </w:pPr>
      <w:r w:rsidRPr="00A62842">
        <w:rPr>
          <w:rStyle w:val="paragraph"/>
          <w:sz w:val="22"/>
          <w:szCs w:val="22"/>
        </w:rPr>
        <w:t>6</w:t>
      </w:r>
      <w:r w:rsidR="00A6026F" w:rsidRPr="00A62842">
        <w:rPr>
          <w:rStyle w:val="paragraph"/>
          <w:sz w:val="22"/>
          <w:szCs w:val="22"/>
        </w:rPr>
        <w:t xml:space="preserve">. </w:t>
      </w:r>
      <w:r w:rsidR="00A6026F" w:rsidRPr="00A62842">
        <w:rPr>
          <w:rStyle w:val="paragraph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370C1E" w:rsidRPr="00A62842">
        <w:rPr>
          <w:rStyle w:val="paragraph"/>
          <w:b w:val="0"/>
          <w:sz w:val="22"/>
          <w:szCs w:val="22"/>
        </w:rPr>
        <w:t xml:space="preserve"> 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(прав требования</w:t>
      </w:r>
      <w:r w:rsidR="006E01F3" w:rsidRPr="00A62842">
        <w:rPr>
          <w:rStyle w:val="paragraph"/>
          <w:b w:val="0"/>
          <w:color w:val="C00000"/>
          <w:sz w:val="22"/>
          <w:szCs w:val="22"/>
        </w:rPr>
        <w:t>, доли в УК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)</w:t>
      </w:r>
      <w:r w:rsidR="00A6026F" w:rsidRPr="00A62842">
        <w:rPr>
          <w:rStyle w:val="paragraph"/>
          <w:b w:val="0"/>
          <w:color w:val="C00000"/>
          <w:sz w:val="22"/>
          <w:szCs w:val="22"/>
        </w:rPr>
        <w:t>,</w:t>
      </w:r>
      <w:r w:rsidR="00A6026F" w:rsidRPr="00A62842">
        <w:rPr>
          <w:rStyle w:val="paragraph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A62842">
        <w:rPr>
          <w:rStyle w:val="paragraph"/>
          <w:b w:val="0"/>
          <w:sz w:val="22"/>
          <w:szCs w:val="22"/>
        </w:rPr>
        <w:t xml:space="preserve"> в соответствии с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 xml:space="preserve"> законодательством РФ.</w:t>
      </w:r>
    </w:p>
    <w:p w:rsidR="009233EC" w:rsidRPr="00A62842" w:rsidRDefault="003E3D56" w:rsidP="009233EC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7</w:t>
      </w:r>
      <w:r w:rsidR="009233EC" w:rsidRPr="00A62842">
        <w:rPr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8</w:t>
      </w:r>
      <w:r w:rsidR="005D0C45" w:rsidRPr="00A62842">
        <w:rPr>
          <w:b w:val="0"/>
          <w:bCs w:val="0"/>
          <w:sz w:val="22"/>
          <w:szCs w:val="22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9</w:t>
      </w:r>
      <w:r w:rsidR="005D0C45" w:rsidRPr="00A62842">
        <w:rPr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A62842" w:rsidRDefault="003E3D56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10</w:t>
      </w:r>
      <w:r w:rsidR="005D0C45" w:rsidRPr="00A62842">
        <w:rPr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A62842">
        <w:rPr>
          <w:b w:val="0"/>
          <w:bCs w:val="0"/>
          <w:sz w:val="22"/>
          <w:szCs w:val="22"/>
        </w:rPr>
        <w:t xml:space="preserve">, с которого поступил указанный платёж, </w:t>
      </w:r>
      <w:r w:rsidR="00370C1E" w:rsidRPr="00A62842">
        <w:rPr>
          <w:b w:val="0"/>
          <w:bCs w:val="0"/>
          <w:sz w:val="22"/>
          <w:szCs w:val="22"/>
          <w:highlight w:val="yellow"/>
        </w:rPr>
        <w:t>при этом организатор вправе удержать с суммы банковскую комиссию</w:t>
      </w:r>
      <w:r w:rsidR="005D0C45" w:rsidRPr="00A62842">
        <w:rPr>
          <w:b w:val="0"/>
          <w:bCs w:val="0"/>
          <w:sz w:val="22"/>
          <w:szCs w:val="22"/>
          <w:highlight w:val="yellow"/>
        </w:rPr>
        <w:t>.</w:t>
      </w:r>
    </w:p>
    <w:p w:rsidR="005D0C45" w:rsidRPr="00A62842" w:rsidRDefault="005D0C45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A62842" w:rsidRDefault="003E3D56" w:rsidP="00247CDD">
      <w:pPr>
        <w:pStyle w:val="a6"/>
        <w:ind w:firstLine="708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11</w:t>
      </w:r>
      <w:r w:rsidR="005D0C45" w:rsidRPr="00A62842">
        <w:rPr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A62842">
        <w:rPr>
          <w:b w:val="0"/>
          <w:bCs w:val="0"/>
          <w:sz w:val="22"/>
          <w:szCs w:val="22"/>
        </w:rPr>
        <w:t xml:space="preserve">, </w:t>
      </w:r>
      <w:r w:rsidR="005D0C45" w:rsidRPr="00A62842">
        <w:rPr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A62842" w:rsidRDefault="005D0C45" w:rsidP="00247CDD">
      <w:pPr>
        <w:pStyle w:val="2"/>
        <w:spacing w:line="240" w:lineRule="auto"/>
        <w:ind w:firstLine="708"/>
        <w:jc w:val="both"/>
        <w:rPr>
          <w:sz w:val="22"/>
          <w:szCs w:val="22"/>
        </w:rPr>
      </w:pPr>
      <w:r w:rsidRPr="00A62842">
        <w:rPr>
          <w:sz w:val="22"/>
          <w:szCs w:val="22"/>
        </w:rPr>
        <w:t>1</w:t>
      </w:r>
      <w:r w:rsidR="003E3D56" w:rsidRPr="00A62842">
        <w:rPr>
          <w:sz w:val="22"/>
          <w:szCs w:val="22"/>
        </w:rPr>
        <w:t>2</w:t>
      </w:r>
      <w:r w:rsidRPr="00A62842">
        <w:rPr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A62842">
        <w:rPr>
          <w:sz w:val="22"/>
          <w:szCs w:val="22"/>
        </w:rPr>
        <w:t>,</w:t>
      </w:r>
      <w:r w:rsidRPr="00A62842">
        <w:rPr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5D0C45" w:rsidRPr="009210AB" w:rsidTr="006E01F3">
        <w:tc>
          <w:tcPr>
            <w:tcW w:w="4928" w:type="dxa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Pr="009908ED" w:rsidRDefault="005C15AA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ИП </w:t>
            </w:r>
            <w:proofErr w:type="spellStart"/>
            <w:r w:rsidR="009666E4" w:rsidRPr="009908ED">
              <w:rPr>
                <w:rFonts w:ascii="Times New Roman" w:hAnsi="Times New Roman"/>
              </w:rPr>
              <w:t>Шведун</w:t>
            </w:r>
            <w:proofErr w:type="spellEnd"/>
            <w:r w:rsidR="009666E4" w:rsidRPr="009908ED">
              <w:rPr>
                <w:rFonts w:ascii="Times New Roman" w:hAnsi="Times New Roman"/>
              </w:rPr>
              <w:t xml:space="preserve">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47, СНИЛС 07784795945 </w:t>
            </w:r>
          </w:p>
          <w:p w:rsidR="006E01F3" w:rsidRPr="009908ED" w:rsidRDefault="00E33E7A" w:rsidP="00550F79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 w:rsidR="005C15AA" w:rsidRPr="009908ED">
              <w:rPr>
                <w:rFonts w:ascii="Times New Roman" w:hAnsi="Times New Roman"/>
              </w:rPr>
              <w:t>40</w:t>
            </w:r>
            <w:r w:rsidR="00DD1C9C" w:rsidRPr="009908ED">
              <w:rPr>
                <w:rFonts w:ascii="Times New Roman" w:hAnsi="Times New Roman"/>
              </w:rPr>
              <w:t>8</w:t>
            </w:r>
            <w:r w:rsidR="00B1601C">
              <w:rPr>
                <w:rFonts w:ascii="Times New Roman" w:hAnsi="Times New Roman"/>
              </w:rPr>
              <w:t>17</w:t>
            </w:r>
            <w:r w:rsidR="005C15AA" w:rsidRPr="009908ED">
              <w:rPr>
                <w:rFonts w:ascii="Times New Roman" w:hAnsi="Times New Roman"/>
              </w:rPr>
              <w:t>810</w:t>
            </w:r>
            <w:r w:rsidR="00B1601C">
              <w:rPr>
                <w:rFonts w:ascii="Times New Roman" w:hAnsi="Times New Roman"/>
              </w:rPr>
              <w:t xml:space="preserve">800100000743 </w:t>
            </w:r>
            <w:r w:rsidRPr="009908ED">
              <w:rPr>
                <w:rFonts w:ascii="Times New Roman" w:hAnsi="Times New Roman"/>
              </w:rPr>
              <w:t xml:space="preserve"> в </w:t>
            </w:r>
            <w:r w:rsidR="005C15AA" w:rsidRPr="009908ED">
              <w:rPr>
                <w:rFonts w:ascii="Times New Roman" w:hAnsi="Times New Roman"/>
              </w:rPr>
              <w:t>ПАО «</w:t>
            </w:r>
            <w:r w:rsidRPr="009908ED">
              <w:rPr>
                <w:rFonts w:ascii="Times New Roman" w:hAnsi="Times New Roman"/>
              </w:rPr>
              <w:t>Дальневосточн</w:t>
            </w:r>
            <w:r w:rsidR="005C15AA" w:rsidRPr="009908ED">
              <w:rPr>
                <w:rFonts w:ascii="Times New Roman" w:hAnsi="Times New Roman"/>
              </w:rPr>
              <w:t>ый</w:t>
            </w:r>
            <w:r w:rsidRPr="009908ED">
              <w:rPr>
                <w:rFonts w:ascii="Times New Roman" w:hAnsi="Times New Roman"/>
              </w:rPr>
              <w:t xml:space="preserve"> банк</w:t>
            </w:r>
            <w:r w:rsidR="005C15AA" w:rsidRPr="009908ED">
              <w:rPr>
                <w:rFonts w:ascii="Times New Roman" w:hAnsi="Times New Roman"/>
              </w:rPr>
              <w:t>» г. Владивосток</w:t>
            </w:r>
            <w:r w:rsidRPr="009908ED">
              <w:rPr>
                <w:rFonts w:ascii="Times New Roman" w:hAnsi="Times New Roman"/>
              </w:rPr>
              <w:t xml:space="preserve">, к/с </w:t>
            </w:r>
            <w:r w:rsidR="005C15AA" w:rsidRPr="009908ED">
              <w:rPr>
                <w:rFonts w:ascii="Times New Roman" w:hAnsi="Times New Roman"/>
              </w:rPr>
              <w:t>30101810900000000705</w:t>
            </w:r>
            <w:r w:rsidRPr="009908ED">
              <w:rPr>
                <w:rFonts w:ascii="Times New Roman" w:hAnsi="Times New Roman"/>
              </w:rPr>
              <w:t xml:space="preserve">, БИК </w:t>
            </w:r>
            <w:r w:rsidR="005C15AA" w:rsidRPr="009908ED">
              <w:rPr>
                <w:rFonts w:ascii="Times New Roman" w:hAnsi="Times New Roman"/>
              </w:rPr>
              <w:t>040507705</w:t>
            </w: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8" w:history="1">
              <w:r w:rsidRPr="00CB2E6A">
                <w:rPr>
                  <w:rStyle w:val="a8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adebt00@mail.ru</w:t>
              </w:r>
            </w:hyperlink>
          </w:p>
          <w:p w:rsidR="00700DD4" w:rsidRPr="001F2C3F" w:rsidRDefault="00700DD4" w:rsidP="001F2C3F">
            <w:pPr>
              <w:pStyle w:val="af0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6E01F3" w:rsidRPr="00CB5F73" w:rsidRDefault="00935A69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9" o:title="П1_0"/>
                </v:shape>
              </w:pict>
            </w:r>
          </w:p>
          <w:p w:rsidR="00F80607" w:rsidRPr="00CB5F73" w:rsidRDefault="00F80607" w:rsidP="00A61F34">
            <w:pPr>
              <w:rPr>
                <w:lang w:val="en-US"/>
              </w:rPr>
            </w:pPr>
          </w:p>
          <w:p w:rsidR="006E01F3" w:rsidRPr="00CB5F73" w:rsidRDefault="006E01F3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000D" w:rsidRDefault="0077000D">
      <w:pPr>
        <w:rPr>
          <w:rFonts w:ascii="Times New Roman" w:hAnsi="Times New Roman"/>
        </w:rPr>
      </w:pPr>
    </w:p>
    <w:p w:rsidR="005D0C45" w:rsidRDefault="005D0C45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>М.П.</w:t>
      </w:r>
      <w:r w:rsidRPr="00247CDD">
        <w:rPr>
          <w:rFonts w:ascii="Times New Roman" w:hAnsi="Times New Roman"/>
        </w:rPr>
        <w:tab/>
        <w:t>«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>____________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» ______________________ 201</w:t>
      </w:r>
      <w:r w:rsidR="00E33E7A">
        <w:rPr>
          <w:rFonts w:ascii="Times New Roman" w:hAnsi="Times New Roman"/>
        </w:rPr>
        <w:t>7</w:t>
      </w:r>
      <w:r w:rsidRPr="00247CDD">
        <w:rPr>
          <w:rFonts w:ascii="Times New Roman" w:hAnsi="Times New Roman"/>
        </w:rPr>
        <w:t xml:space="preserve"> г. </w:t>
      </w:r>
    </w:p>
    <w:sectPr w:rsidR="005D0C45" w:rsidSect="00A62842">
      <w:footerReference w:type="even" r:id="rId10"/>
      <w:footerReference w:type="default" r:id="rId11"/>
      <w:pgSz w:w="11906" w:h="16838" w:code="9"/>
      <w:pgMar w:top="624" w:right="510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62" w:rsidRDefault="00584762">
      <w:r>
        <w:separator/>
      </w:r>
    </w:p>
  </w:endnote>
  <w:endnote w:type="continuationSeparator" w:id="0">
    <w:p w:rsidR="00584762" w:rsidRDefault="0058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935A69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7099">
      <w:rPr>
        <w:rStyle w:val="ab"/>
        <w:noProof/>
      </w:rPr>
      <w:t>4</w:t>
    </w:r>
    <w:r>
      <w:rPr>
        <w:rStyle w:val="ab"/>
      </w:rPr>
      <w:fldChar w:fldCharType="end"/>
    </w:r>
  </w:p>
  <w:p w:rsidR="00A61F34" w:rsidRDefault="00A61F34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935A69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49E5">
      <w:rPr>
        <w:rStyle w:val="ab"/>
        <w:noProof/>
      </w:rPr>
      <w:t>3</w:t>
    </w:r>
    <w:r>
      <w:rPr>
        <w:rStyle w:val="ab"/>
      </w:rPr>
      <w:fldChar w:fldCharType="end"/>
    </w:r>
  </w:p>
  <w:p w:rsidR="00A61F34" w:rsidRPr="00CE6303" w:rsidRDefault="00935A69" w:rsidP="00F602C9">
    <w:pPr>
      <w:pStyle w:val="a9"/>
      <w:ind w:right="55"/>
      <w:jc w:val="center"/>
      <w:rPr>
        <w:rFonts w:ascii="Times New Roman" w:hAnsi="Times New Roman"/>
        <w:color w:val="002060"/>
        <w:sz w:val="12"/>
        <w:szCs w:val="12"/>
      </w:rPr>
    </w:pPr>
    <w:r w:rsidRPr="00CE6303">
      <w:rPr>
        <w:rFonts w:ascii="Times New Roman" w:hAnsi="Times New Roman"/>
        <w:color w:val="002060"/>
        <w:sz w:val="12"/>
        <w:szCs w:val="12"/>
      </w:rPr>
      <w:fldChar w:fldCharType="begin"/>
    </w:r>
    <w:r w:rsidR="00A61F34" w:rsidRPr="00CE6303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CE6303">
      <w:rPr>
        <w:rFonts w:ascii="Times New Roman" w:hAnsi="Times New Roman"/>
        <w:color w:val="002060"/>
        <w:sz w:val="12"/>
        <w:szCs w:val="12"/>
      </w:rPr>
      <w:fldChar w:fldCharType="separate"/>
    </w:r>
    <w:r w:rsidR="00AD49E5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ПАПКИ\БАНКРОТСТВО_2008\А_ФИЗИКИ_БАНКРОТЫ\ШВЕДУН ВЛАДИМИР АЛЕКСАНДРОВИЧ\ТОРГИ_ШВЕДУН\ПОВТ ТОРГИ ШВЕДУН\112_ДОГОВОР ЗАДАТКА_ПОВТ ТОРГ_ШВЕДУН_4 л_LAST1.docx</w:t>
    </w:r>
    <w:r w:rsidRPr="00CE6303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62" w:rsidRDefault="00584762">
      <w:r>
        <w:separator/>
      </w:r>
    </w:p>
  </w:footnote>
  <w:footnote w:type="continuationSeparator" w:id="0">
    <w:p w:rsidR="00584762" w:rsidRDefault="00584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36939"/>
    <w:rsid w:val="00046EFB"/>
    <w:rsid w:val="00082965"/>
    <w:rsid w:val="000E347E"/>
    <w:rsid w:val="001001A7"/>
    <w:rsid w:val="001050E6"/>
    <w:rsid w:val="00105A5C"/>
    <w:rsid w:val="00113296"/>
    <w:rsid w:val="00125C61"/>
    <w:rsid w:val="001463B9"/>
    <w:rsid w:val="001578DB"/>
    <w:rsid w:val="00171FF5"/>
    <w:rsid w:val="00194D47"/>
    <w:rsid w:val="001E7981"/>
    <w:rsid w:val="001F2C3F"/>
    <w:rsid w:val="001F364C"/>
    <w:rsid w:val="001F612C"/>
    <w:rsid w:val="00201416"/>
    <w:rsid w:val="00214683"/>
    <w:rsid w:val="00247CDD"/>
    <w:rsid w:val="0026141C"/>
    <w:rsid w:val="00277331"/>
    <w:rsid w:val="002C1C75"/>
    <w:rsid w:val="002D0C70"/>
    <w:rsid w:val="003162E6"/>
    <w:rsid w:val="00323631"/>
    <w:rsid w:val="003236CD"/>
    <w:rsid w:val="0034273E"/>
    <w:rsid w:val="0034444E"/>
    <w:rsid w:val="00347DE9"/>
    <w:rsid w:val="003569E8"/>
    <w:rsid w:val="00367099"/>
    <w:rsid w:val="00370C1E"/>
    <w:rsid w:val="00371315"/>
    <w:rsid w:val="00390DDE"/>
    <w:rsid w:val="003B4B1C"/>
    <w:rsid w:val="003E3D56"/>
    <w:rsid w:val="003F5E3E"/>
    <w:rsid w:val="00416366"/>
    <w:rsid w:val="0042070B"/>
    <w:rsid w:val="00445836"/>
    <w:rsid w:val="00447363"/>
    <w:rsid w:val="004761E6"/>
    <w:rsid w:val="004A1A21"/>
    <w:rsid w:val="004C27F7"/>
    <w:rsid w:val="005024F5"/>
    <w:rsid w:val="00537966"/>
    <w:rsid w:val="00542E96"/>
    <w:rsid w:val="00550F79"/>
    <w:rsid w:val="00554F59"/>
    <w:rsid w:val="00584762"/>
    <w:rsid w:val="005951A4"/>
    <w:rsid w:val="005C15AA"/>
    <w:rsid w:val="005C5D6F"/>
    <w:rsid w:val="005D0C45"/>
    <w:rsid w:val="005D16FF"/>
    <w:rsid w:val="005F03B3"/>
    <w:rsid w:val="006007C8"/>
    <w:rsid w:val="00615818"/>
    <w:rsid w:val="006312D8"/>
    <w:rsid w:val="00641906"/>
    <w:rsid w:val="0065026C"/>
    <w:rsid w:val="00651790"/>
    <w:rsid w:val="00673D47"/>
    <w:rsid w:val="006834CA"/>
    <w:rsid w:val="00685AAE"/>
    <w:rsid w:val="006C0F98"/>
    <w:rsid w:val="006C2DFB"/>
    <w:rsid w:val="006E01F3"/>
    <w:rsid w:val="006E2EBA"/>
    <w:rsid w:val="006F125D"/>
    <w:rsid w:val="00700184"/>
    <w:rsid w:val="00700DD4"/>
    <w:rsid w:val="00737FE2"/>
    <w:rsid w:val="0077000D"/>
    <w:rsid w:val="00783741"/>
    <w:rsid w:val="007A052E"/>
    <w:rsid w:val="007D2FF7"/>
    <w:rsid w:val="008154B0"/>
    <w:rsid w:val="0082058F"/>
    <w:rsid w:val="0083734F"/>
    <w:rsid w:val="0085211E"/>
    <w:rsid w:val="0085663D"/>
    <w:rsid w:val="008729B1"/>
    <w:rsid w:val="008B34A7"/>
    <w:rsid w:val="008E79B6"/>
    <w:rsid w:val="009138E6"/>
    <w:rsid w:val="00920C1C"/>
    <w:rsid w:val="009210AB"/>
    <w:rsid w:val="009233EC"/>
    <w:rsid w:val="00935A69"/>
    <w:rsid w:val="0095055F"/>
    <w:rsid w:val="00951E37"/>
    <w:rsid w:val="009666E4"/>
    <w:rsid w:val="00980BE2"/>
    <w:rsid w:val="00990368"/>
    <w:rsid w:val="009908ED"/>
    <w:rsid w:val="009B6E23"/>
    <w:rsid w:val="009B7E8B"/>
    <w:rsid w:val="009C70C7"/>
    <w:rsid w:val="009E071F"/>
    <w:rsid w:val="00A233A9"/>
    <w:rsid w:val="00A34FB8"/>
    <w:rsid w:val="00A6026F"/>
    <w:rsid w:val="00A61F34"/>
    <w:rsid w:val="00A62842"/>
    <w:rsid w:val="00A63E07"/>
    <w:rsid w:val="00A901DE"/>
    <w:rsid w:val="00A97025"/>
    <w:rsid w:val="00AB4BF8"/>
    <w:rsid w:val="00AB524A"/>
    <w:rsid w:val="00AD49E5"/>
    <w:rsid w:val="00AD56CF"/>
    <w:rsid w:val="00B0543D"/>
    <w:rsid w:val="00B1601C"/>
    <w:rsid w:val="00B7460E"/>
    <w:rsid w:val="00BC66C2"/>
    <w:rsid w:val="00C10610"/>
    <w:rsid w:val="00C21FCD"/>
    <w:rsid w:val="00C42379"/>
    <w:rsid w:val="00C55A4C"/>
    <w:rsid w:val="00C85C00"/>
    <w:rsid w:val="00CA7F17"/>
    <w:rsid w:val="00CB2E6A"/>
    <w:rsid w:val="00CB5F73"/>
    <w:rsid w:val="00CC1B8F"/>
    <w:rsid w:val="00CE1307"/>
    <w:rsid w:val="00CE1501"/>
    <w:rsid w:val="00CE42DC"/>
    <w:rsid w:val="00CE6303"/>
    <w:rsid w:val="00D00310"/>
    <w:rsid w:val="00D00C76"/>
    <w:rsid w:val="00D276C0"/>
    <w:rsid w:val="00D317E5"/>
    <w:rsid w:val="00D56142"/>
    <w:rsid w:val="00D63C30"/>
    <w:rsid w:val="00D86380"/>
    <w:rsid w:val="00DD1C9C"/>
    <w:rsid w:val="00DD35AD"/>
    <w:rsid w:val="00E078D2"/>
    <w:rsid w:val="00E13316"/>
    <w:rsid w:val="00E33E7A"/>
    <w:rsid w:val="00E4039B"/>
    <w:rsid w:val="00E566BD"/>
    <w:rsid w:val="00E65276"/>
    <w:rsid w:val="00E81719"/>
    <w:rsid w:val="00E92ED2"/>
    <w:rsid w:val="00E947AF"/>
    <w:rsid w:val="00EC1838"/>
    <w:rsid w:val="00F05616"/>
    <w:rsid w:val="00F0575E"/>
    <w:rsid w:val="00F10A8C"/>
    <w:rsid w:val="00F121E6"/>
    <w:rsid w:val="00F51B78"/>
    <w:rsid w:val="00F57B37"/>
    <w:rsid w:val="00F602C9"/>
    <w:rsid w:val="00F649A5"/>
    <w:rsid w:val="00F65D87"/>
    <w:rsid w:val="00F75C23"/>
    <w:rsid w:val="00F80607"/>
    <w:rsid w:val="00F87959"/>
    <w:rsid w:val="00F901FE"/>
    <w:rsid w:val="00FC51DC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3</cp:revision>
  <cp:lastPrinted>2017-09-19T18:38:00Z</cp:lastPrinted>
  <dcterms:created xsi:type="dcterms:W3CDTF">2017-09-19T18:37:00Z</dcterms:created>
  <dcterms:modified xsi:type="dcterms:W3CDTF">2017-09-19T18:38:00Z</dcterms:modified>
</cp:coreProperties>
</file>