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B74BE0" w:rsidRPr="00B74BE0">
        <w:rPr>
          <w:bCs w:val="0"/>
          <w:color w:val="FF0000"/>
        </w:rPr>
        <w:t>0</w:t>
      </w:r>
      <w:r w:rsidR="00456D58">
        <w:rPr>
          <w:bCs w:val="0"/>
          <w:color w:val="FF0000"/>
        </w:rPr>
        <w:t>8</w:t>
      </w:r>
      <w:r w:rsidR="006C5BAA" w:rsidRPr="00B74BE0">
        <w:rPr>
          <w:bCs w:val="0"/>
          <w:color w:val="FF0000"/>
        </w:rPr>
        <w:t xml:space="preserve"> /</w:t>
      </w:r>
      <w:r w:rsidR="008A4E10">
        <w:rPr>
          <w:bCs w:val="0"/>
          <w:color w:val="FF0000"/>
        </w:rPr>
        <w:t>12966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Default="003F72EE" w:rsidP="003F72EE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>г. Владивосток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« ______ » ________________201</w:t>
      </w:r>
      <w:r w:rsidR="00456D58">
        <w:rPr>
          <w:b w:val="0"/>
          <w:bCs w:val="0"/>
        </w:rPr>
        <w:t>7</w:t>
      </w:r>
      <w:r>
        <w:rPr>
          <w:b w:val="0"/>
          <w:bCs w:val="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33"/>
      </w:tblGrid>
      <w:tr w:rsidR="003F72EE" w:rsidRPr="003F72EE" w:rsidTr="003F72EE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Default="003F72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F72EE" w:rsidRPr="00CC2446" w:rsidRDefault="003F72EE" w:rsidP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="003A3E30" w:rsidRPr="00755764">
              <w:rPr>
                <w:b w:val="0"/>
                <w:color w:val="FF0066"/>
                <w:lang w:val="ru-RU" w:eastAsia="en-US"/>
              </w:rPr>
              <w:t>Покупатель</w:t>
            </w:r>
            <w:r w:rsidRPr="00755764">
              <w:rPr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3F72EE" w:rsidTr="003F72EE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CC2446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3F72EE" w:rsidTr="003F72EE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3F72EE" w:rsidRDefault="003F72EE" w:rsidP="003A3E30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="003A3E30">
              <w:rPr>
                <w:lang w:eastAsia="en-US"/>
              </w:rPr>
              <w:t>_________</w:t>
            </w:r>
            <w:r>
              <w:rPr>
                <w:lang w:eastAsia="en-US"/>
              </w:rPr>
              <w:t xml:space="preserve">,  ИНН/КПП </w:t>
            </w:r>
            <w:r w:rsidR="003A3E30">
              <w:rPr>
                <w:lang w:eastAsia="en-US"/>
              </w:rPr>
              <w:t>______</w:t>
            </w:r>
            <w:r>
              <w:rPr>
                <w:lang w:eastAsia="en-US"/>
              </w:rPr>
              <w:t>/</w:t>
            </w:r>
            <w:r w:rsidR="003A3E30">
              <w:rPr>
                <w:lang w:eastAsia="en-US"/>
              </w:rPr>
              <w:t xml:space="preserve"> ______</w:t>
            </w:r>
            <w:r>
              <w:rPr>
                <w:lang w:eastAsia="en-US"/>
              </w:rPr>
              <w:t xml:space="preserve">, г. </w:t>
            </w:r>
            <w:r w:rsidR="003A3E30">
              <w:rPr>
                <w:lang w:eastAsia="en-US"/>
              </w:rPr>
              <w:t xml:space="preserve"> </w:t>
            </w:r>
            <w:r w:rsidR="003A3E30"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3F72EE" w:rsidRPr="003F72EE" w:rsidTr="003F72EE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CC2446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3F72EE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CC2446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3A3E30">
        <w:tc>
          <w:tcPr>
            <w:tcW w:w="733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CC2446" w:rsidRDefault="003F72EE" w:rsidP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CC2446" w:rsidRDefault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3F72EE" w:rsidTr="003F72EE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CC2446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b w:val="0"/>
          <w:bCs w:val="0"/>
        </w:rPr>
      </w:pPr>
      <w:r>
        <w:rPr>
          <w:b w:val="0"/>
          <w:bCs w:val="0"/>
        </w:rPr>
        <w:t>действующего на основании: Устава</w:t>
      </w:r>
      <w:r w:rsidR="003A3E30">
        <w:rPr>
          <w:b w:val="0"/>
          <w:bCs w:val="0"/>
        </w:rPr>
        <w:t xml:space="preserve"> </w:t>
      </w:r>
      <w:r w:rsidR="003A3E30" w:rsidRPr="003A3E30">
        <w:rPr>
          <w:b w:val="0"/>
          <w:bCs w:val="0"/>
          <w:color w:val="FF0066"/>
        </w:rPr>
        <w:t>(иное – указать)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3F72EE" w:rsidRPr="003F72EE" w:rsidTr="003F72EE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CC2446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3F72EE" w:rsidRPr="003F72EE" w:rsidTr="003F72E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0A55B3" w:rsidRDefault="00935D21" w:rsidP="00456D58">
            <w:pPr>
              <w:spacing w:line="276" w:lineRule="auto"/>
              <w:rPr>
                <w:b/>
                <w:bCs/>
                <w:lang w:eastAsia="en-US"/>
              </w:rPr>
            </w:pPr>
            <w:r w:rsidRPr="00613AB0">
              <w:t>и</w:t>
            </w:r>
            <w:r w:rsidRPr="00456D58">
              <w:rPr>
                <w:sz w:val="22"/>
                <w:szCs w:val="22"/>
              </w:rPr>
              <w:t xml:space="preserve"> </w:t>
            </w:r>
            <w:r w:rsidR="006E0AB4" w:rsidRPr="00160DB0">
              <w:rPr>
                <w:bCs/>
                <w:color w:val="C00000"/>
                <w:lang w:eastAsia="en-US"/>
              </w:rPr>
              <w:t>ООО «ТРИА-ТРАНС» (ИНН 2510011324, ОГРН 1072510000331; место нахождения: г.Спасск- Дальний, ул. Хабаровская, 2 А)</w:t>
            </w:r>
          </w:p>
        </w:tc>
      </w:tr>
      <w:tr w:rsidR="003F72EE" w:rsidRPr="003F72EE" w:rsidTr="003F72E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2EE" w:rsidRPr="00CC2446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3F72EE" w:rsidRPr="003F72EE" w:rsidTr="003F72E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CC2446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3F72EE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CC2446" w:rsidRDefault="003F72EE" w:rsidP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70772" w:rsidRPr="00755764">
              <w:rPr>
                <w:bCs w:val="0"/>
                <w:lang w:val="ru-RU" w:eastAsia="en-US"/>
              </w:rPr>
              <w:t>Должник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Pr="00755764">
              <w:rPr>
                <w:b w:val="0"/>
                <w:bCs w:val="0"/>
                <w:lang w:val="ru-RU" w:eastAsia="en-US"/>
              </w:rPr>
              <w:t>в лице конкурсного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3F72EE" w:rsidRPr="003F72EE" w:rsidTr="003F72EE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CC2446" w:rsidRDefault="003F72EE" w:rsidP="006E0AB4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>Моисеенко Геннадия Петровича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, (ИНН 253800395255, СНИЛС 06320382828), </w:t>
            </w:r>
            <w:r w:rsidR="006E0AB4" w:rsidRPr="00755764">
              <w:rPr>
                <w:b w:val="0"/>
                <w:bCs w:val="0"/>
                <w:lang w:val="ru-RU" w:eastAsia="en-US"/>
              </w:rPr>
              <w:t>Ассоциация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>МСО ПАУ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(ИНН 7705494552)</w:t>
            </w:r>
            <w:r w:rsidR="00997438" w:rsidRPr="00755764">
              <w:rPr>
                <w:b w:val="0"/>
                <w:bCs w:val="0"/>
                <w:lang w:val="ru-RU" w:eastAsia="en-US"/>
              </w:rPr>
              <w:t>,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3F72EE" w:rsidRPr="003F72EE" w:rsidTr="003F72EE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CC2446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DC6B1E" w:rsidRDefault="006E0AB4" w:rsidP="003F72EE">
      <w:pPr>
        <w:pStyle w:val="a3"/>
        <w:rPr>
          <w:b w:val="0"/>
          <w:bCs w:val="0"/>
          <w:lang w:eastAsia="en-US"/>
        </w:rPr>
      </w:pPr>
      <w:r w:rsidRPr="009233EC">
        <w:rPr>
          <w:b w:val="0"/>
          <w:bCs w:val="0"/>
          <w:lang w:eastAsia="en-US"/>
        </w:rPr>
        <w:t xml:space="preserve">действующего </w:t>
      </w:r>
      <w:r w:rsidRPr="0000311B">
        <w:rPr>
          <w:b w:val="0"/>
          <w:bCs w:val="0"/>
          <w:lang w:eastAsia="en-US"/>
        </w:rPr>
        <w:t xml:space="preserve">на </w:t>
      </w:r>
      <w:r w:rsidRPr="00BA36E2">
        <w:rPr>
          <w:bCs w:val="0"/>
          <w:color w:val="C00000"/>
          <w:lang w:eastAsia="en-US"/>
        </w:rPr>
        <w:t xml:space="preserve">решения  арбитражного суда </w:t>
      </w:r>
      <w:r>
        <w:rPr>
          <w:bCs w:val="0"/>
          <w:color w:val="C00000"/>
          <w:lang w:eastAsia="en-US"/>
        </w:rPr>
        <w:t xml:space="preserve">Приморского </w:t>
      </w:r>
      <w:r w:rsidRPr="00BA36E2">
        <w:rPr>
          <w:bCs w:val="0"/>
          <w:color w:val="C00000"/>
          <w:lang w:eastAsia="en-US"/>
        </w:rPr>
        <w:t xml:space="preserve"> края  от </w:t>
      </w:r>
      <w:r>
        <w:rPr>
          <w:bCs w:val="0"/>
          <w:color w:val="C00000"/>
          <w:lang w:eastAsia="en-US"/>
        </w:rPr>
        <w:t>06</w:t>
      </w:r>
      <w:r w:rsidRPr="00BA36E2">
        <w:rPr>
          <w:bCs w:val="0"/>
          <w:color w:val="C00000"/>
          <w:lang w:eastAsia="en-US"/>
        </w:rPr>
        <w:t>.0</w:t>
      </w:r>
      <w:r>
        <w:rPr>
          <w:bCs w:val="0"/>
          <w:color w:val="C00000"/>
          <w:lang w:eastAsia="en-US"/>
        </w:rPr>
        <w:t>4</w:t>
      </w:r>
      <w:r w:rsidRPr="00BA36E2">
        <w:rPr>
          <w:bCs w:val="0"/>
          <w:color w:val="C00000"/>
          <w:lang w:eastAsia="en-US"/>
        </w:rPr>
        <w:t>.201</w:t>
      </w:r>
      <w:r>
        <w:rPr>
          <w:bCs w:val="0"/>
          <w:color w:val="C00000"/>
          <w:lang w:eastAsia="en-US"/>
        </w:rPr>
        <w:t>7</w:t>
      </w:r>
      <w:r w:rsidRPr="00BA36E2">
        <w:rPr>
          <w:bCs w:val="0"/>
          <w:color w:val="C00000"/>
          <w:lang w:eastAsia="en-US"/>
        </w:rPr>
        <w:t xml:space="preserve"> г. по делу №А</w:t>
      </w:r>
      <w:r>
        <w:rPr>
          <w:bCs w:val="0"/>
          <w:color w:val="C00000"/>
          <w:lang w:eastAsia="en-US"/>
        </w:rPr>
        <w:t>51</w:t>
      </w:r>
      <w:r w:rsidRPr="00BA36E2">
        <w:rPr>
          <w:bCs w:val="0"/>
          <w:color w:val="C00000"/>
          <w:lang w:eastAsia="en-US"/>
        </w:rPr>
        <w:t>-</w:t>
      </w:r>
      <w:r>
        <w:rPr>
          <w:bCs w:val="0"/>
          <w:color w:val="C00000"/>
          <w:lang w:eastAsia="en-US"/>
        </w:rPr>
        <w:t xml:space="preserve"> 12966/2016</w:t>
      </w:r>
      <w:r w:rsidR="003F72EE" w:rsidRPr="00456D58">
        <w:rPr>
          <w:bCs w:val="0"/>
          <w:color w:val="C00000"/>
          <w:highlight w:val="yellow"/>
          <w:lang w:eastAsia="en-US"/>
        </w:rPr>
        <w:t>,</w:t>
      </w:r>
      <w:r w:rsidR="003F72EE" w:rsidRPr="00DC6B1E">
        <w:rPr>
          <w:b w:val="0"/>
          <w:bCs w:val="0"/>
          <w:lang w:eastAsia="en-US"/>
        </w:rPr>
        <w:t xml:space="preserve"> заключили настоящий договор о следующем:</w:t>
      </w:r>
    </w:p>
    <w:p w:rsidR="003F72EE" w:rsidRPr="003F72EE" w:rsidRDefault="003F72EE" w:rsidP="003F72EE">
      <w:pPr>
        <w:pStyle w:val="a3"/>
        <w:jc w:val="center"/>
        <w:rPr>
          <w:bCs w:val="0"/>
          <w:sz w:val="22"/>
          <w:szCs w:val="22"/>
        </w:rPr>
      </w:pPr>
      <w:r w:rsidRPr="003F72EE">
        <w:rPr>
          <w:bCs w:val="0"/>
          <w:sz w:val="22"/>
          <w:szCs w:val="22"/>
        </w:rPr>
        <w:t>1. ПРЕДМЕТ ДОГОВОРА</w:t>
      </w:r>
    </w:p>
    <w:p w:rsidR="008332B5" w:rsidRPr="00F86007" w:rsidRDefault="00E85C22" w:rsidP="00A25237">
      <w:pPr>
        <w:pStyle w:val="a3"/>
        <w:ind w:firstLine="708"/>
        <w:jc w:val="both"/>
        <w:rPr>
          <w:b w:val="0"/>
          <w:bCs w:val="0"/>
        </w:rPr>
      </w:pPr>
      <w:r w:rsidRPr="00F86007">
        <w:rPr>
          <w:b w:val="0"/>
        </w:rPr>
        <w:t xml:space="preserve">1.1. </w:t>
      </w:r>
      <w:r w:rsidR="008332B5" w:rsidRPr="00F86007">
        <w:rPr>
          <w:b w:val="0"/>
        </w:rPr>
        <w:t xml:space="preserve">Покупатель - </w:t>
      </w:r>
      <w:r w:rsidR="008332B5" w:rsidRPr="00F86007">
        <w:rPr>
          <w:b w:val="0"/>
          <w:bCs w:val="0"/>
        </w:rPr>
        <w:t>Победитель торгов</w:t>
      </w:r>
      <w:r w:rsidR="00D70772">
        <w:rPr>
          <w:b w:val="0"/>
          <w:bCs w:val="0"/>
        </w:rPr>
        <w:t xml:space="preserve"> (</w:t>
      </w:r>
      <w:r w:rsidR="00D70772" w:rsidRPr="00D70772">
        <w:rPr>
          <w:b w:val="0"/>
          <w:bCs w:val="0"/>
          <w:u w:val="single"/>
        </w:rPr>
        <w:t>или</w:t>
      </w:r>
      <w:r w:rsidR="00D70772">
        <w:rPr>
          <w:b w:val="0"/>
          <w:bCs w:val="0"/>
        </w:rPr>
        <w:t xml:space="preserve">  </w:t>
      </w:r>
      <w:r w:rsidR="00D70772" w:rsidRPr="002D20AF">
        <w:rPr>
          <w:b w:val="0"/>
          <w:bCs w:val="0"/>
          <w:color w:val="002060"/>
        </w:rPr>
        <w:t xml:space="preserve">в </w:t>
      </w:r>
      <w:r w:rsidR="00D70772" w:rsidRPr="002D20AF">
        <w:rPr>
          <w:color w:val="002060"/>
        </w:rPr>
        <w:t xml:space="preserve">продаже публичным предложением на этапе (с </w:t>
      </w:r>
      <w:r w:rsidR="00D70772">
        <w:rPr>
          <w:color w:val="002060"/>
        </w:rPr>
        <w:t xml:space="preserve"> ДДД </w:t>
      </w:r>
      <w:r w:rsidR="00D70772" w:rsidRPr="002D20AF">
        <w:rPr>
          <w:color w:val="002060"/>
        </w:rPr>
        <w:t xml:space="preserve"> по </w:t>
      </w:r>
      <w:r w:rsidR="00D70772">
        <w:rPr>
          <w:color w:val="002060"/>
        </w:rPr>
        <w:t>ДДД</w:t>
      </w:r>
      <w:r w:rsidR="00D70772" w:rsidRPr="002D20AF">
        <w:rPr>
          <w:color w:val="002060"/>
        </w:rPr>
        <w:t>)</w:t>
      </w:r>
      <w:r w:rsidR="008332B5" w:rsidRPr="00F86007">
        <w:rPr>
          <w:b w:val="0"/>
          <w:bCs w:val="0"/>
        </w:rPr>
        <w:t xml:space="preserve">, проведенных _____ </w:t>
      </w:r>
      <w:r w:rsidR="00DC6B1E" w:rsidRPr="00F86007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>201</w:t>
      </w:r>
      <w:r w:rsidR="00456D58">
        <w:rPr>
          <w:b w:val="0"/>
          <w:bCs w:val="0"/>
        </w:rPr>
        <w:t xml:space="preserve">7 </w:t>
      </w:r>
      <w:r w:rsidR="008332B5" w:rsidRPr="00F86007">
        <w:rPr>
          <w:b w:val="0"/>
          <w:bCs w:val="0"/>
        </w:rPr>
        <w:t xml:space="preserve">г. в _____ часов  ____ мин. </w:t>
      </w:r>
      <w:r w:rsidR="00DC6B1E" w:rsidRPr="00F86007">
        <w:rPr>
          <w:b w:val="0"/>
          <w:bCs w:val="0"/>
        </w:rPr>
        <w:t>на площадке (далее- ЭТП) ОАО «Российский аукционный дом» по адресу</w:t>
      </w:r>
      <w:r w:rsidR="00DC6B1E" w:rsidRPr="00DC6B1E">
        <w:rPr>
          <w:b w:val="0"/>
          <w:color w:val="7030A0"/>
        </w:rPr>
        <w:t xml:space="preserve"> </w:t>
      </w:r>
      <w:hyperlink r:id="rId7" w:history="1">
        <w:r w:rsidR="00935D21" w:rsidRPr="0069101F">
          <w:rPr>
            <w:rStyle w:val="af2"/>
            <w:b w:val="0"/>
          </w:rPr>
          <w:t>http://bankruptcy.lot-online.ru/</w:t>
        </w:r>
      </w:hyperlink>
      <w:r w:rsidR="00DC6B1E" w:rsidRPr="00DC6B1E">
        <w:t xml:space="preserve"> </w:t>
      </w:r>
      <w:r w:rsidR="008332B5" w:rsidRPr="00F86007">
        <w:rPr>
          <w:b w:val="0"/>
          <w:bCs w:val="0"/>
        </w:rPr>
        <w:t>по продаже имущества</w:t>
      </w:r>
      <w:r w:rsidR="00DC6B1E" w:rsidRPr="00F86007">
        <w:rPr>
          <w:b w:val="0"/>
          <w:bCs w:val="0"/>
        </w:rPr>
        <w:t xml:space="preserve"> (прав требования</w:t>
      </w:r>
      <w:r w:rsidR="00935D21">
        <w:rPr>
          <w:b w:val="0"/>
          <w:bCs w:val="0"/>
        </w:rPr>
        <w:t>, доли в УК</w:t>
      </w:r>
      <w:r w:rsidR="00DC6B1E" w:rsidRPr="00F86007">
        <w:rPr>
          <w:b w:val="0"/>
          <w:bCs w:val="0"/>
        </w:rPr>
        <w:t>)</w:t>
      </w:r>
      <w:r w:rsidR="008332B5" w:rsidRPr="00F86007">
        <w:rPr>
          <w:b w:val="0"/>
          <w:bCs w:val="0"/>
        </w:rPr>
        <w:t xml:space="preserve"> должника в деле </w:t>
      </w:r>
      <w:r w:rsidR="006E0AB4" w:rsidRPr="00BA36E2">
        <w:rPr>
          <w:bCs w:val="0"/>
          <w:color w:val="C00000"/>
          <w:lang w:eastAsia="en-US"/>
        </w:rPr>
        <w:t>№А</w:t>
      </w:r>
      <w:r w:rsidR="006E0AB4">
        <w:rPr>
          <w:bCs w:val="0"/>
          <w:color w:val="C00000"/>
          <w:lang w:eastAsia="en-US"/>
        </w:rPr>
        <w:t>51</w:t>
      </w:r>
      <w:r w:rsidR="006E0AB4" w:rsidRPr="00BA36E2">
        <w:rPr>
          <w:bCs w:val="0"/>
          <w:color w:val="C00000"/>
          <w:lang w:eastAsia="en-US"/>
        </w:rPr>
        <w:t>-</w:t>
      </w:r>
      <w:r w:rsidR="006E0AB4">
        <w:rPr>
          <w:bCs w:val="0"/>
          <w:color w:val="C00000"/>
          <w:lang w:eastAsia="en-US"/>
        </w:rPr>
        <w:t xml:space="preserve"> 12966/2016 </w:t>
      </w:r>
      <w:r w:rsidR="008332B5" w:rsidRPr="00F86007">
        <w:rPr>
          <w:b w:val="0"/>
          <w:bCs w:val="0"/>
        </w:rPr>
        <w:t xml:space="preserve">на основании </w:t>
      </w:r>
      <w:r w:rsidR="008332B5" w:rsidRPr="00DC217D">
        <w:rPr>
          <w:bCs w:val="0"/>
        </w:rPr>
        <w:t xml:space="preserve">Протокола результатов </w:t>
      </w:r>
      <w:r w:rsidR="000C2D59" w:rsidRPr="00DC217D">
        <w:rPr>
          <w:bCs w:val="0"/>
        </w:rPr>
        <w:t xml:space="preserve">торгов </w:t>
      </w:r>
      <w:r w:rsidR="00DC6B1E" w:rsidRPr="00DC217D">
        <w:rPr>
          <w:bCs w:val="0"/>
        </w:rPr>
        <w:t xml:space="preserve"> № ___</w:t>
      </w:r>
      <w:r w:rsidR="000C2D59" w:rsidRPr="00DC217D">
        <w:rPr>
          <w:bCs w:val="0"/>
        </w:rPr>
        <w:t xml:space="preserve"> </w:t>
      </w:r>
      <w:r w:rsidR="008332B5" w:rsidRPr="00DC217D">
        <w:rPr>
          <w:bCs w:val="0"/>
        </w:rPr>
        <w:t>от  ______,</w:t>
      </w:r>
      <w:r w:rsidR="008332B5" w:rsidRPr="00F86007">
        <w:rPr>
          <w:b w:val="0"/>
          <w:bCs w:val="0"/>
        </w:rPr>
        <w:t xml:space="preserve"> обязуется уплатить</w:t>
      </w:r>
      <w:r w:rsidR="00DC217D">
        <w:rPr>
          <w:b w:val="0"/>
          <w:bCs w:val="0"/>
        </w:rPr>
        <w:t xml:space="preserve"> </w:t>
      </w:r>
      <w:r w:rsidR="00DC217D" w:rsidRPr="00DC217D">
        <w:rPr>
          <w:bCs w:val="0"/>
        </w:rPr>
        <w:t>за лот № __</w:t>
      </w:r>
      <w:r w:rsidR="008332B5" w:rsidRPr="00F86007">
        <w:rPr>
          <w:b w:val="0"/>
          <w:bCs w:val="0"/>
        </w:rPr>
        <w:t xml:space="preserve"> на счет Продавца сумму, равную __________ (</w:t>
      </w:r>
      <w:r w:rsidR="00935D21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_________________________________________ ) рубля </w:t>
      </w:r>
      <w:r w:rsidR="00935D21">
        <w:rPr>
          <w:b w:val="0"/>
          <w:bCs w:val="0"/>
        </w:rPr>
        <w:t>___</w:t>
      </w:r>
      <w:r w:rsidR="008332B5" w:rsidRPr="00F86007">
        <w:rPr>
          <w:b w:val="0"/>
          <w:bCs w:val="0"/>
        </w:rPr>
        <w:t xml:space="preserve"> коп. </w:t>
      </w:r>
    </w:p>
    <w:p w:rsidR="00586B57" w:rsidRPr="00F86007" w:rsidRDefault="008332B5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F86007">
        <w:rPr>
          <w:b w:val="0"/>
          <w:bCs w:val="0"/>
        </w:rPr>
        <w:t xml:space="preserve"> (</w:t>
      </w:r>
      <w:r w:rsidR="00935D21" w:rsidRPr="00F86007">
        <w:rPr>
          <w:b w:val="0"/>
          <w:bCs w:val="0"/>
        </w:rPr>
        <w:t>прав требования</w:t>
      </w:r>
      <w:r w:rsidR="00935D21">
        <w:rPr>
          <w:b w:val="0"/>
          <w:bCs w:val="0"/>
        </w:rPr>
        <w:t>, доли в УК</w:t>
      </w:r>
      <w:r w:rsidR="00DC6B1E" w:rsidRPr="00F86007">
        <w:rPr>
          <w:b w:val="0"/>
          <w:bCs w:val="0"/>
        </w:rPr>
        <w:t>)</w:t>
      </w:r>
      <w:r w:rsidRPr="00F86007">
        <w:rPr>
          <w:b w:val="0"/>
          <w:bCs w:val="0"/>
        </w:rPr>
        <w:t>,</w:t>
      </w:r>
      <w:r w:rsidRPr="00F86007">
        <w:rPr>
          <w:b w:val="0"/>
        </w:rPr>
        <w:t xml:space="preserve"> указанного в п. 1.2. настоящего договора (далее- имущество</w:t>
      </w:r>
      <w:r w:rsidR="00DC6B1E" w:rsidRPr="00F86007">
        <w:rPr>
          <w:b w:val="0"/>
        </w:rPr>
        <w:t>, дебиторская задолженность, права требования</w:t>
      </w:r>
      <w:r w:rsidR="00935D21">
        <w:rPr>
          <w:b w:val="0"/>
        </w:rPr>
        <w:t>, доля в УК</w:t>
      </w:r>
      <w:r w:rsidR="00DC6B1E" w:rsidRPr="00F86007">
        <w:rPr>
          <w:b w:val="0"/>
        </w:rPr>
        <w:t>)</w:t>
      </w:r>
      <w:r w:rsidRPr="00F86007">
        <w:rPr>
          <w:b w:val="0"/>
        </w:rPr>
        <w:t xml:space="preserve">. </w:t>
      </w:r>
    </w:p>
    <w:p w:rsidR="00586B57" w:rsidRPr="00F86007" w:rsidRDefault="00586B57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 xml:space="preserve">Цена имущества установлена сторонами  на основании </w:t>
      </w:r>
      <w:r w:rsidR="000C2D59" w:rsidRPr="00935D21">
        <w:rPr>
          <w:bCs w:val="0"/>
        </w:rPr>
        <w:t xml:space="preserve">Протокола результатов торгов </w:t>
      </w:r>
      <w:r w:rsidR="00DC6B1E" w:rsidRPr="00935D21">
        <w:rPr>
          <w:bCs w:val="0"/>
        </w:rPr>
        <w:t xml:space="preserve"> № ___</w:t>
      </w:r>
      <w:r w:rsidR="00935D21" w:rsidRPr="00935D21">
        <w:rPr>
          <w:bCs w:val="0"/>
        </w:rPr>
        <w:t xml:space="preserve"> </w:t>
      </w:r>
      <w:r w:rsidR="000C2D59" w:rsidRPr="00935D21">
        <w:rPr>
          <w:bCs w:val="0"/>
        </w:rPr>
        <w:t xml:space="preserve">, </w:t>
      </w:r>
      <w:r w:rsidRPr="00935D21">
        <w:t>от « ____ » ____________ 201</w:t>
      </w:r>
      <w:r w:rsidR="003F6731">
        <w:t>__</w:t>
      </w:r>
      <w:r w:rsidRPr="00935D21">
        <w:t xml:space="preserve"> г.,</w:t>
      </w:r>
      <w:r w:rsidRPr="00F86007">
        <w:rPr>
          <w:b w:val="0"/>
        </w:rPr>
        <w:t xml:space="preserve"> </w:t>
      </w:r>
      <w:r w:rsidR="00D70772">
        <w:rPr>
          <w:b w:val="0"/>
        </w:rPr>
        <w:t xml:space="preserve"> (</w:t>
      </w:r>
      <w:r w:rsidR="00D70772" w:rsidRPr="00D70772">
        <w:rPr>
          <w:b w:val="0"/>
          <w:color w:val="FF0000"/>
        </w:rPr>
        <w:t xml:space="preserve">или </w:t>
      </w:r>
      <w:r w:rsidR="00D70772" w:rsidRPr="00D70772">
        <w:rPr>
          <w:b w:val="0"/>
          <w:bCs w:val="0"/>
          <w:color w:val="FF0000"/>
        </w:rPr>
        <w:t>«</w:t>
      </w:r>
      <w:r w:rsidR="00D70772" w:rsidRPr="00D70772">
        <w:rPr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>
        <w:rPr>
          <w:i/>
          <w:color w:val="002060"/>
        </w:rPr>
        <w:t>)</w:t>
      </w:r>
      <w:r w:rsidR="00D70772" w:rsidRPr="002D20AF">
        <w:rPr>
          <w:i/>
          <w:color w:val="002060"/>
        </w:rPr>
        <w:t xml:space="preserve"> </w:t>
      </w:r>
      <w:r w:rsidRPr="00F86007">
        <w:rPr>
          <w:b w:val="0"/>
        </w:rPr>
        <w:t>подписанного сторонами</w:t>
      </w:r>
      <w:r w:rsidR="00DC6B1E" w:rsidRPr="00F86007">
        <w:rPr>
          <w:b w:val="0"/>
        </w:rPr>
        <w:t xml:space="preserve"> по правилам электронной торговой площадки </w:t>
      </w:r>
      <w:r w:rsidR="00DC6B1E" w:rsidRPr="00F86007">
        <w:rPr>
          <w:b w:val="0"/>
          <w:bCs w:val="0"/>
        </w:rPr>
        <w:t>ОАО «Российский аукционный дом»</w:t>
      </w:r>
      <w:r w:rsidR="006C5BAA" w:rsidRPr="00F86007">
        <w:rPr>
          <w:b w:val="0"/>
        </w:rPr>
        <w:t xml:space="preserve"> </w:t>
      </w:r>
      <w:r w:rsidRPr="00F86007">
        <w:rPr>
          <w:b w:val="0"/>
        </w:rPr>
        <w:t>с учетом внесенного задатка по договору о задатке № ___ от  __</w:t>
      </w:r>
      <w:r w:rsidR="000C2D59" w:rsidRPr="00F86007">
        <w:rPr>
          <w:b w:val="0"/>
        </w:rPr>
        <w:t>_____</w:t>
      </w:r>
      <w:r w:rsidRPr="00F86007">
        <w:rPr>
          <w:b w:val="0"/>
        </w:rPr>
        <w:t>_</w:t>
      </w:r>
      <w:r w:rsidR="000C2D59" w:rsidRPr="00F86007">
        <w:rPr>
          <w:b w:val="0"/>
        </w:rPr>
        <w:t xml:space="preserve"> </w:t>
      </w:r>
      <w:r w:rsidR="00935D21">
        <w:rPr>
          <w:b w:val="0"/>
        </w:rPr>
        <w:t xml:space="preserve"> (согласно </w:t>
      </w:r>
      <w:r w:rsidR="00935D21">
        <w:rPr>
          <w:b w:val="0"/>
          <w:color w:val="C00000"/>
        </w:rPr>
        <w:t>Платежного поручения № ___ от ___ )</w:t>
      </w:r>
      <w:r w:rsidR="000C2D59" w:rsidRPr="00F86007">
        <w:rPr>
          <w:b w:val="0"/>
        </w:rPr>
        <w:t xml:space="preserve"> в размере ______________ рублей 00 коп.</w:t>
      </w:r>
    </w:p>
    <w:p w:rsidR="00E85C22" w:rsidRPr="00F86007" w:rsidRDefault="00E85C22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>Продавец обязуется передать в собственность Покупателя</w:t>
      </w:r>
      <w:r w:rsidR="00586B57" w:rsidRPr="00F86007">
        <w:rPr>
          <w:b w:val="0"/>
        </w:rPr>
        <w:t xml:space="preserve"> указанное</w:t>
      </w:r>
      <w:r w:rsidRPr="00F86007">
        <w:rPr>
          <w:b w:val="0"/>
        </w:rPr>
        <w:t xml:space="preserve"> имущество</w:t>
      </w:r>
      <w:r w:rsidR="00586B57" w:rsidRPr="00F86007">
        <w:rPr>
          <w:b w:val="0"/>
        </w:rPr>
        <w:t xml:space="preserve"> после его полной оплаты в соответствии с условиями торгов</w:t>
      </w:r>
      <w:r w:rsidRPr="00F86007">
        <w:rPr>
          <w:b w:val="0"/>
        </w:rPr>
        <w:t>, а Покупатель обязуется при</w:t>
      </w:r>
      <w:r w:rsidR="00F3492A" w:rsidRPr="00F86007">
        <w:rPr>
          <w:b w:val="0"/>
        </w:rPr>
        <w:t>н</w:t>
      </w:r>
      <w:r w:rsidRPr="00F86007">
        <w:rPr>
          <w:b w:val="0"/>
        </w:rPr>
        <w:t xml:space="preserve">ять в собственность и </w:t>
      </w:r>
      <w:r w:rsidRPr="00F86007">
        <w:rPr>
          <w:b w:val="0"/>
          <w:bCs w:val="0"/>
        </w:rPr>
        <w:t>уплатить на счет Продавца денежные средства за указ</w:t>
      </w:r>
      <w:r w:rsidRPr="00F86007">
        <w:rPr>
          <w:b w:val="0"/>
        </w:rPr>
        <w:t>анное имущество в порядке и сроки, предусмотренные настоящим договором.</w:t>
      </w:r>
    </w:p>
    <w:p w:rsidR="00E85C22" w:rsidRPr="00F86007" w:rsidRDefault="00E85C22" w:rsidP="00A25237">
      <w:pPr>
        <w:ind w:firstLine="708"/>
        <w:jc w:val="both"/>
      </w:pPr>
      <w:r w:rsidRPr="00F86007">
        <w:t>1.2</w:t>
      </w:r>
      <w:r w:rsidR="004A491C">
        <w:t xml:space="preserve">. </w:t>
      </w:r>
      <w:r w:rsidRPr="00F86007">
        <w:t>Описание имущества</w:t>
      </w:r>
      <w:r w:rsidR="004C0E11" w:rsidRPr="00F86007">
        <w:t xml:space="preserve"> (права требования)</w:t>
      </w:r>
      <w:r w:rsidRPr="00F86007">
        <w:t xml:space="preserve"> явля</w:t>
      </w:r>
      <w:r w:rsidR="00D461EA" w:rsidRPr="00F86007">
        <w:t>ющ</w:t>
      </w:r>
      <w:r w:rsidRPr="00F86007">
        <w:t>егося пре</w:t>
      </w:r>
      <w:r w:rsidR="00D461EA" w:rsidRPr="00F86007">
        <w:t>д</w:t>
      </w:r>
      <w:r w:rsidRPr="00F86007">
        <w:t>метом настоящего договора:</w:t>
      </w: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8338"/>
        <w:gridCol w:w="1596"/>
      </w:tblGrid>
      <w:tr w:rsidR="006E0AB4" w:rsidRPr="006432E3" w:rsidTr="007E7F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Номер лота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Описание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Начальная продажная  цена, руб.</w:t>
            </w:r>
          </w:p>
        </w:tc>
      </w:tr>
      <w:tr w:rsidR="006E0AB4" w:rsidRPr="006432E3" w:rsidTr="007E7F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1.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Объект права:1).  Сооружение – автозаправочная станция в составе: - одноэтажное здание общей площадью 133,5 кв. м; -навес ; топливораздаточная колонка (3 шт.); расходный резервуар (6 на 25 куб. м); расходный резервуар (4 на 50 куб. м);  расходный резервуар (2 на 60 куб. м); молниеотвод; ограждение; ливневая канализация; водопропускная труба; септик; информационная стела; электроснабжение и электроосвещение; адрес объекта: Приморский край, г. Спасск- Дальний, ул. 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lastRenderedPageBreak/>
              <w:t xml:space="preserve">Хабаровская, д. 2а; Кадастровый  (или  условный)  номер: НО-15-Х; </w:t>
            </w:r>
          </w:p>
          <w:p w:rsidR="006E0AB4" w:rsidRPr="006432E3" w:rsidRDefault="006E0AB4" w:rsidP="00F30E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2) Земельный участок, категория земель: земли населенных пунктов, разрешенное использование: Для эксплуатации заправочной станции, общая площадь 2852 кв. м, адрес объекта: относительно ориентира нежилое здание, расположенного в границах участка, адрес ориентира: Приморский край, г. Спасск- Дальний, ул. Хабаровская, д. 2а, кадастровый номер: 25:32:020302:62</w:t>
            </w:r>
          </w:p>
          <w:p w:rsidR="006E0AB4" w:rsidRPr="006432E3" w:rsidRDefault="006E0AB4" w:rsidP="00F30E27">
            <w:pPr>
              <w:pStyle w:val="aa"/>
              <w:jc w:val="both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3). </w:t>
            </w:r>
            <w:proofErr w:type="spellStart"/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Товарно</w:t>
            </w:r>
            <w:proofErr w:type="spellEnd"/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- материальные ценности (ТМЦ) для  обслуживания АЗС на 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71 611 руб.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 в составе: 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ОПЕРАТОРНАЯ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: Стол журнальный- 1 шт., стол рабочий- 2 шт., контроллер 1 шт.; микрофон-1 шт.; Телефон- 1шт.; Кассовый аппарат -1 шт.; Диван б/у- 1 шт.; шкаф с антресолью б/у-1 шт.; Вешалка- 1  шт.; шкаф настенный -1 шт.; Кондиционер-1 шт.; Сейф -1шт.; громкая связь -1 шт.; огнетушители 50- 1 шт.; Огнетушители  порошковые- 4 шт.; огнетушители  углекислотные -3 шт.</w:t>
            </w:r>
          </w:p>
          <w:p w:rsidR="006E0AB4" w:rsidRPr="006432E3" w:rsidRDefault="006E0AB4" w:rsidP="00F30E27">
            <w:pPr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Котельная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Емкость 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  <w:lang w:val="en-US"/>
              </w:rPr>
              <w:t>V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= 5 куб. м.- 2 шт.;  Водонагреватель- 1шт.; насос электрический -1шт.; 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№1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Стол б/у- 2 шт.; шкаф б/у- 1 шт.; 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 2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</w:rPr>
              <w:t>: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 xml:space="preserve">Стол б/у-2 шт.; кондиционер - 1 шт.; 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№3</w:t>
            </w:r>
            <w:r w:rsidRPr="006432E3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Диван б/у- 1 шт.; Стол рабочий-1 шт.; стол журнальный- 1 шт.; кондиционер- 1 шт.; стул б/у- 1 шт.;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right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b/>
                <w:color w:val="002060"/>
              </w:rPr>
              <w:lastRenderedPageBreak/>
              <w:t>23 040 611,00</w:t>
            </w:r>
          </w:p>
        </w:tc>
      </w:tr>
      <w:tr w:rsidR="007E7F9B" w:rsidRPr="006432E3" w:rsidTr="007E7F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6432E3" w:rsidRDefault="007E7F9B" w:rsidP="00F30E27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lastRenderedPageBreak/>
              <w:t>2.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594259" w:rsidRDefault="007E7F9B" w:rsidP="009F09EF">
            <w:pPr>
              <w:jc w:val="both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Грузовой самосвал HOWO ZZ3257N3247B, 2007 г. выпуска (Китай), модель, № двигателя WD6156907060739697, шасси (рама) (</w:t>
            </w:r>
            <w:r w:rsidRPr="00594259">
              <w:rPr>
                <w:rFonts w:ascii="Tahoma" w:hAnsi="Tahoma" w:cs="Tahoma"/>
                <w:color w:val="002060"/>
                <w:sz w:val="18"/>
                <w:szCs w:val="18"/>
                <w:lang w:val="en-US"/>
              </w:rPr>
              <w:t>VIN</w:t>
            </w:r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 xml:space="preserve">) LZZ5EMNB17A156271, дизельный, цвет кузова красный, </w:t>
            </w:r>
            <w:proofErr w:type="spellStart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гос</w:t>
            </w:r>
            <w:proofErr w:type="spellEnd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. регистр. знак T 625MB 25/RUS. ПТС 25 ТО 831965, разрешенная  максимальная  масса 37240 кг.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6432E3" w:rsidRDefault="007E7F9B" w:rsidP="00F30E27">
            <w:pPr>
              <w:jc w:val="right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6432E3">
              <w:rPr>
                <w:b/>
                <w:color w:val="002060"/>
              </w:rPr>
              <w:t>998 000,00</w:t>
            </w:r>
          </w:p>
        </w:tc>
      </w:tr>
      <w:tr w:rsidR="007E7F9B" w:rsidRPr="006432E3" w:rsidTr="007E7F9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6432E3" w:rsidRDefault="007E7F9B" w:rsidP="00F30E27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3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594259" w:rsidRDefault="007E7F9B" w:rsidP="009F09EF">
            <w:pPr>
              <w:jc w:val="both"/>
              <w:rPr>
                <w:rFonts w:ascii="Tahoma" w:hAnsi="Tahoma" w:cs="Tahoma"/>
                <w:color w:val="002060"/>
                <w:sz w:val="16"/>
                <w:szCs w:val="16"/>
              </w:rPr>
            </w:pPr>
            <w:proofErr w:type="spellStart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Автобуровая</w:t>
            </w:r>
            <w:proofErr w:type="spellEnd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 xml:space="preserve"> MITSUBISHI CANTER, 1995г. выпуска (Япония), модель, № двигателя – дизельный, модель 4D36E22804, шасси (рама) № FE516BD-420420, цвет кузова синий, </w:t>
            </w:r>
            <w:proofErr w:type="spellStart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гос</w:t>
            </w:r>
            <w:proofErr w:type="spellEnd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. регистр. знак С 375 ОО 25/RUS. ПТС 25 ТР 147189.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E7F9B" w:rsidRPr="006432E3" w:rsidRDefault="007E7F9B" w:rsidP="00F30E27">
            <w:pPr>
              <w:jc w:val="right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6432E3">
              <w:rPr>
                <w:b/>
                <w:color w:val="002060"/>
              </w:rPr>
              <w:t>838 000,00</w:t>
            </w:r>
          </w:p>
        </w:tc>
      </w:tr>
      <w:tr w:rsidR="007E7F9B" w:rsidRPr="006432E3" w:rsidTr="007E7F9B">
        <w:trPr>
          <w:trHeight w:val="7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F9B" w:rsidRPr="006432E3" w:rsidRDefault="007E7F9B" w:rsidP="00F30E27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color w:val="002060"/>
                <w:sz w:val="16"/>
                <w:szCs w:val="16"/>
              </w:rPr>
              <w:t>4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F9B" w:rsidRPr="00594259" w:rsidRDefault="007E7F9B" w:rsidP="009F09EF">
            <w:pPr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Грузовой тягач седельный модель МАЗ 6422А8-330, 2008 г. выпуска, модель, № двигателя ЯМЗ-6581.1080036263 № кузова (</w:t>
            </w:r>
            <w:r w:rsidRPr="00594259">
              <w:rPr>
                <w:rFonts w:ascii="Tahoma" w:hAnsi="Tahoma" w:cs="Tahoma"/>
                <w:color w:val="002060"/>
                <w:sz w:val="18"/>
                <w:szCs w:val="18"/>
                <w:lang w:val="en-US"/>
              </w:rPr>
              <w:t>VIN</w:t>
            </w:r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 xml:space="preserve">) Y3M6422A880000957, цвет кузова, кабины, белый, </w:t>
            </w:r>
            <w:proofErr w:type="spellStart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гос</w:t>
            </w:r>
            <w:proofErr w:type="spellEnd"/>
            <w:r w:rsidRPr="00594259">
              <w:rPr>
                <w:rFonts w:ascii="Tahoma" w:hAnsi="Tahoma" w:cs="Tahoma"/>
                <w:color w:val="002060"/>
                <w:sz w:val="18"/>
                <w:szCs w:val="18"/>
              </w:rPr>
              <w:t>. регистр. знак С 795 BУ 125/RUS. ПТС 77 УВ 030874, разрешенная  максимальная  масса 24500 кг.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7F9B" w:rsidRPr="006432E3" w:rsidRDefault="007E7F9B" w:rsidP="00F30E27">
            <w:pPr>
              <w:jc w:val="right"/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6432E3">
              <w:rPr>
                <w:b/>
                <w:color w:val="002060"/>
              </w:rPr>
              <w:t>827 000,00</w:t>
            </w:r>
          </w:p>
        </w:tc>
      </w:tr>
    </w:tbl>
    <w:p w:rsidR="006E0AB4" w:rsidRDefault="006E0AB4" w:rsidP="00A25237">
      <w:pPr>
        <w:ind w:firstLine="708"/>
        <w:jc w:val="both"/>
        <w:rPr>
          <w:color w:val="C00000"/>
        </w:rPr>
      </w:pPr>
    </w:p>
    <w:p w:rsidR="00456D58" w:rsidRDefault="00E85C22" w:rsidP="00A25237">
      <w:pPr>
        <w:ind w:firstLine="708"/>
        <w:jc w:val="both"/>
        <w:rPr>
          <w:color w:val="002060"/>
        </w:rPr>
      </w:pPr>
      <w:r w:rsidRPr="009810AE">
        <w:rPr>
          <w:color w:val="C00000"/>
        </w:rPr>
        <w:t>1.3. Иму</w:t>
      </w:r>
      <w:r w:rsidR="00D461EA" w:rsidRPr="009810AE">
        <w:rPr>
          <w:color w:val="C00000"/>
        </w:rPr>
        <w:t>щ</w:t>
      </w:r>
      <w:r w:rsidRPr="009810AE">
        <w:rPr>
          <w:color w:val="C00000"/>
        </w:rPr>
        <w:t>ество</w:t>
      </w:r>
      <w:r w:rsidR="00935D21" w:rsidRPr="009810AE">
        <w:rPr>
          <w:color w:val="C00000"/>
        </w:rPr>
        <w:t xml:space="preserve"> (права требования, доля в УК)</w:t>
      </w:r>
      <w:r w:rsidR="00D461EA" w:rsidRPr="009810AE">
        <w:rPr>
          <w:color w:val="C00000"/>
        </w:rPr>
        <w:t>,</w:t>
      </w:r>
      <w:r w:rsidRPr="009810AE">
        <w:rPr>
          <w:color w:val="C00000"/>
        </w:rPr>
        <w:t xml:space="preserve"> </w:t>
      </w:r>
      <w:r w:rsidR="00D461EA" w:rsidRPr="009810AE">
        <w:rPr>
          <w:color w:val="C00000"/>
        </w:rPr>
        <w:t xml:space="preserve">являющееся предметом настоящего договора, </w:t>
      </w:r>
      <w:r w:rsidRPr="009810AE">
        <w:rPr>
          <w:color w:val="C00000"/>
        </w:rPr>
        <w:t>пр</w:t>
      </w:r>
      <w:r w:rsidR="00D461EA" w:rsidRPr="009810AE">
        <w:rPr>
          <w:color w:val="C00000"/>
        </w:rPr>
        <w:t>и</w:t>
      </w:r>
      <w:r w:rsidRPr="009810AE">
        <w:rPr>
          <w:color w:val="C00000"/>
        </w:rPr>
        <w:t>на</w:t>
      </w:r>
      <w:r w:rsidR="00D461EA" w:rsidRPr="009810AE">
        <w:rPr>
          <w:color w:val="C00000"/>
        </w:rPr>
        <w:t>д</w:t>
      </w:r>
      <w:r w:rsidRPr="009810AE">
        <w:rPr>
          <w:color w:val="C00000"/>
        </w:rPr>
        <w:t>леж</w:t>
      </w:r>
      <w:r w:rsidR="00D461EA" w:rsidRPr="009810AE">
        <w:rPr>
          <w:color w:val="C00000"/>
        </w:rPr>
        <w:t>и</w:t>
      </w:r>
      <w:r w:rsidRPr="009810AE">
        <w:rPr>
          <w:color w:val="C00000"/>
        </w:rPr>
        <w:t xml:space="preserve">т </w:t>
      </w:r>
      <w:r w:rsidR="005A2A8F" w:rsidRPr="009810AE">
        <w:rPr>
          <w:color w:val="C00000"/>
        </w:rPr>
        <w:t>Продавцу</w:t>
      </w:r>
      <w:r w:rsidR="00D461EA" w:rsidRPr="009810AE">
        <w:rPr>
          <w:color w:val="C00000"/>
        </w:rPr>
        <w:t xml:space="preserve"> </w:t>
      </w:r>
      <w:r w:rsidRPr="009810AE">
        <w:rPr>
          <w:color w:val="C00000"/>
        </w:rPr>
        <w:t>на праве собственнос</w:t>
      </w:r>
      <w:r w:rsidR="00D461EA" w:rsidRPr="009810AE">
        <w:rPr>
          <w:color w:val="C00000"/>
        </w:rPr>
        <w:t xml:space="preserve">ти, </w:t>
      </w:r>
      <w:r w:rsidRPr="009810AE">
        <w:rPr>
          <w:color w:val="C00000"/>
        </w:rPr>
        <w:t>не наход</w:t>
      </w:r>
      <w:r w:rsidR="00D461EA" w:rsidRPr="009810AE">
        <w:rPr>
          <w:color w:val="C00000"/>
        </w:rPr>
        <w:t>ится</w:t>
      </w:r>
      <w:r w:rsidRPr="009810AE">
        <w:rPr>
          <w:color w:val="C00000"/>
        </w:rPr>
        <w:t xml:space="preserve"> под арес</w:t>
      </w:r>
      <w:r w:rsidR="00D461EA" w:rsidRPr="009810AE">
        <w:rPr>
          <w:color w:val="C00000"/>
        </w:rPr>
        <w:t xml:space="preserve">том, </w:t>
      </w:r>
      <w:r w:rsidRPr="009810AE">
        <w:rPr>
          <w:color w:val="C00000"/>
        </w:rPr>
        <w:t>не яв</w:t>
      </w:r>
      <w:r w:rsidR="00D461EA" w:rsidRPr="009810AE">
        <w:rPr>
          <w:color w:val="C00000"/>
        </w:rPr>
        <w:t>ля</w:t>
      </w:r>
      <w:r w:rsidRPr="009810AE">
        <w:rPr>
          <w:color w:val="C00000"/>
        </w:rPr>
        <w:t>е</w:t>
      </w:r>
      <w:r w:rsidR="00D461EA" w:rsidRPr="009810AE">
        <w:rPr>
          <w:color w:val="C00000"/>
        </w:rPr>
        <w:t>т</w:t>
      </w:r>
      <w:r w:rsidRPr="009810AE">
        <w:rPr>
          <w:color w:val="C00000"/>
        </w:rPr>
        <w:t>ся пр</w:t>
      </w:r>
      <w:r w:rsidR="00D461EA" w:rsidRPr="009810AE">
        <w:rPr>
          <w:color w:val="C00000"/>
        </w:rPr>
        <w:t>е</w:t>
      </w:r>
      <w:r w:rsidRPr="009810AE">
        <w:rPr>
          <w:color w:val="C00000"/>
        </w:rPr>
        <w:t>дметом спора</w:t>
      </w:r>
      <w:r w:rsidR="00935D21" w:rsidRPr="009810AE">
        <w:rPr>
          <w:color w:val="C00000"/>
        </w:rPr>
        <w:t>,</w:t>
      </w:r>
      <w:r w:rsidR="006C5BAA" w:rsidRPr="009810AE">
        <w:rPr>
          <w:color w:val="C00000"/>
        </w:rPr>
        <w:t xml:space="preserve"> </w:t>
      </w:r>
      <w:r w:rsidR="00456D58">
        <w:rPr>
          <w:color w:val="C00000"/>
        </w:rPr>
        <w:t xml:space="preserve">и </w:t>
      </w:r>
      <w:r w:rsidR="006C5BAA" w:rsidRPr="009810AE">
        <w:rPr>
          <w:color w:val="C00000"/>
        </w:rPr>
        <w:t xml:space="preserve"> залога</w:t>
      </w:r>
      <w:r w:rsidR="00456D58">
        <w:rPr>
          <w:color w:val="C00000"/>
        </w:rPr>
        <w:t>.</w:t>
      </w:r>
      <w:r w:rsidR="006E0AB4">
        <w:rPr>
          <w:color w:val="C00000"/>
        </w:rPr>
        <w:t xml:space="preserve"> </w:t>
      </w:r>
      <w:r w:rsidR="006E0AB4" w:rsidRPr="006432E3">
        <w:rPr>
          <w:color w:val="002060"/>
        </w:rPr>
        <w:t xml:space="preserve">Месторасположение имущества: </w:t>
      </w:r>
      <w:r w:rsidR="006E0AB4" w:rsidRPr="006432E3">
        <w:rPr>
          <w:bCs/>
          <w:color w:val="002060"/>
        </w:rPr>
        <w:t xml:space="preserve">г. Спасск- Дальний </w:t>
      </w:r>
      <w:r w:rsidR="006E0AB4" w:rsidRPr="006432E3">
        <w:rPr>
          <w:color w:val="002060"/>
        </w:rPr>
        <w:t xml:space="preserve"> Приморского края</w:t>
      </w:r>
      <w:r w:rsidR="006E0AB4">
        <w:rPr>
          <w:color w:val="002060"/>
        </w:rPr>
        <w:t xml:space="preserve">. </w:t>
      </w:r>
    </w:p>
    <w:p w:rsidR="006E0AB4" w:rsidRPr="006432E3" w:rsidRDefault="006E0AB4" w:rsidP="006E0AB4">
      <w:pPr>
        <w:ind w:firstLine="708"/>
        <w:jc w:val="both"/>
        <w:rPr>
          <w:color w:val="002060"/>
        </w:rPr>
      </w:pPr>
      <w:r w:rsidRPr="006432E3">
        <w:rPr>
          <w:color w:val="002060"/>
        </w:rPr>
        <w:t>Существующие ограничения (обременения) права –является предметом залога.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 (п. 12 Постановления Пленума Высшего Арбитражного Суда Российской Федерации № 58 от 23 июля 2009 г. «О некоторых вопросах, связанных с удовлетворением требований залогодержателя при банкротстве залогодателя»).</w:t>
      </w:r>
    </w:p>
    <w:p w:rsidR="00E85C22" w:rsidRPr="00742EF4" w:rsidRDefault="00E85C22" w:rsidP="00A25237">
      <w:pPr>
        <w:ind w:firstLine="708"/>
        <w:jc w:val="both"/>
      </w:pPr>
      <w:r w:rsidRPr="00742EF4">
        <w:t xml:space="preserve">1.4. </w:t>
      </w:r>
      <w:r w:rsidR="000C2D59" w:rsidRPr="00742EF4">
        <w:t>Обязанность покупателя по оплате имущества считается исполненной с момента поступления вс</w:t>
      </w:r>
      <w:r w:rsidR="0096716D" w:rsidRPr="00742EF4">
        <w:t xml:space="preserve">ей суммы, указанной в п. 1.1. настоящего договора на счет </w:t>
      </w:r>
      <w:r w:rsidR="005A2A8F" w:rsidRPr="00742EF4">
        <w:t>Продавца.</w:t>
      </w:r>
      <w:r w:rsidR="00F25F7E" w:rsidRPr="00742EF4">
        <w:t xml:space="preserve"> Денежные средства, вырученные от продажи имущества включаются в состав конкурсной массы </w:t>
      </w:r>
      <w:r w:rsidR="00F86007" w:rsidRPr="00742EF4">
        <w:t>Продавца</w:t>
      </w:r>
      <w:r w:rsidR="00B74BE0">
        <w:t xml:space="preserve">, </w:t>
      </w:r>
      <w:r w:rsidR="00B74BE0" w:rsidRPr="00644D9A">
        <w:t>в соответствии с</w:t>
      </w:r>
      <w:r w:rsidR="00B74BE0">
        <w:t xml:space="preserve"> </w:t>
      </w:r>
      <w:r w:rsidR="003F6731">
        <w:t>нормами</w:t>
      </w:r>
      <w:r w:rsidR="00B74BE0">
        <w:t xml:space="preserve"> Федерального закона от 26 октября 2002 года N 127-ФЗ «О несостоятельности (банкротстве)»</w:t>
      </w:r>
      <w:r w:rsidR="003F6731">
        <w:t>, учитывающими положение залогового кредитора</w:t>
      </w:r>
      <w:r w:rsidR="00F25F7E" w:rsidRPr="00742EF4">
        <w:t>.</w:t>
      </w:r>
    </w:p>
    <w:p w:rsidR="008332B5" w:rsidRPr="00742EF4" w:rsidRDefault="008332B5" w:rsidP="00E85C22"/>
    <w:p w:rsidR="008332B5" w:rsidRPr="00F86007" w:rsidRDefault="0096716D" w:rsidP="0096716D">
      <w:pPr>
        <w:jc w:val="center"/>
        <w:rPr>
          <w:b/>
        </w:rPr>
      </w:pPr>
      <w:r w:rsidRPr="00F86007">
        <w:rPr>
          <w:b/>
        </w:rPr>
        <w:t>2. ПЕРЕДАЧА ИМУЩЕСТВА И ПЕРЕХОД ПРАВА СОБСТВЕННОСТИ</w:t>
      </w:r>
    </w:p>
    <w:p w:rsidR="006141DF" w:rsidRPr="00F86007" w:rsidRDefault="0096716D" w:rsidP="00A25237">
      <w:pPr>
        <w:ind w:firstLine="708"/>
        <w:jc w:val="both"/>
        <w:rPr>
          <w:bCs/>
        </w:rPr>
      </w:pPr>
      <w:r w:rsidRPr="00F86007">
        <w:rPr>
          <w:bCs/>
        </w:rPr>
        <w:t>2.1. Передача имущества</w:t>
      </w:r>
      <w:r w:rsidR="00946C30" w:rsidRPr="00F86007">
        <w:rPr>
          <w:bCs/>
        </w:rPr>
        <w:t xml:space="preserve"> </w:t>
      </w:r>
      <w:r w:rsidR="005A2A8F" w:rsidRPr="00DC217D">
        <w:rPr>
          <w:bCs/>
        </w:rPr>
        <w:t>(</w:t>
      </w:r>
      <w:r w:rsidR="00935D21" w:rsidRPr="00DC217D">
        <w:rPr>
          <w:bCs/>
        </w:rPr>
        <w:t>прав требования, доли в УК</w:t>
      </w:r>
      <w:r w:rsidR="005A2A8F" w:rsidRPr="00DC217D">
        <w:rPr>
          <w:bCs/>
        </w:rPr>
        <w:t>)</w:t>
      </w:r>
      <w:r w:rsidRPr="00F86007">
        <w:rPr>
          <w:bCs/>
        </w:rPr>
        <w:t xml:space="preserve"> оформляется актом приема-передачи, или актом приема-передачи </w:t>
      </w:r>
      <w:r w:rsidR="006141DF" w:rsidRPr="00F86007">
        <w:rPr>
          <w:bCs/>
        </w:rPr>
        <w:t xml:space="preserve">соответствующих </w:t>
      </w:r>
      <w:r w:rsidRPr="00F86007">
        <w:rPr>
          <w:bCs/>
        </w:rPr>
        <w:t>документов в случае продажи</w:t>
      </w:r>
      <w:r w:rsidR="006141DF" w:rsidRPr="00F86007">
        <w:rPr>
          <w:bCs/>
        </w:rPr>
        <w:t xml:space="preserve"> (уступки)</w:t>
      </w:r>
      <w:r w:rsidRPr="00F86007">
        <w:rPr>
          <w:bCs/>
        </w:rPr>
        <w:t xml:space="preserve"> права требования</w:t>
      </w:r>
      <w:r w:rsidR="00644D9A">
        <w:rPr>
          <w:bCs/>
        </w:rPr>
        <w:t>, доли</w:t>
      </w:r>
      <w:r w:rsidR="00456D58">
        <w:rPr>
          <w:bCs/>
        </w:rPr>
        <w:t xml:space="preserve"> </w:t>
      </w:r>
      <w:r w:rsidR="00644D9A">
        <w:rPr>
          <w:bCs/>
        </w:rPr>
        <w:t>в УК</w:t>
      </w:r>
      <w:r w:rsidR="006141DF" w:rsidRPr="00F86007">
        <w:rPr>
          <w:bCs/>
        </w:rPr>
        <w:t>. Передача недвижимого имущества осуществляется по месту его нахождения, а передача</w:t>
      </w:r>
      <w:r w:rsidR="006E0AB4">
        <w:rPr>
          <w:bCs/>
        </w:rPr>
        <w:t xml:space="preserve"> движимого имущества и/или </w:t>
      </w:r>
      <w:r w:rsidR="006141DF" w:rsidRPr="00F86007">
        <w:rPr>
          <w:bCs/>
        </w:rPr>
        <w:t xml:space="preserve"> документов</w:t>
      </w:r>
      <w:r w:rsidR="00AC275C" w:rsidRPr="00F86007">
        <w:rPr>
          <w:bCs/>
        </w:rPr>
        <w:t xml:space="preserve"> </w:t>
      </w:r>
      <w:r w:rsidR="006141DF" w:rsidRPr="00AC275C">
        <w:rPr>
          <w:bCs/>
          <w:color w:val="7030A0"/>
        </w:rPr>
        <w:t xml:space="preserve">- </w:t>
      </w:r>
      <w:r w:rsidR="006141DF" w:rsidRPr="003017EB">
        <w:rPr>
          <w:bCs/>
          <w:color w:val="C00000"/>
        </w:rPr>
        <w:t xml:space="preserve">в </w:t>
      </w:r>
      <w:r w:rsidR="005A2A8F" w:rsidRPr="003017EB">
        <w:rPr>
          <w:bCs/>
          <w:color w:val="C00000"/>
        </w:rPr>
        <w:t xml:space="preserve">согласованном с Продавцом </w:t>
      </w:r>
      <w:r w:rsidR="006141DF" w:rsidRPr="003017EB">
        <w:rPr>
          <w:bCs/>
          <w:color w:val="C00000"/>
        </w:rPr>
        <w:t>месте</w:t>
      </w:r>
      <w:r w:rsidR="006E0AB4">
        <w:rPr>
          <w:bCs/>
          <w:color w:val="C00000"/>
        </w:rPr>
        <w:t xml:space="preserve"> (в т.ч. </w:t>
      </w:r>
      <w:r w:rsidR="006141DF" w:rsidRPr="003017EB">
        <w:rPr>
          <w:bCs/>
          <w:color w:val="C00000"/>
        </w:rPr>
        <w:t xml:space="preserve"> </w:t>
      </w:r>
      <w:r w:rsidR="005A2A8F" w:rsidRPr="003017EB">
        <w:rPr>
          <w:bCs/>
          <w:color w:val="C00000"/>
        </w:rPr>
        <w:t>в г. Владивосток</w:t>
      </w:r>
      <w:r w:rsidR="003F6731" w:rsidRPr="003017EB">
        <w:rPr>
          <w:bCs/>
          <w:color w:val="C00000"/>
        </w:rPr>
        <w:t>е</w:t>
      </w:r>
      <w:r w:rsidR="006E0AB4">
        <w:rPr>
          <w:bCs/>
          <w:color w:val="C00000"/>
        </w:rPr>
        <w:t>)</w:t>
      </w:r>
      <w:r w:rsidR="00AC275C" w:rsidRPr="003017EB">
        <w:rPr>
          <w:bCs/>
          <w:color w:val="C00000"/>
        </w:rPr>
        <w:t xml:space="preserve"> </w:t>
      </w:r>
      <w:r w:rsidR="00AC275C" w:rsidRPr="003017EB">
        <w:rPr>
          <w:color w:val="C00000"/>
        </w:rPr>
        <w:t>в</w:t>
      </w:r>
      <w:r w:rsidR="00AC275C" w:rsidRPr="00AC275C">
        <w:rPr>
          <w:color w:val="7030A0"/>
        </w:rPr>
        <w:t xml:space="preserve"> </w:t>
      </w:r>
      <w:r w:rsidR="00AC275C" w:rsidRPr="00F86007">
        <w:t>течение трех дней после его полной оплаты</w:t>
      </w:r>
      <w:r w:rsidR="006141DF" w:rsidRPr="00F86007">
        <w:rPr>
          <w:bCs/>
        </w:rPr>
        <w:t>.</w:t>
      </w:r>
      <w:r w:rsidR="004C0E11" w:rsidRPr="00F86007">
        <w:rPr>
          <w:bCs/>
        </w:rPr>
        <w:t xml:space="preserve"> Акт приема- передачи является приложением к настоящему договору.</w:t>
      </w:r>
    </w:p>
    <w:p w:rsidR="005A30C8" w:rsidRPr="00F86007" w:rsidRDefault="006141DF" w:rsidP="00A25237">
      <w:pPr>
        <w:ind w:firstLine="708"/>
        <w:jc w:val="both"/>
        <w:rPr>
          <w:bCs/>
        </w:rPr>
      </w:pPr>
      <w:r w:rsidRPr="00F86007">
        <w:rPr>
          <w:bCs/>
        </w:rPr>
        <w:t>2.2. Акт приема-передачи подписыва</w:t>
      </w:r>
      <w:r w:rsidR="00935D21">
        <w:rPr>
          <w:bCs/>
        </w:rPr>
        <w:t>е</w:t>
      </w:r>
      <w:r w:rsidRPr="00F86007">
        <w:rPr>
          <w:bCs/>
        </w:rPr>
        <w:t xml:space="preserve">тся представителями сторон в </w:t>
      </w:r>
      <w:r w:rsidR="003F6731">
        <w:rPr>
          <w:bCs/>
        </w:rPr>
        <w:t>3</w:t>
      </w:r>
      <w:r w:rsidRPr="00F86007">
        <w:rPr>
          <w:bCs/>
        </w:rPr>
        <w:t>-х экземплярах, по одному для покупателя</w:t>
      </w:r>
      <w:r w:rsidR="003F6731">
        <w:rPr>
          <w:bCs/>
        </w:rPr>
        <w:t xml:space="preserve">, </w:t>
      </w:r>
      <w:r w:rsidRPr="00F86007">
        <w:rPr>
          <w:bCs/>
        </w:rPr>
        <w:t>продавца</w:t>
      </w:r>
      <w:r w:rsidR="003F6731">
        <w:rPr>
          <w:bCs/>
        </w:rPr>
        <w:t xml:space="preserve"> и регистрирующего органа</w:t>
      </w:r>
      <w:r w:rsidRPr="00F86007">
        <w:rPr>
          <w:bCs/>
        </w:rPr>
        <w:t>.</w:t>
      </w:r>
      <w:r w:rsidR="005A30C8" w:rsidRPr="00F86007">
        <w:rPr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6E0AB4" w:rsidRDefault="005A30C8" w:rsidP="00A25237">
      <w:pPr>
        <w:ind w:firstLine="708"/>
        <w:jc w:val="both"/>
        <w:rPr>
          <w:bCs/>
        </w:rPr>
      </w:pPr>
      <w:r w:rsidRPr="00F86007">
        <w:rPr>
          <w:bCs/>
        </w:rPr>
        <w:t>2.3. Покупатель в достаточной мере осведомлен о состоянии и</w:t>
      </w:r>
      <w:r w:rsidR="0069518F" w:rsidRPr="00F86007">
        <w:rPr>
          <w:bCs/>
        </w:rPr>
        <w:t xml:space="preserve"> </w:t>
      </w:r>
      <w:r w:rsidRPr="00F86007">
        <w:rPr>
          <w:bCs/>
        </w:rPr>
        <w:t>качестве</w:t>
      </w:r>
      <w:r w:rsidR="006E0AB4">
        <w:rPr>
          <w:bCs/>
        </w:rPr>
        <w:t xml:space="preserve"> и количестве</w:t>
      </w:r>
      <w:r w:rsidRPr="00F86007">
        <w:rPr>
          <w:bCs/>
        </w:rPr>
        <w:t xml:space="preserve"> имущества</w:t>
      </w:r>
      <w:r w:rsidR="0069518F" w:rsidRPr="00F86007">
        <w:rPr>
          <w:bCs/>
        </w:rPr>
        <w:t xml:space="preserve"> (</w:t>
      </w:r>
      <w:r w:rsidR="005A2A8F" w:rsidRPr="00F86007">
        <w:rPr>
          <w:bCs/>
        </w:rPr>
        <w:t>прав требования</w:t>
      </w:r>
      <w:r w:rsidR="0069518F" w:rsidRPr="00F86007">
        <w:rPr>
          <w:bCs/>
        </w:rPr>
        <w:t xml:space="preserve">) на момент заключения настоящего договора. </w:t>
      </w:r>
      <w:r w:rsidR="006E0AB4" w:rsidRPr="006E0AB4">
        <w:rPr>
          <w:bCs/>
        </w:rPr>
        <w:t>Состав  лота №1  представлен  согласно Свидетельствам о государственной регистрации права 25-А</w:t>
      </w:r>
      <w:r w:rsidR="007E7F9B">
        <w:rPr>
          <w:bCs/>
        </w:rPr>
        <w:t>Б</w:t>
      </w:r>
      <w:r w:rsidR="006E0AB4" w:rsidRPr="006E0AB4">
        <w:rPr>
          <w:bCs/>
        </w:rPr>
        <w:t xml:space="preserve"> №295884 и 25-А</w:t>
      </w:r>
      <w:r w:rsidR="007E7F9B">
        <w:rPr>
          <w:bCs/>
        </w:rPr>
        <w:t>Б</w:t>
      </w:r>
      <w:r w:rsidR="006E0AB4" w:rsidRPr="006E0AB4">
        <w:rPr>
          <w:bCs/>
        </w:rPr>
        <w:t xml:space="preserve"> №186927. При фактическом  осмотре при инвентаризации объекта</w:t>
      </w:r>
      <w:r w:rsidR="006E0AB4">
        <w:rPr>
          <w:bCs/>
        </w:rPr>
        <w:t xml:space="preserve"> комиссией</w:t>
      </w:r>
      <w:r w:rsidR="006E0AB4" w:rsidRPr="006E0AB4">
        <w:rPr>
          <w:bCs/>
        </w:rPr>
        <w:t xml:space="preserve">  установлено </w:t>
      </w:r>
      <w:r w:rsidR="008A4E10">
        <w:rPr>
          <w:bCs/>
        </w:rPr>
        <w:t>(о чем составлены акты инвентаризации (</w:t>
      </w:r>
      <w:r w:rsidR="008A4E10" w:rsidRPr="008A4E10">
        <w:rPr>
          <w:bCs/>
          <w:highlight w:val="yellow"/>
        </w:rPr>
        <w:t>с</w:t>
      </w:r>
      <w:r w:rsidR="008A4E10" w:rsidRPr="008A4E10">
        <w:rPr>
          <w:rFonts w:ascii="Georgia" w:hAnsi="Georgia"/>
          <w:color w:val="C00000"/>
          <w:sz w:val="22"/>
          <w:szCs w:val="22"/>
          <w:highlight w:val="yellow"/>
        </w:rPr>
        <w:t xml:space="preserve">ообщение на </w:t>
      </w:r>
      <w:hyperlink r:id="rId8" w:history="1">
        <w:r w:rsidR="008A4E10" w:rsidRPr="008A4E10">
          <w:rPr>
            <w:rFonts w:ascii="Georgia" w:hAnsi="Georgia"/>
            <w:color w:val="C00000"/>
            <w:sz w:val="22"/>
            <w:szCs w:val="22"/>
            <w:highlight w:val="yellow"/>
          </w:rPr>
          <w:t>http://bankrot.fedresurs.ru/</w:t>
        </w:r>
      </w:hyperlink>
      <w:r w:rsidR="008A4E10" w:rsidRPr="008A4E10">
        <w:rPr>
          <w:rFonts w:ascii="Georgia" w:hAnsi="Georgia"/>
          <w:color w:val="C00000"/>
          <w:sz w:val="22"/>
          <w:szCs w:val="22"/>
          <w:highlight w:val="yellow"/>
        </w:rPr>
        <w:t xml:space="preserve"> №1829362 от </w:t>
      </w:r>
      <w:r w:rsidR="008A4E10" w:rsidRPr="008A4E10">
        <w:rPr>
          <w:rFonts w:ascii="Georgia" w:hAnsi="Georgia"/>
          <w:color w:val="C00000"/>
          <w:sz w:val="22"/>
          <w:szCs w:val="22"/>
          <w:highlight w:val="yellow"/>
        </w:rPr>
        <w:lastRenderedPageBreak/>
        <w:t>29.05.2017</w:t>
      </w:r>
      <w:r w:rsidR="008A4E10">
        <w:rPr>
          <w:bCs/>
        </w:rPr>
        <w:t>)</w:t>
      </w:r>
      <w:r w:rsidR="006E0AB4" w:rsidRPr="006E0AB4">
        <w:rPr>
          <w:bCs/>
        </w:rPr>
        <w:t xml:space="preserve"> отсутствие трех емкостей: расходных резервуаров  (2 шт.  на 60 куб.м.) и  один расходный резервуар на 50 куб.м.;</w:t>
      </w:r>
      <w:r w:rsidR="006E0AB4">
        <w:t xml:space="preserve"> </w:t>
      </w:r>
      <w:r w:rsidR="006E0AB4">
        <w:rPr>
          <w:rFonts w:ascii="Tahoma" w:hAnsi="Tahoma" w:cs="Tahoma"/>
          <w:color w:val="00B050"/>
          <w:sz w:val="16"/>
          <w:szCs w:val="16"/>
        </w:rPr>
        <w:t xml:space="preserve"> </w:t>
      </w:r>
    </w:p>
    <w:p w:rsidR="004C0E11" w:rsidRPr="00F86007" w:rsidRDefault="0069518F" w:rsidP="00A25237">
      <w:pPr>
        <w:ind w:firstLine="708"/>
        <w:jc w:val="both"/>
        <w:rPr>
          <w:bCs/>
        </w:rPr>
      </w:pPr>
      <w:r w:rsidRPr="00F86007">
        <w:rPr>
          <w:bCs/>
        </w:rPr>
        <w:t>Дополнительных гарантий на проданное имущество Продавец не дает.</w:t>
      </w:r>
    </w:p>
    <w:p w:rsidR="004C0E11" w:rsidRPr="009810AE" w:rsidRDefault="004C0E11" w:rsidP="00A25237">
      <w:pPr>
        <w:ind w:firstLine="708"/>
        <w:jc w:val="both"/>
        <w:rPr>
          <w:bCs/>
          <w:color w:val="C00000"/>
        </w:rPr>
      </w:pPr>
      <w:r w:rsidRPr="00F86007">
        <w:rPr>
          <w:bCs/>
        </w:rPr>
        <w:t xml:space="preserve">2.4. </w:t>
      </w:r>
      <w:r w:rsidR="004A491C" w:rsidRPr="00F86007">
        <w:rPr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B74BE0">
        <w:rPr>
          <w:bCs/>
          <w:color w:val="FF0000"/>
        </w:rPr>
        <w:t>не позднее « ___ »  _________ 201</w:t>
      </w:r>
      <w:r w:rsidR="00456D58">
        <w:rPr>
          <w:bCs/>
          <w:color w:val="FF0000"/>
        </w:rPr>
        <w:t>7</w:t>
      </w:r>
      <w:r w:rsidR="004A491C" w:rsidRPr="00B74BE0">
        <w:rPr>
          <w:bCs/>
          <w:color w:val="FF0000"/>
        </w:rPr>
        <w:t xml:space="preserve"> г.</w:t>
      </w:r>
      <w:r w:rsidR="004A491C" w:rsidRPr="00F86007">
        <w:rPr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9810AE">
        <w:rPr>
          <w:bCs/>
          <w:color w:val="C00000"/>
        </w:rPr>
        <w:t xml:space="preserve">Оплата за имущество (Лот № __ ) </w:t>
      </w:r>
      <w:r w:rsidR="00456D58" w:rsidRPr="00456D58">
        <w:rPr>
          <w:color w:val="C00000"/>
          <w:highlight w:val="yellow"/>
        </w:rPr>
        <w:t>ООО «</w:t>
      </w:r>
      <w:r w:rsidR="008A4E10">
        <w:rPr>
          <w:color w:val="C00000"/>
          <w:highlight w:val="yellow"/>
        </w:rPr>
        <w:t>ТРИА-ТРАНС</w:t>
      </w:r>
      <w:r w:rsidR="00456D58" w:rsidRPr="00456D58">
        <w:rPr>
          <w:color w:val="C00000"/>
          <w:highlight w:val="yellow"/>
        </w:rPr>
        <w:t>»</w:t>
      </w:r>
      <w:r w:rsidR="004A491C" w:rsidRPr="00456D58">
        <w:rPr>
          <w:bCs/>
          <w:color w:val="C00000"/>
          <w:highlight w:val="yellow"/>
        </w:rPr>
        <w:t>,</w:t>
      </w:r>
      <w:r w:rsidR="004A491C" w:rsidRPr="009810AE">
        <w:rPr>
          <w:bCs/>
          <w:color w:val="C00000"/>
        </w:rPr>
        <w:t xml:space="preserve"> приобретенного на торгах « ___ »  ______ 201</w:t>
      </w:r>
      <w:r w:rsidR="00456D58">
        <w:rPr>
          <w:bCs/>
          <w:color w:val="C00000"/>
        </w:rPr>
        <w:t>7</w:t>
      </w:r>
      <w:r w:rsidR="004A491C" w:rsidRPr="009810AE">
        <w:rPr>
          <w:bCs/>
          <w:color w:val="C00000"/>
        </w:rPr>
        <w:t xml:space="preserve"> г., согласно заявке № ___  от “  ___ ” ________  201</w:t>
      </w:r>
      <w:r w:rsidR="00456D58">
        <w:rPr>
          <w:bCs/>
          <w:color w:val="C00000"/>
        </w:rPr>
        <w:t>7</w:t>
      </w:r>
      <w:r w:rsidR="004A491C" w:rsidRPr="009810AE">
        <w:rPr>
          <w:bCs/>
          <w:color w:val="C00000"/>
        </w:rPr>
        <w:t xml:space="preserve"> г., </w:t>
      </w:r>
      <w:r w:rsidR="003F6731" w:rsidRPr="009810AE">
        <w:rPr>
          <w:bCs/>
          <w:color w:val="C00000"/>
        </w:rPr>
        <w:t>Без</w:t>
      </w:r>
      <w:r w:rsidR="004A491C" w:rsidRPr="009810AE">
        <w:rPr>
          <w:bCs/>
          <w:color w:val="C00000"/>
        </w:rPr>
        <w:t xml:space="preserve"> НДС</w:t>
      </w:r>
      <w:r w:rsidR="003F6731" w:rsidRPr="009810AE">
        <w:rPr>
          <w:bCs/>
          <w:color w:val="C00000"/>
        </w:rPr>
        <w:t>.</w:t>
      </w:r>
    </w:p>
    <w:p w:rsidR="0069518F" w:rsidRPr="00F86007" w:rsidRDefault="0069518F" w:rsidP="0069518F">
      <w:pPr>
        <w:jc w:val="center"/>
        <w:rPr>
          <w:b/>
          <w:bCs/>
        </w:rPr>
      </w:pPr>
      <w:r w:rsidRPr="00997438">
        <w:rPr>
          <w:b/>
          <w:bCs/>
        </w:rPr>
        <w:t>3. РАСТОРЖЕНИЕ ДОГОВОРА</w:t>
      </w:r>
    </w:p>
    <w:p w:rsidR="00B817CA" w:rsidRPr="005F4970" w:rsidRDefault="0069518F" w:rsidP="00B817CA">
      <w:pPr>
        <w:ind w:firstLine="708"/>
        <w:jc w:val="both"/>
        <w:rPr>
          <w:bCs/>
          <w:color w:val="C00000"/>
        </w:rPr>
      </w:pPr>
      <w:r>
        <w:rPr>
          <w:bCs/>
          <w:color w:val="7030A0"/>
        </w:rPr>
        <w:t xml:space="preserve">3.1. </w:t>
      </w:r>
      <w:r w:rsidR="008979C9">
        <w:rPr>
          <w:bCs/>
        </w:rPr>
        <w:t>Продавец</w:t>
      </w:r>
      <w:r w:rsidR="008979C9" w:rsidRPr="00725B0A">
        <w:rPr>
          <w:bCs/>
        </w:rPr>
        <w:t xml:space="preserve">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</w:t>
      </w:r>
      <w:r w:rsidR="008979C9">
        <w:rPr>
          <w:bCs/>
        </w:rPr>
        <w:t>_2.</w:t>
      </w:r>
      <w:r w:rsidR="004A491C" w:rsidRPr="004A491C">
        <w:rPr>
          <w:bCs/>
        </w:rPr>
        <w:t>4</w:t>
      </w:r>
      <w:r w:rsidR="008979C9">
        <w:rPr>
          <w:bCs/>
        </w:rPr>
        <w:t>_</w:t>
      </w:r>
      <w:r w:rsidR="008979C9" w:rsidRPr="00725B0A">
        <w:rPr>
          <w:bCs/>
        </w:rPr>
        <w:t xml:space="preserve"> настоящего договора </w:t>
      </w:r>
      <w:r w:rsidR="008979C9">
        <w:rPr>
          <w:bCs/>
        </w:rPr>
        <w:t>денежные средства в полном объеме на</w:t>
      </w:r>
      <w:r w:rsidR="008979C9" w:rsidRPr="00725B0A">
        <w:rPr>
          <w:bCs/>
        </w:rPr>
        <w:t xml:space="preserve"> счет </w:t>
      </w:r>
      <w:r w:rsidR="009E46AA">
        <w:rPr>
          <w:bCs/>
        </w:rPr>
        <w:t>Продавца</w:t>
      </w:r>
      <w:r w:rsidR="00B817CA" w:rsidRPr="005F4970">
        <w:rPr>
          <w:bCs/>
          <w:color w:val="C00000"/>
        </w:rPr>
        <w:t>, а также в</w:t>
      </w:r>
      <w:r w:rsidR="00B817CA" w:rsidRPr="005F4970">
        <w:rPr>
          <w:color w:val="C00000"/>
        </w:rPr>
        <w:t xml:space="preserve"> случае отказа или уклонения победителя торгов</w:t>
      </w:r>
      <w:r w:rsidR="00B817CA">
        <w:rPr>
          <w:color w:val="C00000"/>
        </w:rPr>
        <w:t xml:space="preserve"> (а также и последующих участников торгов, в случае, если к ним перешло право на заключение договора на торгах),</w:t>
      </w:r>
      <w:r w:rsidR="00B817CA" w:rsidRPr="005F4970">
        <w:rPr>
          <w:color w:val="C00000"/>
        </w:rPr>
        <w:t xml:space="preserve"> от подписания</w:t>
      </w:r>
      <w:r w:rsidR="00B817CA">
        <w:rPr>
          <w:color w:val="C00000"/>
        </w:rPr>
        <w:t xml:space="preserve"> Протокола торгов, а также</w:t>
      </w:r>
      <w:r w:rsidR="00B817CA" w:rsidRPr="005F4970">
        <w:rPr>
          <w:color w:val="C00000"/>
        </w:rPr>
        <w:t xml:space="preserve"> договора</w:t>
      </w:r>
      <w:r w:rsidR="00B817CA">
        <w:rPr>
          <w:color w:val="C00000"/>
        </w:rPr>
        <w:t xml:space="preserve"> купли- продажи</w:t>
      </w:r>
      <w:r w:rsidR="00B817CA" w:rsidRPr="005F4970">
        <w:rPr>
          <w:color w:val="C00000"/>
        </w:rPr>
        <w:t xml:space="preserve"> по результатам торгов в течение пяти дней с даты получения предложения конкурсного управляющего</w:t>
      </w:r>
      <w:r w:rsidR="00B817CA">
        <w:rPr>
          <w:color w:val="C00000"/>
        </w:rPr>
        <w:t xml:space="preserve"> с приложенным договором купли- продажи (заказным почтовым отправлением), согласно опубликованным условиям торгов</w:t>
      </w:r>
      <w:r w:rsidR="00B817CA" w:rsidRPr="005F4970">
        <w:rPr>
          <w:bCs/>
          <w:color w:val="C00000"/>
        </w:rPr>
        <w:t xml:space="preserve">. </w:t>
      </w:r>
    </w:p>
    <w:p w:rsidR="00B817CA" w:rsidRPr="005F4970" w:rsidRDefault="00B817CA" w:rsidP="00B817CA">
      <w:pPr>
        <w:ind w:firstLine="708"/>
        <w:jc w:val="both"/>
        <w:rPr>
          <w:color w:val="C00000"/>
        </w:rPr>
      </w:pPr>
      <w:r>
        <w:rPr>
          <w:color w:val="C00000"/>
        </w:rPr>
        <w:t>О</w:t>
      </w:r>
      <w:r w:rsidRPr="005F4970">
        <w:rPr>
          <w:color w:val="C00000"/>
        </w:rPr>
        <w:t>тказ</w:t>
      </w:r>
      <w:r>
        <w:rPr>
          <w:color w:val="C00000"/>
        </w:rPr>
        <w:t>ом</w:t>
      </w:r>
      <w:r w:rsidRPr="005F4970">
        <w:rPr>
          <w:color w:val="C00000"/>
        </w:rPr>
        <w:t xml:space="preserve"> или уклоне</w:t>
      </w:r>
      <w:r>
        <w:rPr>
          <w:color w:val="C00000"/>
        </w:rPr>
        <w:t xml:space="preserve">нием от подписания договора считается также, </w:t>
      </w:r>
      <w:r w:rsidRPr="005F4970">
        <w:rPr>
          <w:color w:val="C00000"/>
        </w:rPr>
        <w:t>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</w:t>
      </w:r>
      <w:r>
        <w:rPr>
          <w:color w:val="C00000"/>
        </w:rPr>
        <w:t xml:space="preserve">или </w:t>
      </w:r>
      <w:r w:rsidRPr="005F4970">
        <w:rPr>
          <w:color w:val="C00000"/>
        </w:rPr>
        <w:t>договора</w:t>
      </w:r>
      <w:r>
        <w:rPr>
          <w:color w:val="C00000"/>
        </w:rPr>
        <w:t xml:space="preserve"> задатка</w:t>
      </w:r>
      <w:r w:rsidRPr="005F4970">
        <w:rPr>
          <w:color w:val="C00000"/>
        </w:rPr>
        <w:t>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5F4970" w:rsidRDefault="00B817CA" w:rsidP="00B817CA">
      <w:pPr>
        <w:ind w:firstLine="708"/>
        <w:jc w:val="both"/>
        <w:rPr>
          <w:bCs/>
          <w:color w:val="C00000"/>
        </w:rPr>
      </w:pPr>
      <w:r w:rsidRPr="005F4970">
        <w:rPr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>
        <w:rPr>
          <w:bCs/>
          <w:color w:val="C00000"/>
        </w:rPr>
        <w:t xml:space="preserve">договор </w:t>
      </w:r>
      <w:r w:rsidRPr="005F4970">
        <w:rPr>
          <w:bCs/>
          <w:color w:val="C00000"/>
        </w:rPr>
        <w:t>им не получен</w:t>
      </w:r>
      <w:r>
        <w:rPr>
          <w:bCs/>
          <w:color w:val="C00000"/>
        </w:rPr>
        <w:t xml:space="preserve"> и</w:t>
      </w:r>
      <w:r w:rsidRPr="005F4970">
        <w:rPr>
          <w:bCs/>
          <w:color w:val="C00000"/>
        </w:rPr>
        <w:t xml:space="preserve"> проявить должную заботу и осмотрительность для получения и подписания договора по результатам торгов.</w:t>
      </w:r>
    </w:p>
    <w:p w:rsidR="001B5124" w:rsidRPr="001B5124" w:rsidRDefault="008979C9" w:rsidP="00D423C7">
      <w:pPr>
        <w:ind w:firstLine="708"/>
        <w:jc w:val="both"/>
        <w:rPr>
          <w:bCs/>
        </w:rPr>
      </w:pPr>
      <w:r w:rsidRPr="001B5124">
        <w:rPr>
          <w:bCs/>
        </w:rPr>
        <w:t xml:space="preserve">В этом случае договор считается расторгнутым с момента </w:t>
      </w:r>
      <w:r w:rsidR="001B5124" w:rsidRPr="001B5124">
        <w:rPr>
          <w:bCs/>
        </w:rPr>
        <w:t xml:space="preserve">соответствующей публикации об этом конкурсным управляющим (организатором торгов) на </w:t>
      </w:r>
      <w:hyperlink r:id="rId9" w:history="1">
        <w:r w:rsidR="001B5124" w:rsidRPr="001B5124">
          <w:rPr>
            <w:rStyle w:val="af2"/>
            <w:bCs/>
          </w:rPr>
          <w:t>http://bankrot.fedresurs.ru/</w:t>
        </w:r>
      </w:hyperlink>
      <w:r w:rsidR="001B5124" w:rsidRPr="001B5124">
        <w:rPr>
          <w:bCs/>
        </w:rPr>
        <w:t xml:space="preserve"> , почтового уведомления  при этом не отсылается.</w:t>
      </w:r>
    </w:p>
    <w:p w:rsidR="00A9408C" w:rsidRPr="00CF2AE8" w:rsidRDefault="00A9408C" w:rsidP="00A9408C">
      <w:pPr>
        <w:ind w:firstLine="708"/>
        <w:jc w:val="both"/>
        <w:rPr>
          <w:bCs/>
          <w:color w:val="1104BC"/>
        </w:rPr>
      </w:pPr>
      <w:r w:rsidRPr="00CF2AE8">
        <w:rPr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CF2AE8">
        <w:rPr>
          <w:bCs/>
          <w:color w:val="1104BC"/>
        </w:rPr>
        <w:t xml:space="preserve">ам </w:t>
      </w:r>
      <w:r w:rsidRPr="00CF2AE8">
        <w:rPr>
          <w:bCs/>
          <w:color w:val="1104BC"/>
        </w:rPr>
        <w:t>торгов, которым</w:t>
      </w:r>
      <w:r w:rsidR="003017EB" w:rsidRPr="00CF2AE8">
        <w:rPr>
          <w:bCs/>
          <w:color w:val="1104BC"/>
        </w:rPr>
        <w:t>и</w:t>
      </w:r>
      <w:r w:rsidRPr="00CF2AE8">
        <w:rPr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CF2AE8">
        <w:rPr>
          <w:bCs/>
          <w:color w:val="1104BC"/>
        </w:rPr>
        <w:t>, согласно предложенным ими ценам на торгах</w:t>
      </w:r>
      <w:r w:rsidRPr="00CF2AE8">
        <w:rPr>
          <w:bCs/>
          <w:color w:val="1104BC"/>
        </w:rPr>
        <w:t>.</w:t>
      </w:r>
    </w:p>
    <w:p w:rsidR="0096716D" w:rsidRPr="007E565D" w:rsidRDefault="0096716D" w:rsidP="00E85C22">
      <w:pPr>
        <w:rPr>
          <w:bCs/>
          <w:color w:val="7030A0"/>
        </w:rPr>
      </w:pPr>
    </w:p>
    <w:p w:rsidR="007E565D" w:rsidRPr="00574CE7" w:rsidRDefault="007E565D" w:rsidP="007E565D">
      <w:pPr>
        <w:jc w:val="center"/>
        <w:rPr>
          <w:b/>
          <w:bCs/>
        </w:rPr>
      </w:pPr>
      <w:r w:rsidRPr="00574CE7">
        <w:rPr>
          <w:b/>
          <w:bCs/>
        </w:rPr>
        <w:t>4. ЗАКЛЮЧИТЕЛЬНЫЕ ПОЛОЖЕНИЯ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4.1. Покупатель не вправе передавать свои права из настоящего договора</w:t>
      </w:r>
      <w:r w:rsidR="001B5124">
        <w:rPr>
          <w:b w:val="0"/>
          <w:bCs w:val="0"/>
        </w:rPr>
        <w:t>, до момента  его полной оплаты,</w:t>
      </w:r>
      <w:r w:rsidRPr="0064528A">
        <w:rPr>
          <w:b w:val="0"/>
          <w:bCs w:val="0"/>
        </w:rPr>
        <w:t xml:space="preserve"> третьим лицам без письменного согласия Продавца.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4.2. Настоящий договор вступает  в силу с момента его подписания.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4.3. </w:t>
      </w:r>
      <w:r w:rsidR="00F86007">
        <w:rPr>
          <w:b w:val="0"/>
          <w:bCs w:val="0"/>
        </w:rPr>
        <w:t>Л</w:t>
      </w:r>
      <w:r w:rsidRPr="0064528A">
        <w:rPr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997438">
        <w:rPr>
          <w:b w:val="0"/>
          <w:bCs w:val="0"/>
          <w:color w:val="C00000"/>
        </w:rPr>
        <w:t>Приморского края</w:t>
      </w:r>
      <w:r w:rsidRPr="0064528A">
        <w:rPr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4.5. Договор составлен в </w:t>
      </w:r>
      <w:r w:rsidR="00B817CA">
        <w:rPr>
          <w:b w:val="0"/>
          <w:bCs w:val="0"/>
        </w:rPr>
        <w:t>3</w:t>
      </w:r>
      <w:r w:rsidRPr="0064528A">
        <w:rPr>
          <w:b w:val="0"/>
          <w:bCs w:val="0"/>
        </w:rPr>
        <w:t>-х экземплярах, по одному для покупателя</w:t>
      </w:r>
      <w:r w:rsidR="00B817CA">
        <w:rPr>
          <w:b w:val="0"/>
          <w:bCs w:val="0"/>
        </w:rPr>
        <w:t xml:space="preserve">, </w:t>
      </w:r>
      <w:r w:rsidRPr="0064528A">
        <w:rPr>
          <w:b w:val="0"/>
          <w:bCs w:val="0"/>
        </w:rPr>
        <w:t xml:space="preserve"> продавца</w:t>
      </w:r>
      <w:r w:rsidR="00B817CA" w:rsidRPr="00B817CA">
        <w:rPr>
          <w:b w:val="0"/>
          <w:bCs w:val="0"/>
        </w:rPr>
        <w:t xml:space="preserve"> </w:t>
      </w:r>
      <w:r w:rsidR="00B817CA" w:rsidRPr="0064528A">
        <w:rPr>
          <w:b w:val="0"/>
          <w:bCs w:val="0"/>
        </w:rPr>
        <w:t>и для</w:t>
      </w:r>
      <w:r w:rsidR="00B817CA">
        <w:rPr>
          <w:b w:val="0"/>
          <w:bCs w:val="0"/>
        </w:rPr>
        <w:t xml:space="preserve"> регистрирующего органа.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ПРОДАВЕЦ:</w:t>
            </w:r>
          </w:p>
          <w:p w:rsidR="00456D58" w:rsidRDefault="00456D58">
            <w:pPr>
              <w:pStyle w:val="aa"/>
              <w:jc w:val="both"/>
              <w:rPr>
                <w:rFonts w:ascii="Georgia" w:hAnsi="Georgia" w:cs="Tahoma"/>
                <w:color w:val="C00000"/>
                <w:sz w:val="24"/>
                <w:szCs w:val="24"/>
              </w:rPr>
            </w:pPr>
            <w:r>
              <w:rPr>
                <w:rFonts w:ascii="Georgia" w:hAnsi="Georgia" w:cs="Tahoma"/>
                <w:color w:val="C00000"/>
                <w:sz w:val="24"/>
                <w:szCs w:val="24"/>
              </w:rPr>
              <w:t xml:space="preserve">Конкурсный управляющий </w:t>
            </w:r>
          </w:p>
          <w:p w:rsidR="00456D58" w:rsidRDefault="00456D58">
            <w:pPr>
              <w:pStyle w:val="aa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ООО «Стандарт Фиш», ИНН 2721177368, ОГРН 1102721004760 (юридический адрес: 680000 г. Хабаровск, ул. Уссурийский бульвар, 20 -47),</w:t>
            </w:r>
          </w:p>
          <w:p w:rsidR="00456D58" w:rsidRDefault="00456D58">
            <w:pPr>
              <w:pStyle w:val="aa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. №40702810650000001529  в Дальневосточном банке  ПАО Сбербанк,  г. Хабаровск, к/с 30101810600000000608, БИК 040813608, КПП 272101001,</w:t>
            </w:r>
          </w:p>
          <w:p w:rsidR="00456D58" w:rsidRDefault="00456D58">
            <w:pPr>
              <w:pStyle w:val="aa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  <w:p w:rsidR="00456D58" w:rsidRDefault="00456D58">
            <w:pPr>
              <w:pStyle w:val="aa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bCs/>
                  <w:color w:val="C00000"/>
                  <w:sz w:val="24"/>
                  <w:szCs w:val="24"/>
                </w:rPr>
                <w:t>690014, г</w:t>
              </w:r>
            </w:smartTag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. Владивосток-14 А/Я  66</w:t>
            </w:r>
          </w:p>
          <w:p w:rsidR="00456D58" w:rsidRPr="00456D58" w:rsidRDefault="00456D58">
            <w:pPr>
              <w:pStyle w:val="aa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тел</w:t>
            </w:r>
            <w:r w:rsidRPr="00456D58">
              <w:rPr>
                <w:rFonts w:ascii="Times New Roman" w:hAnsi="Times New Roman"/>
                <w:bCs/>
                <w:color w:val="C00000"/>
                <w:sz w:val="24"/>
                <w:szCs w:val="24"/>
                <w:lang w:val="en-US"/>
              </w:rPr>
              <w:t>. 89025556480</w:t>
            </w:r>
          </w:p>
          <w:p w:rsidR="00456D58" w:rsidRPr="00456D58" w:rsidRDefault="00456D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56D5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56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>
                <w:rPr>
                  <w:rStyle w:val="af2"/>
                  <w:sz w:val="24"/>
                  <w:szCs w:val="24"/>
                  <w:lang w:val="en-US"/>
                </w:rPr>
                <w:t>adebt</w:t>
              </w:r>
              <w:r w:rsidRPr="00456D58">
                <w:rPr>
                  <w:rStyle w:val="af2"/>
                  <w:sz w:val="24"/>
                  <w:szCs w:val="24"/>
                  <w:lang w:val="en-US"/>
                </w:rPr>
                <w:t>00@</w:t>
              </w:r>
              <w:r>
                <w:rPr>
                  <w:rStyle w:val="af2"/>
                  <w:sz w:val="24"/>
                  <w:szCs w:val="24"/>
                  <w:lang w:val="en-US"/>
                </w:rPr>
                <w:t>mail</w:t>
              </w:r>
              <w:r w:rsidRPr="00456D58">
                <w:rPr>
                  <w:rStyle w:val="af2"/>
                  <w:sz w:val="24"/>
                  <w:szCs w:val="24"/>
                  <w:lang w:val="en-US"/>
                </w:rPr>
                <w:t>.</w:t>
              </w:r>
              <w:r>
                <w:rPr>
                  <w:rStyle w:val="af2"/>
                  <w:sz w:val="24"/>
                  <w:szCs w:val="24"/>
                  <w:lang w:val="en-US"/>
                </w:rPr>
                <w:t>ru</w:t>
              </w:r>
            </w:hyperlink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456D58" w:rsidRDefault="0043319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19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2;visibility:visible">
                  <v:imagedata r:id="rId11" o:title="П1_0"/>
                </v:shape>
              </w:pict>
            </w:r>
          </w:p>
          <w:p w:rsidR="00456D58" w:rsidRPr="00456D58" w:rsidRDefault="00456D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277F82">
        <w:rPr>
          <w:b w:val="0"/>
          <w:bCs w:val="0"/>
        </w:rPr>
        <w:t xml:space="preserve"> № 0</w:t>
      </w:r>
      <w:r w:rsidR="00456D58">
        <w:rPr>
          <w:b w:val="0"/>
          <w:bCs w:val="0"/>
        </w:rPr>
        <w:t>8</w:t>
      </w:r>
      <w:r w:rsidRPr="0049283D">
        <w:rPr>
          <w:b w:val="0"/>
          <w:bCs w:val="0"/>
        </w:rPr>
        <w:t xml:space="preserve"> /</w:t>
      </w:r>
      <w:r w:rsidR="008A4E10">
        <w:rPr>
          <w:b w:val="0"/>
          <w:bCs w:val="0"/>
        </w:rPr>
        <w:t>12966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33"/>
      </w:tblGrid>
      <w:tr w:rsidR="0049283D" w:rsidRPr="003F72EE" w:rsidTr="00AE0083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CC2446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Pr="00755764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CC2446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E0083">
        <w:tc>
          <w:tcPr>
            <w:tcW w:w="733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9283D" w:rsidRPr="00C97658" w:rsidTr="00AE008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CC2446" w:rsidRDefault="0049283D" w:rsidP="008A4E10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а </w:t>
            </w:r>
            <w:r w:rsidRPr="00755764">
              <w:rPr>
                <w:b w:val="0"/>
                <w:bCs w:val="0"/>
                <w:lang w:val="ru-RU"/>
              </w:rPr>
              <w:t xml:space="preserve"> </w:t>
            </w:r>
            <w:r w:rsidR="008A4E10" w:rsidRPr="00755764">
              <w:rPr>
                <w:bCs w:val="0"/>
                <w:color w:val="C00000"/>
                <w:lang w:val="ru-RU" w:eastAsia="en-US"/>
              </w:rPr>
              <w:t>ООО «ТРИА-ТРАНС» (ИНН 2510011324, ОГРН 1072510000331</w:t>
            </w:r>
          </w:p>
        </w:tc>
      </w:tr>
      <w:tr w:rsidR="0049283D" w:rsidRPr="003F72EE" w:rsidTr="00AE00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49283D" w:rsidRPr="003F72EE" w:rsidTr="00AE00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E008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>, в лице конкурсного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49283D" w:rsidRPr="003F72EE" w:rsidTr="00AE0083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CC2446" w:rsidRDefault="0049283D" w:rsidP="008A4E10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Моисеенко Геннадия Петровича, действующего на основании </w:t>
            </w:r>
            <w:r w:rsidR="00456D58" w:rsidRPr="00755764">
              <w:rPr>
                <w:bCs w:val="0"/>
                <w:color w:val="C00000"/>
                <w:highlight w:val="yellow"/>
                <w:lang w:val="ru-RU" w:eastAsia="en-US"/>
              </w:rPr>
              <w:t xml:space="preserve">решения  арбитражного суда </w:t>
            </w:r>
            <w:r w:rsidR="008A4E10" w:rsidRPr="00755764">
              <w:rPr>
                <w:bCs w:val="0"/>
                <w:color w:val="C00000"/>
                <w:highlight w:val="yellow"/>
                <w:lang w:val="ru-RU"/>
              </w:rPr>
              <w:t xml:space="preserve">Приморского края </w:t>
            </w:r>
            <w:r w:rsidR="00456D58" w:rsidRPr="00755764">
              <w:rPr>
                <w:bCs w:val="0"/>
                <w:color w:val="C00000"/>
                <w:highlight w:val="yellow"/>
                <w:lang w:val="ru-RU" w:eastAsia="en-US"/>
              </w:rPr>
              <w:t xml:space="preserve"> </w:t>
            </w:r>
            <w:r w:rsidR="008A4E10" w:rsidRPr="00755764">
              <w:rPr>
                <w:bCs w:val="0"/>
                <w:color w:val="C00000"/>
                <w:lang w:val="ru-RU" w:eastAsia="en-US"/>
              </w:rPr>
              <w:t>от 06.04.2017 г. по делу №А51- 12966/2016</w:t>
            </w:r>
            <w:r w:rsidR="00456D58" w:rsidRPr="00755764">
              <w:rPr>
                <w:bCs w:val="0"/>
                <w:color w:val="C00000"/>
                <w:highlight w:val="yellow"/>
                <w:lang w:val="ru-RU" w:eastAsia="en-US"/>
              </w:rPr>
              <w:t>,</w:t>
            </w: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CC244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456D58" w:rsidRDefault="00456D58" w:rsidP="002517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456D58" w:rsidRDefault="00456D58" w:rsidP="00251765">
            <w:pPr>
              <w:pStyle w:val="aa"/>
              <w:jc w:val="both"/>
              <w:rPr>
                <w:rFonts w:ascii="Georgia" w:hAnsi="Georgia" w:cs="Tahoma"/>
                <w:color w:val="C00000"/>
                <w:sz w:val="24"/>
                <w:szCs w:val="24"/>
              </w:rPr>
            </w:pPr>
            <w:r>
              <w:rPr>
                <w:rFonts w:ascii="Georgia" w:hAnsi="Georgia" w:cs="Tahoma"/>
                <w:color w:val="C00000"/>
                <w:sz w:val="24"/>
                <w:szCs w:val="24"/>
              </w:rPr>
              <w:t xml:space="preserve">Конкурсный управляющий </w:t>
            </w:r>
          </w:p>
          <w:p w:rsidR="008A4E10" w:rsidRPr="006432E3" w:rsidRDefault="008A4E10" w:rsidP="008A4E10">
            <w:pPr>
              <w:pStyle w:val="aa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ООО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«ТРИА-ТРАНС» (ИНН 2510011324,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 ОГРН 107251000033,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(юридический адрес: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г.Спасск- Дальний, ул. Хабаровская, 2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>-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А)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 </w:t>
            </w:r>
          </w:p>
          <w:p w:rsidR="008A4E10" w:rsidRPr="006432E3" w:rsidRDefault="008A4E10" w:rsidP="008A4E10">
            <w:pPr>
              <w:pStyle w:val="aa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р</w:t>
            </w:r>
            <w:proofErr w:type="spellEnd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/</w:t>
            </w:r>
            <w:proofErr w:type="spellStart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сч</w:t>
            </w:r>
            <w:proofErr w:type="spellEnd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. №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40702810600230000012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 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в ПАО  Дальневосточный банк,  г. Владивосток, к/с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30101810900000000705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БИК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040507705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КПП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  <w:lang w:eastAsia="ru-RU"/>
              </w:rPr>
              <w:t>251001001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,</w:t>
            </w:r>
          </w:p>
          <w:p w:rsidR="008A4E10" w:rsidRPr="006432E3" w:rsidRDefault="008A4E10" w:rsidP="008A4E10">
            <w:pPr>
              <w:pStyle w:val="aa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</w:p>
          <w:p w:rsidR="008A4E10" w:rsidRPr="006432E3" w:rsidRDefault="008A4E10" w:rsidP="008A4E10">
            <w:pPr>
              <w:pStyle w:val="aa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432E3">
                <w:rPr>
                  <w:rFonts w:ascii="Georgia" w:hAnsi="Georgia"/>
                  <w:bCs/>
                  <w:color w:val="C00000"/>
                  <w:sz w:val="24"/>
                  <w:szCs w:val="24"/>
                </w:rPr>
                <w:t>690014, г</w:t>
              </w:r>
            </w:smartTag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. Владивосток-14 А/Я  66</w:t>
            </w:r>
          </w:p>
          <w:p w:rsidR="008A4E10" w:rsidRPr="006432E3" w:rsidRDefault="008A4E10" w:rsidP="008A4E10">
            <w:pPr>
              <w:pStyle w:val="aa"/>
              <w:jc w:val="both"/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тел</w:t>
            </w: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  <w:t>. 89025556480</w:t>
            </w:r>
          </w:p>
          <w:p w:rsidR="008A4E10" w:rsidRPr="00CB5F73" w:rsidRDefault="008A4E10" w:rsidP="008A4E1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6E01F3">
                <w:rPr>
                  <w:rStyle w:val="af2"/>
                  <w:sz w:val="24"/>
                  <w:szCs w:val="24"/>
                  <w:lang w:val="en-US"/>
                </w:rPr>
                <w:t>adebt</w:t>
              </w:r>
              <w:r w:rsidRPr="00CB5F73">
                <w:rPr>
                  <w:rStyle w:val="af2"/>
                  <w:sz w:val="24"/>
                  <w:szCs w:val="24"/>
                  <w:lang w:val="en-US"/>
                </w:rPr>
                <w:t>00@</w:t>
              </w:r>
              <w:r w:rsidRPr="006E01F3">
                <w:rPr>
                  <w:rStyle w:val="af2"/>
                  <w:sz w:val="24"/>
                  <w:szCs w:val="24"/>
                  <w:lang w:val="en-US"/>
                </w:rPr>
                <w:t>mail</w:t>
              </w:r>
              <w:r w:rsidRPr="00CB5F73">
                <w:rPr>
                  <w:rStyle w:val="af2"/>
                  <w:sz w:val="24"/>
                  <w:szCs w:val="24"/>
                  <w:lang w:val="en-US"/>
                </w:rPr>
                <w:t>.</w:t>
              </w:r>
              <w:r w:rsidRPr="006E01F3">
                <w:rPr>
                  <w:rStyle w:val="af2"/>
                  <w:sz w:val="24"/>
                  <w:szCs w:val="24"/>
                  <w:lang w:val="en-US"/>
                </w:rPr>
                <w:t>ru</w:t>
              </w:r>
            </w:hyperlink>
          </w:p>
          <w:p w:rsidR="00456D58" w:rsidRPr="00456D58" w:rsidRDefault="0043319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198">
              <w:pict>
                <v:shape id="_x0000_s1027" type="#_x0000_t75" alt="П1_0" style="position:absolute;margin-left:44.3pt;margin-top:6.6pt;width:101.4pt;height:68.35pt;z-index:-1;visibility:visible">
                  <v:imagedata r:id="rId11" o:title="П1_0"/>
                </v:shape>
              </w:pict>
            </w:r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446" w:rsidRDefault="00CC2446" w:rsidP="00A45F54">
      <w:r>
        <w:separator/>
      </w:r>
    </w:p>
  </w:endnote>
  <w:endnote w:type="continuationSeparator" w:id="0">
    <w:p w:rsidR="00CC2446" w:rsidRDefault="00CC2446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6E6318" w:rsidRDefault="00433198">
    <w:pPr>
      <w:pStyle w:val="a7"/>
      <w:jc w:val="center"/>
      <w:rPr>
        <w:sz w:val="10"/>
        <w:szCs w:val="10"/>
      </w:rPr>
    </w:pPr>
    <w:fldSimple w:instr=" FILENAME  \* Upper \p  \* MERGEFORMAT ">
      <w:r w:rsidR="00594259" w:rsidRPr="00594259">
        <w:rPr>
          <w:noProof/>
          <w:sz w:val="10"/>
          <w:szCs w:val="10"/>
        </w:rPr>
        <w:t>D:\МОИ ПАПКИ\БАНКРОТСТВО_2008\ТРИАТРАНС_ООО\ТОРГИ_ТРИАТРАНС\ТОРГИ ЗАЛОГОМ ТРИАТРАНС\109_ДОГОВ КУП_ПРОД_ТОРГИ_ТРИАТРАНС ЗАЛОГ_5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446" w:rsidRDefault="00CC2446" w:rsidP="00A45F54">
      <w:r>
        <w:separator/>
      </w:r>
    </w:p>
  </w:footnote>
  <w:footnote w:type="continuationSeparator" w:id="0">
    <w:p w:rsidR="00CC2446" w:rsidRDefault="00CC2446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433198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594259">
      <w:rPr>
        <w:noProof/>
      </w:rPr>
      <w:t>5</w:t>
    </w:r>
    <w:r>
      <w:rPr>
        <w:noProof/>
      </w:rPr>
      <w:fldChar w:fldCharType="end"/>
    </w:r>
  </w:p>
  <w:p w:rsidR="009E46AA" w:rsidRDefault="009E46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6578"/>
    <w:rsid w:val="00047B36"/>
    <w:rsid w:val="00085D31"/>
    <w:rsid w:val="000A55B3"/>
    <w:rsid w:val="000B3567"/>
    <w:rsid w:val="000C2D59"/>
    <w:rsid w:val="0013034D"/>
    <w:rsid w:val="001B5124"/>
    <w:rsid w:val="00243457"/>
    <w:rsid w:val="002743F0"/>
    <w:rsid w:val="00277F82"/>
    <w:rsid w:val="0029247F"/>
    <w:rsid w:val="0029471F"/>
    <w:rsid w:val="003017EB"/>
    <w:rsid w:val="003135F8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33198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74CE7"/>
    <w:rsid w:val="00586B57"/>
    <w:rsid w:val="00594259"/>
    <w:rsid w:val="005A2A8F"/>
    <w:rsid w:val="005A30C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C5BAA"/>
    <w:rsid w:val="006E0AB4"/>
    <w:rsid w:val="006E6318"/>
    <w:rsid w:val="00742EF4"/>
    <w:rsid w:val="00752C8D"/>
    <w:rsid w:val="00755764"/>
    <w:rsid w:val="0076011A"/>
    <w:rsid w:val="007961CC"/>
    <w:rsid w:val="007E565D"/>
    <w:rsid w:val="007E7F9B"/>
    <w:rsid w:val="008332B5"/>
    <w:rsid w:val="008979C9"/>
    <w:rsid w:val="008A4E10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E46AA"/>
    <w:rsid w:val="009E740E"/>
    <w:rsid w:val="00A25237"/>
    <w:rsid w:val="00A334B4"/>
    <w:rsid w:val="00A4268D"/>
    <w:rsid w:val="00A45F54"/>
    <w:rsid w:val="00A735A6"/>
    <w:rsid w:val="00A743BA"/>
    <w:rsid w:val="00A82EDF"/>
    <w:rsid w:val="00A9408C"/>
    <w:rsid w:val="00A9518F"/>
    <w:rsid w:val="00AC275C"/>
    <w:rsid w:val="00AD76CE"/>
    <w:rsid w:val="00AE0083"/>
    <w:rsid w:val="00B351B0"/>
    <w:rsid w:val="00B414B9"/>
    <w:rsid w:val="00B74BE0"/>
    <w:rsid w:val="00B817CA"/>
    <w:rsid w:val="00BA36E2"/>
    <w:rsid w:val="00BD6286"/>
    <w:rsid w:val="00BF70F0"/>
    <w:rsid w:val="00C2527C"/>
    <w:rsid w:val="00C566DC"/>
    <w:rsid w:val="00C73A2F"/>
    <w:rsid w:val="00C9654F"/>
    <w:rsid w:val="00C97658"/>
    <w:rsid w:val="00CC2446"/>
    <w:rsid w:val="00CC63AF"/>
    <w:rsid w:val="00CD33E9"/>
    <w:rsid w:val="00CF2AE8"/>
    <w:rsid w:val="00CF56F7"/>
    <w:rsid w:val="00D423C7"/>
    <w:rsid w:val="00D461EA"/>
    <w:rsid w:val="00D54DC0"/>
    <w:rsid w:val="00D70772"/>
    <w:rsid w:val="00DC217D"/>
    <w:rsid w:val="00DC6B1E"/>
    <w:rsid w:val="00E078D3"/>
    <w:rsid w:val="00E23651"/>
    <w:rsid w:val="00E315FB"/>
    <w:rsid w:val="00E41D67"/>
    <w:rsid w:val="00E6183F"/>
    <w:rsid w:val="00E62912"/>
    <w:rsid w:val="00E83735"/>
    <w:rsid w:val="00E85C22"/>
    <w:rsid w:val="00EA53E6"/>
    <w:rsid w:val="00F25F7E"/>
    <w:rsid w:val="00F3492A"/>
    <w:rsid w:val="00F3546C"/>
    <w:rsid w:val="00F5490E"/>
    <w:rsid w:val="00F86007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ebt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2017-09-27T17:07:00Z</cp:lastPrinted>
  <dcterms:created xsi:type="dcterms:W3CDTF">2017-09-27T17:07:00Z</dcterms:created>
  <dcterms:modified xsi:type="dcterms:W3CDTF">2017-09-29T18:31:00Z</dcterms:modified>
</cp:coreProperties>
</file>