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3F" w:rsidRPr="002A773F" w:rsidRDefault="002A773F" w:rsidP="002A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A773F">
        <w:rPr>
          <w:rFonts w:ascii="Times New Roman" w:eastAsia="Times New Roman" w:hAnsi="Times New Roman" w:cs="Times New Roman"/>
          <w:b/>
          <w:bCs/>
          <w:lang w:eastAsia="ru-RU"/>
        </w:rPr>
        <w:t>ДОГОВОР УСТУПКИ ПРАВ (ТРЕБОВАНИЙ) №______________</w:t>
      </w:r>
    </w:p>
    <w:p w:rsidR="002A773F" w:rsidRPr="002A773F" w:rsidRDefault="002A773F" w:rsidP="002A77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г. Вологда</w:t>
      </w:r>
      <w:r w:rsidRPr="002A773F">
        <w:rPr>
          <w:rFonts w:ascii="Times New Roman" w:eastAsia="Times New Roman" w:hAnsi="Times New Roman" w:cs="Times New Roman"/>
          <w:lang w:eastAsia="ru-RU"/>
        </w:rPr>
        <w:tab/>
      </w:r>
      <w:r w:rsidRPr="002A773F">
        <w:rPr>
          <w:rFonts w:ascii="Times New Roman" w:eastAsia="Times New Roman" w:hAnsi="Times New Roman" w:cs="Times New Roman"/>
          <w:lang w:eastAsia="ru-RU"/>
        </w:rPr>
        <w:tab/>
      </w:r>
      <w:r w:rsidRPr="002A773F">
        <w:rPr>
          <w:rFonts w:ascii="Times New Roman" w:eastAsia="Times New Roman" w:hAnsi="Times New Roman" w:cs="Times New Roman"/>
          <w:lang w:eastAsia="ru-RU"/>
        </w:rPr>
        <w:tab/>
      </w:r>
      <w:r w:rsidRPr="002A773F">
        <w:rPr>
          <w:rFonts w:ascii="Times New Roman" w:eastAsia="Times New Roman" w:hAnsi="Times New Roman" w:cs="Times New Roman"/>
          <w:lang w:eastAsia="ru-RU"/>
        </w:rPr>
        <w:tab/>
      </w:r>
      <w:r w:rsidRPr="002A773F">
        <w:rPr>
          <w:rFonts w:ascii="Times New Roman" w:eastAsia="Times New Roman" w:hAnsi="Times New Roman" w:cs="Times New Roman"/>
          <w:lang w:eastAsia="ru-RU"/>
        </w:rPr>
        <w:tab/>
      </w:r>
      <w:r w:rsidRPr="002A773F">
        <w:rPr>
          <w:rFonts w:ascii="Times New Roman" w:eastAsia="Times New Roman" w:hAnsi="Times New Roman" w:cs="Times New Roman"/>
          <w:lang w:eastAsia="ru-RU"/>
        </w:rPr>
        <w:tab/>
      </w:r>
      <w:r w:rsidRPr="002A773F">
        <w:rPr>
          <w:rFonts w:ascii="Times New Roman" w:eastAsia="Times New Roman" w:hAnsi="Times New Roman" w:cs="Times New Roman"/>
          <w:lang w:eastAsia="ru-RU"/>
        </w:rPr>
        <w:tab/>
      </w:r>
      <w:r w:rsidRPr="002A773F">
        <w:rPr>
          <w:rFonts w:ascii="Times New Roman" w:eastAsia="Times New Roman" w:hAnsi="Times New Roman" w:cs="Times New Roman"/>
          <w:lang w:eastAsia="ru-RU"/>
        </w:rPr>
        <w:tab/>
      </w:r>
      <w:r w:rsidRPr="002A773F">
        <w:rPr>
          <w:rFonts w:ascii="Times New Roman" w:eastAsia="Times New Roman" w:hAnsi="Times New Roman" w:cs="Times New Roman"/>
          <w:lang w:eastAsia="ru-RU"/>
        </w:rPr>
        <w:tab/>
      </w:r>
      <w:r w:rsidRPr="002A773F">
        <w:rPr>
          <w:rFonts w:ascii="Times New Roman" w:eastAsia="Times New Roman" w:hAnsi="Times New Roman" w:cs="Times New Roman"/>
          <w:lang w:eastAsia="ru-RU"/>
        </w:rPr>
        <w:tab/>
        <w:t>«___»  _________ 2017</w:t>
      </w:r>
    </w:p>
    <w:p w:rsidR="002A773F" w:rsidRPr="002A773F" w:rsidRDefault="002A773F" w:rsidP="002A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b/>
          <w:bCs/>
          <w:lang w:eastAsia="ru-RU"/>
        </w:rPr>
        <w:t>Публичное акционерное общество «Сбербанк России»</w:t>
      </w:r>
      <w:r w:rsidRPr="002A773F">
        <w:rPr>
          <w:rFonts w:ascii="Times New Roman" w:eastAsia="Times New Roman" w:hAnsi="Times New Roman" w:cs="Times New Roman"/>
          <w:lang w:eastAsia="ru-RU"/>
        </w:rPr>
        <w:t xml:space="preserve">, ИНН 7707083893, именуемое в дальнейшем </w:t>
      </w:r>
      <w:r w:rsidRPr="002A773F">
        <w:rPr>
          <w:rFonts w:ascii="Times New Roman" w:eastAsia="Times New Roman" w:hAnsi="Times New Roman" w:cs="Times New Roman"/>
          <w:b/>
          <w:bCs/>
          <w:lang w:eastAsia="ru-RU"/>
        </w:rPr>
        <w:t>«ЦЕДЕНТ»</w:t>
      </w:r>
      <w:r w:rsidRPr="002A773F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2A773F">
        <w:rPr>
          <w:rFonts w:ascii="Times New Roman" w:eastAsia="Times New Roman" w:hAnsi="Times New Roman" w:cs="Times New Roman"/>
          <w:kern w:val="2"/>
          <w:lang w:eastAsia="ru-RU"/>
        </w:rPr>
        <w:t>Заместителя управляющего Вологодским отделением № 8638 Северо-Западного банка ПАО Сбербанк Агурова Алексея Витальевича, действующей на основании Доверенности № 8638-01/52-61 от 25.12.2015 г.</w:t>
      </w:r>
      <w:r w:rsidRPr="002A773F">
        <w:rPr>
          <w:rFonts w:ascii="Times New Roman" w:eastAsia="Times New Roman" w:hAnsi="Times New Roman" w:cs="Times New Roman"/>
          <w:lang w:eastAsia="ru-RU"/>
        </w:rPr>
        <w:t>, с одной  стороны, и</w:t>
      </w:r>
      <w:r w:rsidRPr="002A773F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Pr="002A773F">
        <w:rPr>
          <w:rFonts w:ascii="Times New Roman" w:eastAsia="Times New Roman" w:hAnsi="Times New Roman" w:cs="Times New Roman"/>
          <w:lang w:eastAsia="ru-RU"/>
        </w:rPr>
        <w:t>, ИНН ______________/паспортные данные, именуемое в дальнейшем «</w:t>
      </w:r>
      <w:r w:rsidRPr="002A773F">
        <w:rPr>
          <w:rFonts w:ascii="Times New Roman" w:eastAsia="Times New Roman" w:hAnsi="Times New Roman" w:cs="Times New Roman"/>
          <w:b/>
          <w:bCs/>
          <w:lang w:eastAsia="ru-RU"/>
        </w:rPr>
        <w:t>ЦЕССИОНАРИЙ»,</w:t>
      </w:r>
      <w:r w:rsidRPr="002A773F">
        <w:rPr>
          <w:rFonts w:ascii="Times New Roman" w:eastAsia="Times New Roman" w:hAnsi="Times New Roman" w:cs="Times New Roman"/>
          <w:lang w:eastAsia="ru-RU"/>
        </w:rPr>
        <w:t xml:space="preserve"> в лице _________________________ действующего на основании Устава, с другой стороны, далее совместно именуемые «Стороны», заключили настоящий договор, далее по тексту «Договор», о нижеследующем: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773F">
        <w:rPr>
          <w:rFonts w:ascii="Times New Roman" w:eastAsia="Times New Roman" w:hAnsi="Times New Roman" w:cs="Times New Roman"/>
          <w:b/>
          <w:lang w:eastAsia="ru-RU"/>
        </w:rPr>
        <w:t xml:space="preserve">1. Предмет Договора  </w:t>
      </w:r>
    </w:p>
    <w:p w:rsidR="002A773F" w:rsidRPr="002A773F" w:rsidRDefault="002A773F" w:rsidP="002A77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1.1. ЦЕДЕНТ уступает ЦЕССИОНАРИЮ права (требования) к ООО «______» (ИНН __________), вытекающие из:</w:t>
      </w:r>
    </w:p>
    <w:p w:rsidR="002A773F" w:rsidRPr="002A773F" w:rsidRDefault="002A773F" w:rsidP="002A77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- кредитного договора от ___________ №__________,</w:t>
      </w:r>
    </w:p>
    <w:p w:rsidR="002A773F" w:rsidRPr="002A773F" w:rsidRDefault="002A773F" w:rsidP="002A77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- договора об открытии невозобновляемой кредитной линии от _________ №_________,</w:t>
      </w:r>
    </w:p>
    <w:p w:rsidR="002A773F" w:rsidRPr="002A773F" w:rsidRDefault="002A773F" w:rsidP="002A77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- договора об открытии невозобновляемой кредитной линии от ______ №_______, </w:t>
      </w:r>
      <w:r w:rsidRPr="002A773F">
        <w:rPr>
          <w:rFonts w:ascii="Times New Roman" w:eastAsia="Calibri" w:hAnsi="Times New Roman" w:cs="Times New Roman"/>
        </w:rPr>
        <w:t>заключенных с ООО «________» (ИНН _________).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773F">
        <w:rPr>
          <w:rFonts w:ascii="Times New Roman" w:eastAsia="Calibri" w:hAnsi="Times New Roman" w:cs="Times New Roman"/>
        </w:rPr>
        <w:tab/>
        <w:t xml:space="preserve">С учетом частичного погашения ДОЛЖНИКОМ обязательств по Кредитному договору,  общая сумма уступаемых ЦЕССИОНАРИЮ прав (требований) к ДОЛЖНИКУ составляет </w:t>
      </w:r>
      <w:r w:rsidRPr="002A773F">
        <w:rPr>
          <w:rFonts w:ascii="Times New Roman" w:eastAsia="Times New Roman" w:hAnsi="Times New Roman" w:cs="Times New Roman"/>
          <w:lang w:eastAsia="ru-RU"/>
        </w:rPr>
        <w:t>__________ рублей, в том числе:</w:t>
      </w:r>
    </w:p>
    <w:p w:rsidR="002A773F" w:rsidRPr="002A773F" w:rsidRDefault="002A773F" w:rsidP="002A77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73F">
        <w:rPr>
          <w:rFonts w:ascii="Times New Roman" w:eastAsia="Times New Roman" w:hAnsi="Times New Roman" w:cs="Times New Roman"/>
        </w:rPr>
        <w:t>- просроченный основной долг ______ рублей,</w:t>
      </w:r>
    </w:p>
    <w:p w:rsidR="002A773F" w:rsidRPr="002A773F" w:rsidRDefault="002A773F" w:rsidP="002A77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73F">
        <w:rPr>
          <w:rFonts w:ascii="Times New Roman" w:eastAsia="Times New Roman" w:hAnsi="Times New Roman" w:cs="Times New Roman"/>
        </w:rPr>
        <w:t>- просроченная задолженность  по процентам _________ рублей,</w:t>
      </w:r>
    </w:p>
    <w:p w:rsidR="002A773F" w:rsidRPr="002A773F" w:rsidRDefault="002A773F" w:rsidP="002A77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</w:rPr>
        <w:t xml:space="preserve">- </w:t>
      </w:r>
      <w:r w:rsidRPr="002A773F">
        <w:rPr>
          <w:rFonts w:ascii="Times New Roman" w:eastAsia="Times New Roman" w:hAnsi="Times New Roman" w:cs="Times New Roman"/>
          <w:lang w:eastAsia="ru-RU"/>
        </w:rPr>
        <w:t>неустойка ________ рублей;</w:t>
      </w:r>
    </w:p>
    <w:p w:rsidR="002A773F" w:rsidRPr="002A773F" w:rsidRDefault="002A773F" w:rsidP="002A773F">
      <w:pPr>
        <w:spacing w:after="0" w:line="240" w:lineRule="auto"/>
        <w:rPr>
          <w:rFonts w:ascii="Times New Roman" w:eastAsia="Calibri" w:hAnsi="Times New Roman" w:cs="Times New Roman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а также судебных расходов в сумме __________ рублей.</w:t>
      </w:r>
    </w:p>
    <w:p w:rsidR="002A773F" w:rsidRPr="002A773F" w:rsidRDefault="002A773F" w:rsidP="002A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1.2. В соответствии со ст. 384 ГК РФ, к ЦЕССИОНАРИЮ переходят права по договорам, заключенным в обеспечение исполнения обязательств ООО «________» по Кредитным договорам, а именно права, вытекающие из:</w:t>
      </w:r>
    </w:p>
    <w:p w:rsidR="002A773F" w:rsidRPr="002A773F" w:rsidRDefault="002A773F" w:rsidP="002A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- договора ипотеки № ___________ от _________, заключенного с _________;</w:t>
      </w:r>
    </w:p>
    <w:p w:rsidR="002A773F" w:rsidRPr="002A773F" w:rsidRDefault="002A773F" w:rsidP="002A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- договора залога № _____________ от _________;</w:t>
      </w:r>
    </w:p>
    <w:p w:rsidR="002A773F" w:rsidRPr="002A773F" w:rsidRDefault="002A773F" w:rsidP="002A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- договора поручительства № __________ от _________, заключенного с _____________;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773F">
        <w:rPr>
          <w:rFonts w:ascii="Times New Roman" w:eastAsia="Times New Roman" w:hAnsi="Times New Roman" w:cs="Times New Roman"/>
          <w:b/>
          <w:lang w:eastAsia="ru-RU"/>
        </w:rPr>
        <w:t>2. Обязанности Сторон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2.1. Стоимость уступаемых прав (требований) составляет  ______________ (_____________________) рублей ___ копеек.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В оплату уступаемых прав (требований) ЦЕССИОНАРИЙ обязуется со своего расчетного счета _________________________, открытого в  </w:t>
      </w:r>
      <w:r w:rsidRPr="002A773F">
        <w:rPr>
          <w:rFonts w:ascii="Times New Roman" w:eastAsia="Calibri" w:hAnsi="Times New Roman" w:cs="Times New Roman"/>
        </w:rPr>
        <w:t>_______________________________, перечислить на счет ЦЕДЕНТА, указанный в п. 6.1 Договора, ________________________ (_____________________________) рублей ____копеек (НДС не облагается на основании пп.30 п.2 ст.149 НК РФ).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2.2. Указанная в п.</w:t>
      </w:r>
      <w:r w:rsidRPr="002A773F">
        <w:rPr>
          <w:rFonts w:ascii="Times New Roman" w:eastAsia="Times New Roman" w:hAnsi="Times New Roman" w:cs="Times New Roman"/>
          <w:lang w:val="en-US" w:eastAsia="ru-RU"/>
        </w:rPr>
        <w:t> </w:t>
      </w:r>
      <w:r w:rsidRPr="002A773F">
        <w:rPr>
          <w:rFonts w:ascii="Times New Roman" w:eastAsia="Times New Roman" w:hAnsi="Times New Roman" w:cs="Times New Roman"/>
          <w:lang w:eastAsia="ru-RU"/>
        </w:rPr>
        <w:t>2.1 настоящего Договора сумма выплачивается ЦЕССИОНАРИЕМ  ЦЕДЕНТУ единовременно в течение 5 (пяти) рабочих дней с даты заключения Договора.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2.3. Уступка прав (требований) по Договору происходит в дату поступления от ЦЕССИОНАРИЯ денежных средств в сумме, указанной в п.</w:t>
      </w:r>
      <w:r w:rsidRPr="002A773F">
        <w:rPr>
          <w:rFonts w:ascii="Times New Roman" w:eastAsia="Times New Roman" w:hAnsi="Times New Roman" w:cs="Times New Roman"/>
          <w:lang w:val="en-US" w:eastAsia="ru-RU"/>
        </w:rPr>
        <w:t> </w:t>
      </w:r>
      <w:r w:rsidRPr="002A773F">
        <w:rPr>
          <w:rFonts w:ascii="Times New Roman" w:eastAsia="Times New Roman" w:hAnsi="Times New Roman" w:cs="Times New Roman"/>
          <w:lang w:eastAsia="ru-RU"/>
        </w:rPr>
        <w:t>2.1 Договора, на счет ЦЕДЕНТА, указанный в п.</w:t>
      </w:r>
      <w:r w:rsidRPr="002A773F">
        <w:rPr>
          <w:rFonts w:ascii="Times New Roman" w:eastAsia="Times New Roman" w:hAnsi="Times New Roman" w:cs="Times New Roman"/>
          <w:lang w:val="en-US" w:eastAsia="ru-RU"/>
        </w:rPr>
        <w:t> </w:t>
      </w:r>
      <w:r w:rsidRPr="002A773F">
        <w:rPr>
          <w:rFonts w:ascii="Times New Roman" w:eastAsia="Times New Roman" w:hAnsi="Times New Roman" w:cs="Times New Roman"/>
          <w:lang w:eastAsia="ru-RU"/>
        </w:rPr>
        <w:t>6.1 Договора, а Цессионарий считается исполнившим обязательство по оплате уступки Прав.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2.4. В течение 5 (Пяти) рабочих дней с даты поступления денежных средств на счет ЦЕДЕНТА в сумме, указанной в п.</w:t>
      </w:r>
      <w:r w:rsidRPr="002A773F">
        <w:rPr>
          <w:rFonts w:ascii="Times New Roman" w:eastAsia="Times New Roman" w:hAnsi="Times New Roman" w:cs="Times New Roman"/>
          <w:lang w:val="en-US" w:eastAsia="ru-RU"/>
        </w:rPr>
        <w:t> </w:t>
      </w:r>
      <w:r w:rsidRPr="002A773F">
        <w:rPr>
          <w:rFonts w:ascii="Times New Roman" w:eastAsia="Times New Roman" w:hAnsi="Times New Roman" w:cs="Times New Roman"/>
          <w:lang w:eastAsia="ru-RU"/>
        </w:rPr>
        <w:t>2.1 настоящего Договора, ЦЕДЕНТ обязуется передать ЦЕССИОНАРИЮ по Акту приема-передачи документы, подтверждающие уступаемые права (требования), согласно перечню, содержащемуся в Приложении № 1, которое является неотъемлемой частью Договора.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2.5. В течение 5 (Пяти) рабочих дней с даты поступления денежных средств на счет ЦЕДЕНТА, в сумме, указанной в п.</w:t>
      </w:r>
      <w:r w:rsidRPr="002A773F">
        <w:rPr>
          <w:rFonts w:ascii="Times New Roman" w:eastAsia="Times New Roman" w:hAnsi="Times New Roman" w:cs="Times New Roman"/>
          <w:lang w:val="en-US" w:eastAsia="ru-RU"/>
        </w:rPr>
        <w:t> </w:t>
      </w:r>
      <w:r w:rsidRPr="002A773F">
        <w:rPr>
          <w:rFonts w:ascii="Times New Roman" w:eastAsia="Times New Roman" w:hAnsi="Times New Roman" w:cs="Times New Roman"/>
          <w:lang w:eastAsia="ru-RU"/>
        </w:rPr>
        <w:t>2.1 настоящего Договора,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2.6. ДОЛЖНИК считается обязанным перед ЦЕССИОНАРИЕМ по обязательствам, указанным в п.</w:t>
      </w:r>
      <w:r w:rsidRPr="002A773F">
        <w:rPr>
          <w:rFonts w:ascii="Times New Roman" w:eastAsia="Times New Roman" w:hAnsi="Times New Roman" w:cs="Times New Roman"/>
          <w:lang w:val="en-US" w:eastAsia="ru-RU"/>
        </w:rPr>
        <w:t> </w:t>
      </w:r>
      <w:r w:rsidRPr="002A773F">
        <w:rPr>
          <w:rFonts w:ascii="Times New Roman" w:eastAsia="Times New Roman" w:hAnsi="Times New Roman" w:cs="Times New Roman"/>
          <w:lang w:eastAsia="ru-RU"/>
        </w:rPr>
        <w:t>1.1 настоящего Договора, а его обязательства в отношении ЦЕДЕНТА считаются прекращенными с даты поступления денежных средств на счет ЦЕДЕНТА в сумме, указанной в п.</w:t>
      </w:r>
      <w:r w:rsidRPr="002A773F">
        <w:rPr>
          <w:rFonts w:ascii="Times New Roman" w:eastAsia="Times New Roman" w:hAnsi="Times New Roman" w:cs="Times New Roman"/>
          <w:lang w:val="en-US" w:eastAsia="ru-RU"/>
        </w:rPr>
        <w:t> </w:t>
      </w:r>
      <w:r w:rsidRPr="002A773F">
        <w:rPr>
          <w:rFonts w:ascii="Times New Roman" w:eastAsia="Times New Roman" w:hAnsi="Times New Roman" w:cs="Times New Roman"/>
          <w:lang w:eastAsia="ru-RU"/>
        </w:rPr>
        <w:t>2.1 настоящего Договора, в полном объеме.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bCs/>
          <w:lang w:eastAsia="ru-RU"/>
        </w:rPr>
        <w:t>2.7. В течение 10 (Десяти) рабочих дней после оплаты Ц</w:t>
      </w:r>
      <w:r w:rsidRPr="002A773F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2A773F">
        <w:rPr>
          <w:rFonts w:ascii="Times New Roman" w:eastAsia="Times New Roman" w:hAnsi="Times New Roman" w:cs="Times New Roman"/>
          <w:bCs/>
          <w:lang w:eastAsia="ru-RU"/>
        </w:rPr>
        <w:t>ССИОНАРИЕМ всей суммы по настоящему Договору, ЦЕССИОНАРИЙ совместно с ЦЕДЕНТОМ обязуется предоставить все необходимые документы в Управление Федеральной службы государственной регистрации, кадастра и картографии по Санкт-Петербургу и Ленинградской области для государственной регистрации перехода прав, связанных с установлением в пользу ЦЕССИОНАРИЯ обременения</w:t>
      </w:r>
      <w:r w:rsidRPr="002A773F">
        <w:rPr>
          <w:rFonts w:ascii="Times New Roman" w:eastAsia="Times New Roman" w:hAnsi="Times New Roman" w:cs="Times New Roman"/>
          <w:lang w:eastAsia="ru-RU"/>
        </w:rPr>
        <w:t>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773F">
        <w:rPr>
          <w:rFonts w:ascii="Times New Roman" w:eastAsia="Times New Roman" w:hAnsi="Times New Roman" w:cs="Times New Roman"/>
          <w:bCs/>
          <w:lang w:eastAsia="ru-RU"/>
        </w:rPr>
        <w:t>ЦЕССИОНАРИЙ обязуется оплатить расходы, связанные с государственной регистрацией настоящего Договора.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773F">
        <w:rPr>
          <w:rFonts w:ascii="Times New Roman" w:eastAsia="Times New Roman" w:hAnsi="Times New Roman" w:cs="Times New Roman"/>
          <w:b/>
          <w:lang w:eastAsia="ru-RU"/>
        </w:rPr>
        <w:lastRenderedPageBreak/>
        <w:t>3. Ответственность Сторон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3.1.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3.2. В случае, если по каким-либо причинам уступаемые права будут признаны недействительными размер ответственности ЦЕДЕНТА ограничивается 20</w:t>
      </w:r>
      <w:r w:rsidRPr="002A773F">
        <w:rPr>
          <w:rFonts w:ascii="Times New Roman" w:eastAsia="Times New Roman" w:hAnsi="Times New Roman" w:cs="Times New Roman"/>
          <w:lang w:val="en-US" w:eastAsia="ru-RU"/>
        </w:rPr>
        <w:t> </w:t>
      </w:r>
      <w:r w:rsidRPr="002A773F">
        <w:rPr>
          <w:rFonts w:ascii="Times New Roman" w:eastAsia="Times New Roman" w:hAnsi="Times New Roman" w:cs="Times New Roman"/>
          <w:lang w:eastAsia="ru-RU"/>
        </w:rPr>
        <w:t>000 (двадцатью тысячами) рублей 00 копеек;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3.3. За предоставление ЦЕССИОНАРИЕМ ЦЕДЕНТУ недостоверных сведений о своей платежеспособности и достаточности имущества ЦЕССИОНАРИЙ несет ответственность в размере  20 % (двадцати) процентов от цены Договора, указанной в п.1.2. настоящего Договора.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3.4.  Если вступившим в законную силу судебным актом будет установлено или признано, что Кредитный договор или Договор банковской гарантии, являются недействительным или незаключенным, к ЦЕССИОНАРИЮ переходит право требовать от ДОЛЖНИКА возврата полученного по данному договору или возврата неосновательного обогащения с учетом процентов по ст. 395 Гражданского кодекса Российской Федерации.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3.5. ЦЕДЕНТ не отвечает перед ЦЕССИОНАРИЕМ за недействительность уступаемых прав в случае недобросовестного поведения ЦЕССИОНАРИЯ, если: 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-  ЦЕССИОНАРИЙ и/или любой иной кредитор, которому будут переданы Уступаемые права, своевременно не обеспечит ЦЕДЕНТА всеми процессуальными возможностями (путем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прав, путем направления соответствующих ходатайств в уполномоченный суд о привлечении ЦЕДЕНТА в соответствующий процесс в качестве третьего лица) осуществлять защиту правомерности/законности/действительности Уступаемых прав в любых и всех судебных процессах от всех и любых исков и требований, направленных на признание Уступаемых прав недействительными/незаконными/неправомерными в целом либо в части; и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 - ЦЕССИОНАРИЙ и/или любой иной кредитор, которому будут переданы Уступаемые права, в любых и всех судебных процессах по всем и любым искам и требованиям, направленным на признание Уступаемых прав недействительными/незаконными/ неправомерными не предпримет разумные усилия для защиты Уступаемых прав от указанных исков и требований. 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Во избежание сомнений буллиты подпункта не заменяют и не исключают друг друга, но применяются одновременно.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Во избежание сомнений с целью обеспечения обязательств ЦЕССИОНАРИЯ, установленных настоящим пунктом Договора, ЦЕССИОНАРИЙ должен добросовестно предпринимать все разумные меры материально-правового, процессуального и переговорного характера.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773F">
        <w:rPr>
          <w:rFonts w:ascii="Times New Roman" w:eastAsia="Times New Roman" w:hAnsi="Times New Roman" w:cs="Times New Roman"/>
          <w:b/>
          <w:lang w:eastAsia="ru-RU"/>
        </w:rPr>
        <w:t>4. Срок действия Договора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 и действует до момента его исполнения Сторонами.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4.2. В случае неперечисления ЦЕССИОНАРИЕМ денежных средств в сумме, указанной в п.</w:t>
      </w:r>
      <w:r w:rsidRPr="002A773F">
        <w:rPr>
          <w:rFonts w:ascii="Times New Roman" w:eastAsia="Times New Roman" w:hAnsi="Times New Roman" w:cs="Times New Roman"/>
          <w:lang w:val="en-US" w:eastAsia="ru-RU"/>
        </w:rPr>
        <w:t> </w:t>
      </w:r>
      <w:r w:rsidRPr="002A773F">
        <w:rPr>
          <w:rFonts w:ascii="Times New Roman" w:eastAsia="Times New Roman" w:hAnsi="Times New Roman" w:cs="Times New Roman"/>
          <w:lang w:eastAsia="ru-RU"/>
        </w:rPr>
        <w:t>2.1. настоящего Договора, в срок, указанный в п.</w:t>
      </w:r>
      <w:r w:rsidRPr="002A773F">
        <w:rPr>
          <w:rFonts w:ascii="Times New Roman" w:eastAsia="Times New Roman" w:hAnsi="Times New Roman" w:cs="Times New Roman"/>
          <w:lang w:val="en-US" w:eastAsia="ru-RU"/>
        </w:rPr>
        <w:t> </w:t>
      </w:r>
      <w:r w:rsidRPr="002A773F">
        <w:rPr>
          <w:rFonts w:ascii="Times New Roman" w:eastAsia="Times New Roman" w:hAnsi="Times New Roman" w:cs="Times New Roman"/>
          <w:lang w:eastAsia="ru-RU"/>
        </w:rPr>
        <w:t>2.2. настоящего Договора,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4.3. В случае неисполнения ЦЕССИОНАРИЕМ своей обязанности по оплате ЦЕДЕНТ имеет право в соответствии с п. 4 ст. 328 Гражданского кодекса Российской Федерации требовать от ЦЕССИОНАРИЯ оплаты по Договору, в том числе в судебном порядке, либо (по усмотрению ЦЕДЕНТА) в одностороннем порядке отказаться от исполнения Договора и потребовать возмещения убытков. Аналогичные условия действуют в случае частичной оплаты цены Договора цессии.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773F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п.4.1 Договора.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5.2. ЦЕДЕНТ заверяет и гарантирует, что он является единственным и законным обладателем прав (требований), указанных в п.п. 1.1-1.2 настоящего Договора, также уведомляет ЦЕССИОНАРИЯ: </w:t>
      </w:r>
    </w:p>
    <w:p w:rsidR="002A773F" w:rsidRPr="002A773F" w:rsidRDefault="002A773F" w:rsidP="002A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- о неудовлетворительном финансовом состоянии ООО “______”, </w:t>
      </w:r>
    </w:p>
    <w:p w:rsidR="002A773F" w:rsidRPr="002A773F" w:rsidRDefault="002A773F" w:rsidP="002A773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A773F">
        <w:rPr>
          <w:rFonts w:ascii="Times New Roman" w:eastAsia="Calibri" w:hAnsi="Times New Roman" w:cs="Times New Roman"/>
        </w:rPr>
        <w:t>- о фактическом наличии залогового имущества;</w:t>
      </w:r>
    </w:p>
    <w:p w:rsidR="002A773F" w:rsidRPr="002A773F" w:rsidRDefault="002A773F" w:rsidP="002A7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Calibri" w:hAnsi="Times New Roman" w:cs="Times New Roman"/>
        </w:rPr>
        <w:t xml:space="preserve">- Цессионарий уведомлен </w:t>
      </w:r>
      <w:r w:rsidRPr="002A773F">
        <w:rPr>
          <w:rFonts w:ascii="Times New Roman" w:eastAsia="Times New Roman" w:hAnsi="Times New Roman" w:cs="Times New Roman"/>
          <w:lang w:eastAsia="ru-RU"/>
        </w:rPr>
        <w:t xml:space="preserve">о судебных актах и процессах: </w:t>
      </w:r>
    </w:p>
    <w:p w:rsidR="002A773F" w:rsidRPr="002A773F" w:rsidRDefault="002A773F" w:rsidP="002A77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о наличии в производстве Арбитражного суда Вологодской области дела о несостоятельности (банкротстве) ООО “Алекса”, дело №А13-6602/2016;</w:t>
      </w:r>
    </w:p>
    <w:p w:rsidR="002A773F" w:rsidRPr="002A773F" w:rsidRDefault="002A773F" w:rsidP="002A77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о наличии в производстве Арбитражного суда Вологодской области дела о несостоятельности (банкротстве) Качана Александра Викторовича, дело №А13-6604/2016;</w:t>
      </w:r>
    </w:p>
    <w:p w:rsidR="002A773F" w:rsidRPr="002A773F" w:rsidRDefault="002A773F" w:rsidP="002A77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о наличии в производстве Арбитражного суда Вологодской области дела о несостоятельности (банкротстве) Главы крестьянского  фермерского хозяйства Качана Виктора Николаевича в Арбитражном суде Вологодской области, дело №А13-6603/2016.</w:t>
      </w:r>
    </w:p>
    <w:p w:rsidR="002A773F" w:rsidRPr="002A773F" w:rsidRDefault="002A773F" w:rsidP="002A77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A773F">
        <w:rPr>
          <w:rFonts w:ascii="Times New Roman" w:eastAsia="Times New Roman" w:hAnsi="Times New Roman" w:cs="Times New Roman"/>
          <w:lang w:eastAsia="ru-RU"/>
        </w:rPr>
        <w:lastRenderedPageBreak/>
        <w:t>о наличии в производстве Вологодского городского суда иска Качан М.Л. к ПАО Сбербанк, Качану В.Н. о признании недействительными договоров ипотеки №</w:t>
      </w:r>
      <w:r w:rsidRPr="002A773F">
        <w:rPr>
          <w:rFonts w:ascii="Times New Roman" w:eastAsia="Times New Roman" w:hAnsi="Times New Roman" w:cs="Times New Roman"/>
        </w:rPr>
        <w:t>8638/8/14116/01 от 14.04.2014г., №8638/8/14506/01 от 01.12.2014 г., №8638/8/14506/09 от 14.01.2015г., заключенных между Банком и Качаном В.Н. в обеспечение обязательств ООО “Алекса”;</w:t>
      </w:r>
    </w:p>
    <w:p w:rsidR="002A773F" w:rsidRPr="002A773F" w:rsidRDefault="002A773F" w:rsidP="002A77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A773F">
        <w:rPr>
          <w:rFonts w:ascii="Times New Roman" w:eastAsia="Times New Roman" w:hAnsi="Times New Roman" w:cs="Times New Roman"/>
        </w:rPr>
        <w:t>о наличии в производстве Вологодского городского суда иска Качан М.Л. к Качану В.Н. о разделе совместно нажитого имущества в том числе имущества, переданного в залог Банку.</w:t>
      </w:r>
    </w:p>
    <w:p w:rsidR="002A773F" w:rsidRPr="002A773F" w:rsidRDefault="002A773F" w:rsidP="002A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Calibri" w:hAnsi="Times New Roman" w:cs="Times New Roman"/>
        </w:rPr>
        <w:t xml:space="preserve">- Цессионарий </w:t>
      </w:r>
      <w:r w:rsidRPr="002A773F">
        <w:rPr>
          <w:rFonts w:ascii="Times New Roman" w:eastAsia="Times New Roman" w:hAnsi="Times New Roman" w:cs="Times New Roman"/>
          <w:lang w:eastAsia="ru-RU"/>
        </w:rPr>
        <w:t>освед</w:t>
      </w:r>
      <w:r w:rsidRPr="002A773F">
        <w:rPr>
          <w:rFonts w:ascii="Times New Roman" w:eastAsia="Calibri" w:hAnsi="Times New Roman" w:cs="Times New Roman"/>
        </w:rPr>
        <w:t xml:space="preserve">омлен </w:t>
      </w:r>
      <w:r w:rsidRPr="002A773F">
        <w:rPr>
          <w:rFonts w:ascii="Times New Roman" w:eastAsia="Times New Roman" w:hAnsi="Times New Roman" w:cs="Times New Roman"/>
          <w:lang w:eastAsia="ru-RU"/>
        </w:rPr>
        <w:t>о содержании судебных актов:</w:t>
      </w:r>
    </w:p>
    <w:p w:rsidR="002A773F" w:rsidRPr="002A773F" w:rsidRDefault="002A773F" w:rsidP="002A77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Решения Третейского суда Автономной некоммерческой организации Независимая арбитражная палата 11.07.2016г. в рамках дела №Т/ЯРЛ/16-3925, </w:t>
      </w:r>
    </w:p>
    <w:p w:rsidR="002A773F" w:rsidRPr="002A773F" w:rsidRDefault="002A773F" w:rsidP="002A77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 Определения Вологодского городского суда 26.10.2016 . в рамках дела № 2-13908/2016</w:t>
      </w:r>
    </w:p>
    <w:p w:rsidR="002A773F" w:rsidRPr="002A773F" w:rsidRDefault="002A773F" w:rsidP="002A77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 Решения Арбитражного суда Вологодской области от 07.11.2016г. по  делу №А13-6602/2016 о признании ликвидируемого ООО “Алекса” банкротом, </w:t>
      </w:r>
    </w:p>
    <w:p w:rsidR="002A773F" w:rsidRPr="002A773F" w:rsidRDefault="002A773F" w:rsidP="002A77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 Определения Арбитражного суда Вологодской области от 06.04.2017г. по делу №А13-6602/2016 о включении требований ПАО Сбербанк в реестр требований кредиторов ООО “Алекса”. </w:t>
      </w:r>
    </w:p>
    <w:p w:rsidR="002A773F" w:rsidRPr="002A773F" w:rsidRDefault="002A773F" w:rsidP="002A77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 Решения Арбитражного суда Вологодской области от 10.08.2016г по  делу №А13-6604/2016 о признании Качана Александра Викторовича (ИНН 352501809325) банкротом,</w:t>
      </w:r>
    </w:p>
    <w:p w:rsidR="002A773F" w:rsidRPr="002A773F" w:rsidRDefault="002A773F" w:rsidP="002A77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Определения Арбитражного суда Вологодской области от 20.04.2017г. по делу №А13-6604/2016 о включении требований ПАО Сбербанк в реестр требований кредиторов Качана Александра Викторовича.</w:t>
      </w:r>
    </w:p>
    <w:p w:rsidR="002A773F" w:rsidRPr="002A773F" w:rsidRDefault="002A773F" w:rsidP="002A77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Определение Арбитражного суда Вологодской области от 28.12.2016г. по делу №А13-6603/2016 о введении в отношении индивидуального предпринимателя Главы крестьянского  фермерского хозяйства Качана Виктора Николаевича (ИНН 352520689430) процедуры банкротства – реструктуризации долгов гражданина.</w:t>
      </w:r>
    </w:p>
    <w:p w:rsidR="002A773F" w:rsidRPr="002A773F" w:rsidRDefault="002A773F" w:rsidP="002A77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Определения Арбитражного суда Вологодской области от 16.06.2017г. по делу №А13-6603/2016 о включении требований ПАО Сбербанк в реестр требований кредиторов Главы крестьянского  фермерского хозяйства Качана Виктора Николаевича,</w:t>
      </w:r>
    </w:p>
    <w:p w:rsidR="002A773F" w:rsidRPr="002A773F" w:rsidRDefault="002A773F" w:rsidP="002A773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Определения Арбитражного суда Вологодской области от 27.09.2017г. по делу №А13-6603/2016 об установлении статуса залогового кредитора ПАО Сбербанк.</w:t>
      </w:r>
    </w:p>
    <w:p w:rsidR="002A773F" w:rsidRPr="002A773F" w:rsidRDefault="002A773F" w:rsidP="002A77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Решения Вологодского городского суда от 18.09.2017 г. об отказе Качан М.Л. в удовлетворении исковых требований к ПАО Сбербанк, Качану В.Н. о признании недействительными договоров ипотеки, заключенных между ПАО Сбербанк и Качаном В.Н.</w:t>
      </w:r>
    </w:p>
    <w:p w:rsidR="002A773F" w:rsidRPr="002A773F" w:rsidRDefault="002A773F" w:rsidP="002A7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A773F">
        <w:rPr>
          <w:rFonts w:ascii="Times New Roman" w:eastAsia="Calibri" w:hAnsi="Times New Roman" w:cs="Times New Roman"/>
        </w:rPr>
        <w:t>- уступка Прав является основанием для производства Сторонами процессуального правопреемства по судебным делам, указанным в п.п.1.3. настоящего Договора и перехода к цессионарию права на возмещение судебных расходов, если таковые будут взысканы в пользу ПАО Сбербанк  по указанным делам.</w:t>
      </w:r>
    </w:p>
    <w:p w:rsidR="002A773F" w:rsidRPr="002A773F" w:rsidRDefault="002A773F" w:rsidP="002A7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A773F">
        <w:rPr>
          <w:rFonts w:ascii="Times New Roman" w:eastAsia="Calibri" w:hAnsi="Times New Roman" w:cs="Times New Roman"/>
        </w:rPr>
        <w:t>- Принимая во внимание исследования, проведенные ЦЕССИОНАРИЕМ в отношении Кредитного договора и сделок, заключенных в обеспечение исполнения обязательств по Кредитному договору, учитывая вывод ЦЕССИОНАРИЯ о том, что Кредитный договор и сделки, заключенные в обеспечение исполнения обязательств ДОЛЖНИКА по Кредитному договору являются действительными и надлежащим образом заключенными сделками, что права (требования), вытекающие из указанных сделок, являются действительными, настоящим согласно положениям ст. 15, ст. 390, ст. 404 Гражданского кодекса Российской Федерации, ЦЕССИОНАРИЙ и ЦЕДЕНТ устанавливают предел ответственности ЦЕДЕНТА в случае, если по каким-либо причинам уступаемые права будут признаны недействительными, и определяют в объеме, не превышающим 50 000 рублей.</w:t>
      </w:r>
    </w:p>
    <w:p w:rsidR="002A773F" w:rsidRPr="002A773F" w:rsidRDefault="002A773F" w:rsidP="002A7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A773F">
        <w:rPr>
          <w:rFonts w:ascii="Times New Roman" w:eastAsia="Calibri" w:hAnsi="Times New Roman" w:cs="Times New Roman"/>
        </w:rPr>
        <w:t>- ЦЕССИОНАРИЙ в порядке ст.431.2 Гражданского кодекса Российской Федерации несет ответственность за недостоверные заверения о своей платежеспособности и достаточности имущества в размере 20% от цены сделки.</w:t>
      </w:r>
    </w:p>
    <w:p w:rsidR="002A773F" w:rsidRPr="002A773F" w:rsidRDefault="002A773F" w:rsidP="002A7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A773F">
        <w:rPr>
          <w:rFonts w:ascii="Times New Roman" w:eastAsia="Calibri" w:hAnsi="Times New Roman" w:cs="Times New Roman"/>
        </w:rPr>
        <w:t>- В случае неоплаты Цессионарием цены Договора уступки прав (требований) в установленный срок, договор уступки прав (требований) может быть расторгнут в одностороннем порядке по заявлению Цедента.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5.3. ЦЕССИОНАРИЙ предоставляет письмо за подписью уполномоченного должностного лица об отсутствии у последнего признаков неплатежеспособности и/или недостаточности имущества (как эти термины) определены в Федеральном законе от 26.10.2002 №127-ФЗ «О несостоятельности (банкротстве)», а также, что заключение Договора уступки прав (требований) не повлечет ущемление каких-либо интересов кредиторов Цессионария и /или иных третьих лиц.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5.4. ЦЕССИОНАРИЙ в течение 5 рабочих дней после заключения договора Цессии возмещает ЦЕДЕНТУ судебные издержки, понесенные ПАО Сбербанк, в рамках искового производства, процедур банкротства заемщика, поручителей на дату заключения договора уступки прав (требований) с Цессионарием в течение 5 рабочих дней с даты заключения договора цессии.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В случае наличия на дату подписания договора прав (требований) вступившего в силу судебного акта, срок на обжалование которого истек и вынесенного в пользу Цедента, расходы указанные в настоящем пункте Решения, включаются в сумму уступаемых прав (требований) и отдельной оплате не подлежат.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lastRenderedPageBreak/>
        <w:t>5.5. Настоящим ЦЕССИОНАРИЙ подтверждает, что при определении размера денежных средств, которые ЦЕССИОНАРИЙ обязан перечислить на основании в счет оплаты уступаемых прав, ЦЕССИОНАРИЙ принимал во внимание финансовое состояние, состояние кредиторской и дебиторской задолженности, забалансовые обязательства,  иски и иные заявления, предъявленные в суд в отношении ДОЛЖНИКА и лиц, предоставивших обеспечение по обязательствам ДОЛЖНИКА.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С учетом всех вышеперечисленных обстоятельств, которые принимались во внимание ЦЕССИОНАРИЕМ, ЦЕССИОНАРИЙ подтверждает, что размер платы, передаваемой ЦЕДЕНТУ по Договору, равноценен реальной рыночной стоимости уступаемых прав в текущей ситуации.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5.6. Стороны пришли к соглашению о том, что проценты по ст.</w:t>
      </w:r>
      <w:r w:rsidRPr="002A773F">
        <w:rPr>
          <w:rFonts w:ascii="Times New Roman" w:eastAsia="Times New Roman" w:hAnsi="Times New Roman" w:cs="Times New Roman"/>
          <w:lang w:val="en-US" w:eastAsia="ru-RU"/>
        </w:rPr>
        <w:t> </w:t>
      </w:r>
      <w:r w:rsidRPr="002A773F">
        <w:rPr>
          <w:rFonts w:ascii="Times New Roman" w:eastAsia="Times New Roman" w:hAnsi="Times New Roman" w:cs="Times New Roman"/>
          <w:lang w:eastAsia="ru-RU"/>
        </w:rPr>
        <w:t>317.1 Гражданского кодекса Российской Федерации не начисляются.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5.7. Если указанные в настоящем Договоре права (требования) будут частично погашены до момента их перехода к ЦЕССИОНАРИЮ, цена Договора, подлежит уменьшению пропорционально снижению общей суммы уступаемых прав, обусловленному таким погашением. В случае полного погашения уступаемых прав до момента их перехода к ЦЕССИОНАРИЮ Договор считается расторгнутым.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5.8.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п.6.2 Договора, и за подписью уполномоченного лица.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Уведомление или сообщение ЦЕДЕНТА считается доставленным ЦЕССИОНАРИЮ 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ЦЕССИОНАРИЕМ,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 требования ЦЕДЕНТА.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5.9. 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незаключенности,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 этого суда.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При этом Стороны договорились, что решение Третейского суда НАП по конкретному спору является окончательным и не может быть оспорено.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</w:t>
      </w:r>
      <w:r w:rsidRPr="002A773F">
        <w:rPr>
          <w:rFonts w:ascii="Times New Roman" w:eastAsia="Times New Roman" w:hAnsi="Times New Roman" w:cs="Times New Roman"/>
          <w:lang w:val="en-US" w:eastAsia="ru-RU"/>
        </w:rPr>
        <w:t>www</w:t>
      </w:r>
      <w:r w:rsidRPr="002A773F">
        <w:rPr>
          <w:rFonts w:ascii="Times New Roman" w:eastAsia="Times New Roman" w:hAnsi="Times New Roman" w:cs="Times New Roman"/>
          <w:lang w:eastAsia="ru-RU"/>
        </w:rPr>
        <w:t>.</w:t>
      </w:r>
      <w:r w:rsidRPr="002A773F">
        <w:rPr>
          <w:rFonts w:ascii="Times New Roman" w:eastAsia="Times New Roman" w:hAnsi="Times New Roman" w:cs="Times New Roman"/>
          <w:lang w:val="en-US" w:eastAsia="ru-RU"/>
        </w:rPr>
        <w:t>daysman</w:t>
      </w:r>
      <w:r w:rsidRPr="002A773F">
        <w:rPr>
          <w:rFonts w:ascii="Times New Roman" w:eastAsia="Times New Roman" w:hAnsi="Times New Roman" w:cs="Times New Roman"/>
          <w:lang w:eastAsia="ru-RU"/>
        </w:rPr>
        <w:t>.</w:t>
      </w:r>
      <w:r w:rsidRPr="002A773F">
        <w:rPr>
          <w:rFonts w:ascii="Times New Roman" w:eastAsia="Times New Roman" w:hAnsi="Times New Roman" w:cs="Times New Roman"/>
          <w:lang w:val="en-US" w:eastAsia="ru-RU"/>
        </w:rPr>
        <w:t>ru</w:t>
      </w:r>
      <w:r w:rsidRPr="002A773F">
        <w:rPr>
          <w:rFonts w:ascii="Times New Roman" w:eastAsia="Times New Roman" w:hAnsi="Times New Roman" w:cs="Times New Roman"/>
          <w:lang w:eastAsia="ru-RU"/>
        </w:rPr>
        <w:t>».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5.10. Договор составлен в четырех подлинных экземплярах, имеющих одинаковую юридическую силу, при этом два экземпляра находятся у ЦЕДЕНТА и два - у ЦЕССИОНАРИЯ.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773F">
        <w:rPr>
          <w:rFonts w:ascii="Times New Roman" w:eastAsia="Times New Roman" w:hAnsi="Times New Roman" w:cs="Times New Roman"/>
          <w:b/>
          <w:lang w:eastAsia="ru-RU"/>
        </w:rPr>
        <w:t>6. Адреса и реквизиты Сторон: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6.1. ЦЕДЕНТ: </w:t>
      </w:r>
      <w:r w:rsidRPr="002A773F">
        <w:rPr>
          <w:rFonts w:ascii="Times New Roman" w:eastAsia="Times New Roman" w:hAnsi="Times New Roman" w:cs="Times New Roman"/>
          <w:b/>
          <w:bCs/>
          <w:lang w:eastAsia="ru-RU"/>
        </w:rPr>
        <w:t>ПАО Сбербанк</w:t>
      </w:r>
    </w:p>
    <w:p w:rsidR="002A773F" w:rsidRPr="002A773F" w:rsidRDefault="002A773F" w:rsidP="002A77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773F">
        <w:rPr>
          <w:rFonts w:ascii="Times New Roman" w:eastAsia="Times New Roman" w:hAnsi="Times New Roman" w:cs="Times New Roman"/>
          <w:b/>
          <w:bCs/>
          <w:lang w:eastAsia="ru-RU"/>
        </w:rPr>
        <w:t>Публичное акционерное общество «Сбербанк России»</w:t>
      </w:r>
    </w:p>
    <w:p w:rsidR="002A773F" w:rsidRPr="002A773F" w:rsidRDefault="002A773F" w:rsidP="002A773F">
      <w:pPr>
        <w:widowControl w:val="0"/>
        <w:spacing w:after="0" w:line="40" w:lineRule="atLeast"/>
        <w:rPr>
          <w:rFonts w:ascii="NTTimes/Cyrillic" w:eastAsia="Times New Roman" w:hAnsi="NTTimes/Cyrillic" w:cs="Times New Roman"/>
          <w:lang w:eastAsia="ru-RU"/>
        </w:rPr>
      </w:pPr>
      <w:r w:rsidRPr="002A773F">
        <w:rPr>
          <w:rFonts w:ascii="NTTimes/Cyrillic" w:eastAsia="Times New Roman" w:hAnsi="NTTimes/Cyrillic" w:cs="Times New Roman"/>
          <w:lang w:eastAsia="ru-RU"/>
        </w:rPr>
        <w:t>Юридический адрес: 117997, г. Москва,</w:t>
      </w:r>
      <w:r w:rsidRPr="002A773F">
        <w:rPr>
          <w:rFonts w:ascii="Calibri" w:eastAsia="Times New Roman" w:hAnsi="Calibri" w:cs="Times New Roman"/>
          <w:lang w:eastAsia="ru-RU"/>
        </w:rPr>
        <w:t xml:space="preserve"> </w:t>
      </w:r>
      <w:r w:rsidRPr="002A773F">
        <w:rPr>
          <w:rFonts w:ascii="NTTimes/Cyrillic" w:eastAsia="Times New Roman" w:hAnsi="NTTimes/Cyrillic" w:cs="Times New Roman"/>
          <w:lang w:eastAsia="ru-RU"/>
        </w:rPr>
        <w:t>ул. Вавилова, д. 19,</w:t>
      </w:r>
    </w:p>
    <w:p w:rsidR="002A773F" w:rsidRPr="002A773F" w:rsidRDefault="002A773F" w:rsidP="002A773F">
      <w:pPr>
        <w:widowControl w:val="0"/>
        <w:spacing w:after="0" w:line="40" w:lineRule="atLeast"/>
        <w:rPr>
          <w:rFonts w:ascii="Calibri" w:eastAsia="Times New Roman" w:hAnsi="Calibri" w:cs="Times New Roman"/>
          <w:lang w:eastAsia="ru-RU"/>
        </w:rPr>
      </w:pPr>
      <w:r w:rsidRPr="002A773F">
        <w:rPr>
          <w:rFonts w:ascii="NTTimes/Cyrillic" w:eastAsia="Times New Roman" w:hAnsi="NTTimes/Cyrillic" w:cs="Times New Roman"/>
          <w:lang w:eastAsia="ru-RU"/>
        </w:rPr>
        <w:t>Филиал ПАО «Сбербанк России» - Вологодское отделение №</w:t>
      </w:r>
      <w:r w:rsidRPr="002A773F">
        <w:rPr>
          <w:rFonts w:ascii="Calibri" w:eastAsia="Times New Roman" w:hAnsi="Calibri" w:cs="Times New Roman"/>
          <w:lang w:eastAsia="ru-RU"/>
        </w:rPr>
        <w:t xml:space="preserve"> </w:t>
      </w:r>
      <w:r w:rsidRPr="002A773F">
        <w:rPr>
          <w:rFonts w:ascii="NTTimes/Cyrillic" w:eastAsia="Times New Roman" w:hAnsi="NTTimes/Cyrillic" w:cs="Times New Roman"/>
          <w:lang w:eastAsia="ru-RU"/>
        </w:rPr>
        <w:t>8638</w:t>
      </w:r>
      <w:r w:rsidRPr="002A773F">
        <w:rPr>
          <w:rFonts w:ascii="Calibri" w:eastAsia="Times New Roman" w:hAnsi="Calibri" w:cs="Times New Roman"/>
          <w:lang w:eastAsia="ru-RU"/>
        </w:rPr>
        <w:t>,</w:t>
      </w:r>
    </w:p>
    <w:p w:rsidR="002A773F" w:rsidRPr="002A773F" w:rsidRDefault="002A773F" w:rsidP="002A773F">
      <w:pPr>
        <w:widowControl w:val="0"/>
        <w:spacing w:after="0" w:line="40" w:lineRule="atLeast"/>
        <w:rPr>
          <w:rFonts w:ascii="Calibri" w:eastAsia="Times New Roman" w:hAnsi="Calibri" w:cs="Times New Roman"/>
          <w:lang w:eastAsia="ru-RU"/>
        </w:rPr>
      </w:pPr>
      <w:r w:rsidRPr="002A773F">
        <w:rPr>
          <w:rFonts w:ascii="NTTimes/Cyrillic" w:eastAsia="Times New Roman" w:hAnsi="NTTimes/Cyrillic" w:cs="Times New Roman"/>
          <w:lang w:eastAsia="ru-RU"/>
        </w:rPr>
        <w:t>Почтовый адрес: 160000, г. Вологда,</w:t>
      </w:r>
      <w:r w:rsidRPr="002A773F">
        <w:rPr>
          <w:rFonts w:ascii="Calibri" w:eastAsia="Times New Roman" w:hAnsi="Calibri" w:cs="Times New Roman"/>
          <w:lang w:eastAsia="ru-RU"/>
        </w:rPr>
        <w:t xml:space="preserve"> </w:t>
      </w:r>
      <w:r w:rsidRPr="002A773F">
        <w:rPr>
          <w:rFonts w:ascii="NTTimes/Cyrillic" w:eastAsia="Times New Roman" w:hAnsi="NTTimes/Cyrillic" w:cs="Times New Roman"/>
          <w:lang w:eastAsia="ru-RU"/>
        </w:rPr>
        <w:t>ул. Предтеченская, д.</w:t>
      </w:r>
      <w:r w:rsidRPr="002A773F">
        <w:rPr>
          <w:rFonts w:ascii="Calibri" w:eastAsia="Times New Roman" w:hAnsi="Calibri" w:cs="Times New Roman"/>
          <w:lang w:eastAsia="ru-RU"/>
        </w:rPr>
        <w:t xml:space="preserve"> </w:t>
      </w:r>
      <w:r w:rsidRPr="002A773F">
        <w:rPr>
          <w:rFonts w:ascii="NTTimes/Cyrillic" w:eastAsia="Times New Roman" w:hAnsi="NTTimes/Cyrillic" w:cs="Times New Roman"/>
          <w:lang w:eastAsia="ru-RU"/>
        </w:rPr>
        <w:t>33</w:t>
      </w:r>
      <w:r w:rsidRPr="002A773F">
        <w:rPr>
          <w:rFonts w:ascii="Calibri" w:eastAsia="Times New Roman" w:hAnsi="Calibri" w:cs="Times New Roman"/>
          <w:lang w:eastAsia="ru-RU"/>
        </w:rPr>
        <w:t>.</w:t>
      </w:r>
    </w:p>
    <w:p w:rsidR="002A773F" w:rsidRPr="002A773F" w:rsidRDefault="002A773F" w:rsidP="002A773F">
      <w:pPr>
        <w:widowControl w:val="0"/>
        <w:spacing w:after="0" w:line="40" w:lineRule="atLeast"/>
        <w:rPr>
          <w:rFonts w:ascii="NTTimes/Cyrillic" w:eastAsia="Times New Roman" w:hAnsi="NTTimes/Cyrillic" w:cs="Times New Roman"/>
          <w:b/>
          <w:lang w:eastAsia="ru-RU"/>
        </w:rPr>
      </w:pPr>
      <w:r w:rsidRPr="002A773F">
        <w:rPr>
          <w:rFonts w:ascii="NTTimes/Cyrillic" w:eastAsia="Times New Roman" w:hAnsi="NTTimes/Cyrillic" w:cs="Times New Roman"/>
          <w:bCs/>
          <w:lang w:eastAsia="ru-RU"/>
        </w:rPr>
        <w:t>ИНН 7707083893,</w:t>
      </w:r>
      <w:r w:rsidRPr="002A773F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2A773F">
        <w:rPr>
          <w:rFonts w:ascii="NTTimes/Cyrillic" w:eastAsia="Times New Roman" w:hAnsi="NTTimes/Cyrillic" w:cs="Times New Roman"/>
          <w:bCs/>
          <w:lang w:eastAsia="ru-RU"/>
        </w:rPr>
        <w:t>КПП 760443001, ОКПО 09288706</w:t>
      </w:r>
      <w:r w:rsidRPr="002A773F">
        <w:rPr>
          <w:rFonts w:ascii="Calibri" w:eastAsia="Times New Roman" w:hAnsi="Calibri" w:cs="Times New Roman"/>
          <w:b/>
          <w:lang w:eastAsia="ru-RU"/>
        </w:rPr>
        <w:t xml:space="preserve">, </w:t>
      </w:r>
      <w:r w:rsidRPr="002A773F">
        <w:rPr>
          <w:rFonts w:ascii="NTTimes/Cyrillic" w:eastAsia="Times New Roman" w:hAnsi="NTTimes/Cyrillic" w:cs="Times New Roman"/>
          <w:bCs/>
          <w:lang w:eastAsia="ru-RU"/>
        </w:rPr>
        <w:t>ОГРН 1027700132195</w:t>
      </w:r>
      <w:r w:rsidRPr="002A773F">
        <w:rPr>
          <w:rFonts w:ascii="Calibri" w:eastAsia="Times New Roman" w:hAnsi="Calibri" w:cs="Times New Roman"/>
          <w:bCs/>
          <w:lang w:eastAsia="ru-RU"/>
        </w:rPr>
        <w:t>,</w:t>
      </w:r>
      <w:r w:rsidRPr="002A773F">
        <w:rPr>
          <w:rFonts w:ascii="NTTimes/Cyrillic" w:eastAsia="Times New Roman" w:hAnsi="NTTimes/Cyrillic" w:cs="Times New Roman"/>
          <w:bCs/>
          <w:lang w:eastAsia="ru-RU"/>
        </w:rPr>
        <w:t xml:space="preserve"> ОКВЭД  64.19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6.2.  ЦЕССИОНАРИЙ: </w:t>
      </w:r>
      <w:r w:rsidRPr="002A773F">
        <w:rPr>
          <w:rFonts w:ascii="Times New Roman" w:eastAsia="Times New Roman" w:hAnsi="Times New Roman" w:cs="Times New Roman"/>
          <w:b/>
          <w:lang w:eastAsia="ru-RU"/>
        </w:rPr>
        <w:t>______________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Местонахождение: ______________________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773F">
        <w:rPr>
          <w:rFonts w:ascii="Times New Roman" w:eastAsia="Times New Roman" w:hAnsi="Times New Roman" w:cs="Times New Roman"/>
          <w:bCs/>
          <w:lang w:eastAsia="ru-RU"/>
        </w:rPr>
        <w:t>Почтовый адрес:</w:t>
      </w:r>
      <w:r w:rsidRPr="002A773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773F">
        <w:rPr>
          <w:rFonts w:ascii="Times New Roman" w:eastAsia="Times New Roman" w:hAnsi="Times New Roman" w:cs="Times New Roman"/>
          <w:lang w:eastAsia="ru-RU"/>
        </w:rPr>
        <w:t>___________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 xml:space="preserve">ИНН ___________, ОГРН __________ 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Расчетный (текущий) счет № _________________________ в ____________, кор.счет _________________, БИК _____________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A773F">
        <w:rPr>
          <w:rFonts w:ascii="Times New Roman" w:eastAsia="Times New Roman" w:hAnsi="Times New Roman" w:cs="Times New Roman"/>
          <w:lang w:val="en-US" w:eastAsia="ru-RU"/>
        </w:rPr>
        <w:t xml:space="preserve">Телефон: _____________ Факс:______________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2A773F" w:rsidRPr="002A773F" w:rsidTr="004937EB">
        <w:tc>
          <w:tcPr>
            <w:tcW w:w="4786" w:type="dxa"/>
            <w:shd w:val="clear" w:color="auto" w:fill="auto"/>
          </w:tcPr>
          <w:p w:rsidR="002A773F" w:rsidRPr="002A773F" w:rsidRDefault="002A773F" w:rsidP="002A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ЦЕДЕНТ</w:t>
            </w:r>
          </w:p>
          <w:p w:rsidR="002A773F" w:rsidRPr="002A773F" w:rsidRDefault="002A773F" w:rsidP="002A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__________________</w:t>
            </w:r>
          </w:p>
          <w:p w:rsidR="002A773F" w:rsidRPr="002A773F" w:rsidRDefault="002A773F" w:rsidP="002A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_________________ _______      </w:t>
            </w: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2A773F" w:rsidRPr="002A773F" w:rsidRDefault="002A773F" w:rsidP="002A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М.П.</w:t>
            </w:r>
            <w:r w:rsidRPr="002A77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           </w:t>
            </w:r>
          </w:p>
        </w:tc>
        <w:tc>
          <w:tcPr>
            <w:tcW w:w="5068" w:type="dxa"/>
            <w:shd w:val="clear" w:color="auto" w:fill="auto"/>
          </w:tcPr>
          <w:p w:rsidR="002A773F" w:rsidRPr="002A773F" w:rsidRDefault="002A773F" w:rsidP="002A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ЦЕССИОНАРИЙ</w:t>
            </w:r>
          </w:p>
          <w:p w:rsidR="002A773F" w:rsidRPr="002A773F" w:rsidRDefault="002A773F" w:rsidP="002A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_______________</w:t>
            </w:r>
          </w:p>
          <w:p w:rsidR="002A773F" w:rsidRPr="002A773F" w:rsidRDefault="002A773F" w:rsidP="002A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_________________      </w:t>
            </w: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2A773F" w:rsidRPr="002A773F" w:rsidRDefault="002A773F" w:rsidP="002A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М.П.</w:t>
            </w:r>
            <w:r w:rsidRPr="002A77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           </w:t>
            </w:r>
          </w:p>
        </w:tc>
      </w:tr>
    </w:tbl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A773F" w:rsidRPr="002A773F" w:rsidSect="009B052D">
          <w:footerReference w:type="even" r:id="rId5"/>
          <w:footerReference w:type="default" r:id="rId6"/>
          <w:footerReference w:type="first" r:id="rId7"/>
          <w:pgSz w:w="11901" w:h="16834"/>
          <w:pgMar w:top="567" w:right="567" w:bottom="567" w:left="1134" w:header="720" w:footer="170" w:gutter="0"/>
          <w:paperSrc w:first="7" w:other="7"/>
          <w:cols w:space="708"/>
          <w:titlePg/>
          <w:docGrid w:linePitch="326"/>
        </w:sectPr>
      </w:pPr>
    </w:p>
    <w:p w:rsidR="002A773F" w:rsidRPr="002A773F" w:rsidRDefault="002A773F" w:rsidP="002A7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A773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1 </w:t>
      </w:r>
    </w:p>
    <w:p w:rsidR="002A773F" w:rsidRPr="002A773F" w:rsidRDefault="002A773F" w:rsidP="002A7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A773F">
        <w:rPr>
          <w:rFonts w:ascii="Times New Roman" w:eastAsia="Times New Roman" w:hAnsi="Times New Roman" w:cs="Times New Roman"/>
          <w:b/>
          <w:lang w:eastAsia="ru-RU"/>
        </w:rPr>
        <w:t>к Договору уступки прав (требований) от __________ №_____________</w:t>
      </w:r>
    </w:p>
    <w:p w:rsidR="002A773F" w:rsidRPr="002A773F" w:rsidRDefault="002A773F" w:rsidP="002A7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A773F" w:rsidRPr="002A773F" w:rsidRDefault="002A773F" w:rsidP="002A7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773F">
        <w:rPr>
          <w:rFonts w:ascii="Times New Roman" w:eastAsia="Times New Roman" w:hAnsi="Times New Roman" w:cs="Times New Roman"/>
          <w:b/>
          <w:lang w:eastAsia="ru-RU"/>
        </w:rPr>
        <w:t>Акт приема-передачи документов, подтверждающих уступаемые права (требования)</w:t>
      </w:r>
    </w:p>
    <w:p w:rsidR="002A773F" w:rsidRPr="002A773F" w:rsidRDefault="002A773F" w:rsidP="002A7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A773F" w:rsidRPr="002A773F" w:rsidRDefault="002A773F" w:rsidP="002A773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b/>
          <w:bCs/>
          <w:lang w:eastAsia="ru-RU"/>
        </w:rPr>
        <w:t>Публичное акционерное общество «Сбербанк России»</w:t>
      </w:r>
      <w:r w:rsidRPr="002A773F">
        <w:rPr>
          <w:rFonts w:ascii="Times New Roman" w:eastAsia="Times New Roman" w:hAnsi="Times New Roman" w:cs="Times New Roman"/>
          <w:lang w:eastAsia="ru-RU"/>
        </w:rPr>
        <w:t xml:space="preserve">, ИНН 7707083893, именуемое в дальнейшем </w:t>
      </w:r>
      <w:r w:rsidRPr="002A773F">
        <w:rPr>
          <w:rFonts w:ascii="Times New Roman" w:eastAsia="Times New Roman" w:hAnsi="Times New Roman" w:cs="Times New Roman"/>
          <w:b/>
          <w:bCs/>
          <w:lang w:eastAsia="ru-RU"/>
        </w:rPr>
        <w:t>«ЦЕДЕНТ»</w:t>
      </w:r>
      <w:r w:rsidRPr="002A773F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2A773F">
        <w:rPr>
          <w:rFonts w:ascii="Times New Roman" w:eastAsia="Times New Roman" w:hAnsi="Times New Roman" w:cs="Times New Roman"/>
          <w:kern w:val="2"/>
          <w:lang w:eastAsia="ru-RU"/>
        </w:rPr>
        <w:t>Заместителя управляющего Вологодским отделением № 8638 Северо-Западного банка ПАО Сбербанк Агурова Алексея Витальевича, действующей на основании Доверенности № 8638-01/52-61 от 25.12.2015 г.</w:t>
      </w:r>
      <w:r w:rsidRPr="002A773F">
        <w:rPr>
          <w:rFonts w:ascii="Times New Roman" w:eastAsia="Times New Roman" w:hAnsi="Times New Roman" w:cs="Times New Roman"/>
          <w:lang w:eastAsia="ru-RU"/>
        </w:rPr>
        <w:t>, с одной  стороны с одной  стороны, и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Pr="002A773F">
        <w:rPr>
          <w:rFonts w:ascii="Times New Roman" w:eastAsia="Times New Roman" w:hAnsi="Times New Roman" w:cs="Times New Roman"/>
          <w:lang w:eastAsia="ru-RU"/>
        </w:rPr>
        <w:t>, ИНН ______________/паспортные данные, именуемое в дальнейшем «</w:t>
      </w:r>
      <w:r w:rsidRPr="002A773F">
        <w:rPr>
          <w:rFonts w:ascii="Times New Roman" w:eastAsia="Times New Roman" w:hAnsi="Times New Roman" w:cs="Times New Roman"/>
          <w:b/>
          <w:bCs/>
          <w:lang w:eastAsia="ru-RU"/>
        </w:rPr>
        <w:t>ЦЕССИОНАРИЙ»,</w:t>
      </w:r>
      <w:r w:rsidRPr="002A773F">
        <w:rPr>
          <w:rFonts w:ascii="Times New Roman" w:eastAsia="Times New Roman" w:hAnsi="Times New Roman" w:cs="Times New Roman"/>
          <w:lang w:eastAsia="ru-RU"/>
        </w:rPr>
        <w:t xml:space="preserve"> в лице _______________________________ действующей на основании Устава, с другой стороны, </w:t>
      </w:r>
    </w:p>
    <w:p w:rsidR="002A773F" w:rsidRPr="002A773F" w:rsidRDefault="002A773F" w:rsidP="002A77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73F">
        <w:rPr>
          <w:rFonts w:ascii="Times New Roman" w:eastAsia="Times New Roman" w:hAnsi="Times New Roman" w:cs="Times New Roman"/>
          <w:lang w:eastAsia="ru-RU"/>
        </w:rPr>
        <w:t>далее совместно именуемые «Стороны», согласовали следующий Перечень документов, удостоверяющих уступленные права (требования) и подлежащих передаче ЦЕССИОНАРИЮ: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6100"/>
        <w:gridCol w:w="1135"/>
        <w:gridCol w:w="2404"/>
      </w:tblGrid>
      <w:tr w:rsidR="002A773F" w:rsidRPr="002A773F" w:rsidTr="004937EB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№ п/п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Наименование документа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Кол-во листов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Примечание</w:t>
            </w:r>
          </w:p>
        </w:tc>
      </w:tr>
      <w:tr w:rsidR="002A773F" w:rsidRPr="002A773F" w:rsidTr="004937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</w:tc>
      </w:tr>
      <w:tr w:rsidR="002A773F" w:rsidRPr="002A773F" w:rsidTr="004937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A773F" w:rsidRPr="002A773F" w:rsidTr="004937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A773F" w:rsidRPr="002A773F" w:rsidTr="004937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773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3F" w:rsidRPr="002A773F" w:rsidRDefault="002A773F" w:rsidP="002A77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2A773F" w:rsidRPr="002A773F" w:rsidRDefault="002A773F" w:rsidP="002A7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A773F" w:rsidRPr="002A773F" w:rsidRDefault="002A773F" w:rsidP="002A7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A773F" w:rsidRPr="002A773F" w:rsidRDefault="002A773F" w:rsidP="002A7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A773F" w:rsidRPr="002A773F" w:rsidRDefault="002A773F" w:rsidP="002A7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2A773F">
        <w:rPr>
          <w:rFonts w:ascii="Times New Roman" w:eastAsia="Times New Roman" w:hAnsi="Times New Roman" w:cs="Times New Roman"/>
          <w:b/>
          <w:lang w:val="en-US" w:eastAsia="ru-RU"/>
        </w:rPr>
        <w:t xml:space="preserve">ЦЕДЕНТ:                                                                          ЦЕССИОНАРИЙ:    </w:t>
      </w:r>
    </w:p>
    <w:p w:rsidR="002A773F" w:rsidRPr="002A773F" w:rsidRDefault="002A773F" w:rsidP="002A7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2A773F">
        <w:rPr>
          <w:rFonts w:ascii="Times New Roman" w:eastAsia="Times New Roman" w:hAnsi="Times New Roman" w:cs="Times New Roman"/>
          <w:b/>
          <w:lang w:val="en-US" w:eastAsia="ru-RU"/>
        </w:rPr>
        <w:t xml:space="preserve">                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A773F">
        <w:rPr>
          <w:rFonts w:ascii="Times New Roman" w:eastAsia="Times New Roman" w:hAnsi="Times New Roman" w:cs="Times New Roman"/>
          <w:lang w:val="en-US" w:eastAsia="ru-RU"/>
        </w:rPr>
        <w:t>_________________ /_______________/</w:t>
      </w:r>
      <w:r w:rsidRPr="002A773F">
        <w:rPr>
          <w:rFonts w:ascii="Times New Roman" w:eastAsia="Times New Roman" w:hAnsi="Times New Roman" w:cs="Times New Roman"/>
          <w:lang w:val="en-US" w:eastAsia="ru-RU"/>
        </w:rPr>
        <w:tab/>
        <w:t xml:space="preserve">                        _________________ /__________ /</w:t>
      </w:r>
    </w:p>
    <w:p w:rsidR="002A773F" w:rsidRPr="002A773F" w:rsidRDefault="002A773F" w:rsidP="002A7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773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  <w:r w:rsidRPr="002A77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A77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A77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A77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A77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</w:t>
      </w:r>
      <w:r w:rsidRPr="002A77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A77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A77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A77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М.П. </w:t>
      </w:r>
    </w:p>
    <w:p w:rsidR="002A773F" w:rsidRPr="002A773F" w:rsidRDefault="002A773F" w:rsidP="002A773F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773F" w:rsidRPr="002A773F" w:rsidRDefault="002A773F" w:rsidP="002A77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773F" w:rsidRPr="002A773F" w:rsidRDefault="002A773F" w:rsidP="002A77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773F" w:rsidRPr="002A773F" w:rsidRDefault="002A773F" w:rsidP="002A773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A773F" w:rsidRPr="002A773F" w:rsidRDefault="002A773F" w:rsidP="002A773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A773F" w:rsidRPr="002A773F" w:rsidRDefault="002A773F" w:rsidP="002A773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A773F" w:rsidRPr="002A773F" w:rsidRDefault="002A773F" w:rsidP="002A773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A773F" w:rsidRPr="002A773F" w:rsidRDefault="002A773F" w:rsidP="002A773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A773F" w:rsidRPr="002A773F" w:rsidRDefault="002A773F" w:rsidP="002A773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A773F" w:rsidRPr="002A773F" w:rsidRDefault="002A773F" w:rsidP="002A773F">
      <w:pPr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2A773F" w:rsidRPr="002A773F" w:rsidSect="009B052D">
          <w:pgSz w:w="11901" w:h="16834"/>
          <w:pgMar w:top="567" w:right="567" w:bottom="567" w:left="1134" w:header="720" w:footer="170" w:gutter="0"/>
          <w:paperSrc w:first="7" w:other="7"/>
          <w:cols w:space="708"/>
          <w:titlePg/>
          <w:docGrid w:linePitch="326"/>
        </w:sectPr>
      </w:pP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93" w:rsidRDefault="002A773F" w:rsidP="00FC6A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E93" w:rsidRDefault="002A773F" w:rsidP="00E87D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93" w:rsidRDefault="002A773F" w:rsidP="00FC6A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A6E93" w:rsidRDefault="002A773F" w:rsidP="00E87D8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93" w:rsidRDefault="002A773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A6E93" w:rsidRDefault="002A773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C4ED8"/>
    <w:multiLevelType w:val="hybridMultilevel"/>
    <w:tmpl w:val="E850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22110"/>
    <w:multiLevelType w:val="hybridMultilevel"/>
    <w:tmpl w:val="1FE0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2A"/>
    <w:rsid w:val="001776ED"/>
    <w:rsid w:val="002A773F"/>
    <w:rsid w:val="00BC732A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B5CE-C870-4A72-9170-F97E905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773F"/>
  </w:style>
  <w:style w:type="character" w:styleId="a5">
    <w:name w:val="page number"/>
    <w:uiPriority w:val="99"/>
    <w:rsid w:val="002A77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2843</Words>
  <Characters>16208</Characters>
  <Application>Microsoft Office Word</Application>
  <DocSecurity>0</DocSecurity>
  <Lines>135</Lines>
  <Paragraphs>38</Paragraphs>
  <ScaleCrop>false</ScaleCrop>
  <Company/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2017-10-04T07:59:00Z</dcterms:created>
  <dcterms:modified xsi:type="dcterms:W3CDTF">2017-10-04T07:59:00Z</dcterms:modified>
</cp:coreProperties>
</file>