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F4F" w:rsidRPr="00097F4F" w:rsidRDefault="00097F4F" w:rsidP="00097F4F">
      <w:pPr>
        <w:widowControl/>
        <w:suppressAutoHyphens w:val="0"/>
        <w:jc w:val="center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097F4F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Электронный аукцион («английский») по продаже недвижимого имущества, принадлежащего ПАО Сбербанк</w:t>
      </w:r>
    </w:p>
    <w:p w:rsidR="00097F4F" w:rsidRPr="00097F4F" w:rsidRDefault="00097F4F" w:rsidP="00097F4F">
      <w:pPr>
        <w:widowControl/>
        <w:suppressAutoHyphens w:val="0"/>
        <w:jc w:val="center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</w:p>
    <w:p w:rsidR="00097F4F" w:rsidRPr="00097F4F" w:rsidRDefault="00097F4F" w:rsidP="00097F4F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sz w:val="32"/>
          <w:szCs w:val="32"/>
          <w:lang w:eastAsia="en-US" w:bidi="ar-SA"/>
        </w:rPr>
      </w:pPr>
      <w:r w:rsidRPr="00097F4F">
        <w:rPr>
          <w:rFonts w:eastAsiaTheme="minorHAnsi" w:cs="Times New Roman"/>
          <w:b/>
          <w:bCs/>
          <w:kern w:val="0"/>
          <w:sz w:val="32"/>
          <w:szCs w:val="32"/>
          <w:lang w:eastAsia="en-US" w:bidi="ar-SA"/>
        </w:rPr>
        <w:t xml:space="preserve">13 ноября 2017г. с 11.00 до 12.00  </w:t>
      </w:r>
    </w:p>
    <w:p w:rsidR="00097F4F" w:rsidRPr="00097F4F" w:rsidRDefault="00097F4F" w:rsidP="00097F4F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sz w:val="32"/>
          <w:szCs w:val="32"/>
          <w:lang w:eastAsia="en-US" w:bidi="ar-SA"/>
        </w:rPr>
      </w:pPr>
      <w:r w:rsidRPr="00097F4F">
        <w:rPr>
          <w:rFonts w:eastAsiaTheme="minorHAnsi" w:cs="Times New Roman"/>
          <w:b/>
          <w:bCs/>
          <w:kern w:val="0"/>
          <w:sz w:val="22"/>
          <w:szCs w:val="22"/>
          <w:lang w:eastAsia="en-US" w:bidi="ar-SA"/>
        </w:rPr>
        <w:t>(московское время)</w:t>
      </w:r>
    </w:p>
    <w:p w:rsidR="00097F4F" w:rsidRPr="00097F4F" w:rsidRDefault="00097F4F" w:rsidP="00097F4F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097F4F" w:rsidRPr="00097F4F" w:rsidRDefault="00097F4F" w:rsidP="00097F4F">
      <w:pPr>
        <w:widowControl/>
        <w:suppressAutoHyphens w:val="0"/>
        <w:jc w:val="center"/>
        <w:rPr>
          <w:b/>
        </w:rPr>
      </w:pPr>
      <w:r w:rsidRPr="00097F4F">
        <w:rPr>
          <w:rFonts w:eastAsiaTheme="minorHAnsi" w:cs="Times New Roman"/>
          <w:b/>
          <w:bCs/>
          <w:kern w:val="0"/>
          <w:lang w:eastAsia="en-US" w:bidi="ar-SA"/>
        </w:rPr>
        <w:t>Место проведения аукциона: э</w:t>
      </w:r>
      <w:r w:rsidRPr="00097F4F">
        <w:rPr>
          <w:b/>
        </w:rPr>
        <w:t xml:space="preserve">лектронная торговая площадка Акционерного общества «Российский аукционный дом» </w:t>
      </w:r>
    </w:p>
    <w:p w:rsidR="00097F4F" w:rsidRPr="00097F4F" w:rsidRDefault="00097F4F" w:rsidP="00097F4F">
      <w:pPr>
        <w:widowControl/>
        <w:suppressAutoHyphens w:val="0"/>
        <w:jc w:val="center"/>
        <w:rPr>
          <w:b/>
        </w:rPr>
      </w:pPr>
      <w:r w:rsidRPr="00097F4F">
        <w:rPr>
          <w:b/>
        </w:rPr>
        <w:t xml:space="preserve">по адресу: </w:t>
      </w:r>
      <w:hyperlink r:id="rId5" w:history="1">
        <w:r w:rsidRPr="00097F4F">
          <w:rPr>
            <w:b/>
            <w:color w:val="000080"/>
            <w:u w:val="single"/>
          </w:rPr>
          <w:t>www.lot-online.ru</w:t>
        </w:r>
      </w:hyperlink>
      <w:r w:rsidRPr="00097F4F">
        <w:rPr>
          <w:b/>
        </w:rPr>
        <w:t>.</w:t>
      </w:r>
    </w:p>
    <w:p w:rsidR="00097F4F" w:rsidRPr="00097F4F" w:rsidRDefault="00097F4F" w:rsidP="00097F4F">
      <w:pPr>
        <w:widowControl/>
        <w:suppressAutoHyphens w:val="0"/>
        <w:jc w:val="center"/>
        <w:rPr>
          <w:b/>
        </w:rPr>
      </w:pPr>
    </w:p>
    <w:p w:rsidR="00097F4F" w:rsidRPr="00097F4F" w:rsidRDefault="00097F4F" w:rsidP="00097F4F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  <w:r w:rsidRPr="00097F4F">
        <w:rPr>
          <w:rFonts w:eastAsiaTheme="minorHAnsi" w:cs="Times New Roman"/>
          <w:kern w:val="0"/>
          <w:lang w:eastAsia="en-US" w:bidi="ar-SA"/>
        </w:rPr>
        <w:t>Организатор торгов – Акционерное общество «Российский аукционный дом»</w:t>
      </w:r>
    </w:p>
    <w:p w:rsidR="00097F4F" w:rsidRPr="00097F4F" w:rsidRDefault="00097F4F" w:rsidP="00097F4F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097F4F" w:rsidRPr="00097F4F" w:rsidRDefault="00097F4F" w:rsidP="00097F4F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097F4F">
        <w:rPr>
          <w:rFonts w:eastAsiaTheme="minorHAnsi" w:cs="Times New Roman"/>
          <w:b/>
          <w:bCs/>
          <w:kern w:val="0"/>
          <w:lang w:eastAsia="en-US" w:bidi="ar-SA"/>
        </w:rPr>
        <w:t>Прием заявок: с 11 октября по 10 ноября 2017 года до 17:00.</w:t>
      </w:r>
    </w:p>
    <w:p w:rsidR="00097F4F" w:rsidRPr="00097F4F" w:rsidRDefault="00097F4F" w:rsidP="00097F4F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097F4F" w:rsidRPr="00097F4F" w:rsidRDefault="00097F4F" w:rsidP="00097F4F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097F4F">
        <w:rPr>
          <w:rFonts w:eastAsiaTheme="minorHAnsi" w:cs="Times New Roman"/>
          <w:b/>
          <w:bCs/>
          <w:kern w:val="0"/>
          <w:lang w:eastAsia="en-US" w:bidi="ar-SA"/>
        </w:rPr>
        <w:t>Задаток должен поступить на счет Организатора торгов не позднее 10 ноября 2017 года.</w:t>
      </w:r>
    </w:p>
    <w:p w:rsidR="00097F4F" w:rsidRPr="00097F4F" w:rsidRDefault="00097F4F" w:rsidP="00097F4F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  <w:r w:rsidRPr="00097F4F">
        <w:rPr>
          <w:rFonts w:eastAsiaTheme="minorHAnsi" w:cs="Times New Roman"/>
          <w:kern w:val="0"/>
          <w:lang w:eastAsia="en-US" w:bidi="ar-SA"/>
        </w:rPr>
        <w:tab/>
      </w:r>
    </w:p>
    <w:p w:rsidR="00097F4F" w:rsidRPr="00097F4F" w:rsidRDefault="00097F4F" w:rsidP="00097F4F">
      <w:pPr>
        <w:ind w:firstLine="453"/>
        <w:jc w:val="both"/>
        <w:rPr>
          <w:b/>
          <w:bCs/>
        </w:rPr>
      </w:pPr>
      <w:r w:rsidRPr="00097F4F">
        <w:rPr>
          <w:b/>
          <w:bCs/>
        </w:rPr>
        <w:t>Допуск претендентов к электронному аукциону осуществляется Организатором торгов до 09:00 13 ноября 2017 года.</w:t>
      </w:r>
    </w:p>
    <w:p w:rsidR="00097F4F" w:rsidRPr="00097F4F" w:rsidRDefault="00097F4F" w:rsidP="00097F4F">
      <w:pPr>
        <w:jc w:val="both"/>
      </w:pPr>
      <w:r w:rsidRPr="00097F4F">
        <w:tab/>
      </w:r>
    </w:p>
    <w:p w:rsidR="00097F4F" w:rsidRPr="00097F4F" w:rsidRDefault="00097F4F" w:rsidP="00097F4F">
      <w:pPr>
        <w:jc w:val="center"/>
        <w:rPr>
          <w:b/>
          <w:bCs/>
        </w:rPr>
      </w:pPr>
      <w:r w:rsidRPr="00097F4F">
        <w:rPr>
          <w:b/>
          <w:bCs/>
        </w:rPr>
        <w:t>Подведение итогов электронного аукциона состоится 13 ноября 2017 года.</w:t>
      </w:r>
    </w:p>
    <w:p w:rsidR="00097F4F" w:rsidRPr="00097F4F" w:rsidRDefault="00097F4F" w:rsidP="00097F4F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</w:p>
    <w:p w:rsidR="00097F4F" w:rsidRPr="00097F4F" w:rsidRDefault="00097F4F" w:rsidP="00097F4F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  <w:r w:rsidRPr="00097F4F">
        <w:rPr>
          <w:rFonts w:eastAsiaTheme="minorHAnsi" w:cs="Times New Roman"/>
          <w:kern w:val="0"/>
          <w:lang w:eastAsia="en-US" w:bidi="ar-SA"/>
        </w:rPr>
        <w:t>Указанное в настоящем информационном сообщении время - московское.</w:t>
      </w:r>
    </w:p>
    <w:p w:rsidR="00097F4F" w:rsidRPr="00097F4F" w:rsidRDefault="00097F4F" w:rsidP="00097F4F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  <w:r w:rsidRPr="00097F4F">
        <w:rPr>
          <w:rFonts w:eastAsiaTheme="minorHAnsi" w:cs="Times New Roman"/>
          <w:kern w:val="0"/>
          <w:lang w:eastAsia="en-US" w:bidi="ar-SA"/>
        </w:rPr>
        <w:t>При исчислении сроков, указанных в настоящем информационном сообщении, принимается время сервера электронной торговой площадки.</w:t>
      </w:r>
    </w:p>
    <w:p w:rsidR="00097F4F" w:rsidRPr="00097F4F" w:rsidRDefault="00097F4F" w:rsidP="00097F4F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  <w:r w:rsidRPr="00097F4F">
        <w:rPr>
          <w:rFonts w:eastAsiaTheme="minorHAnsi" w:cs="Times New Roman"/>
          <w:kern w:val="0"/>
          <w:lang w:eastAsia="en-US" w:bidi="ar-SA"/>
        </w:rPr>
        <w:tab/>
      </w:r>
    </w:p>
    <w:p w:rsidR="00097F4F" w:rsidRPr="00097F4F" w:rsidRDefault="00097F4F" w:rsidP="00097F4F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u w:val="single"/>
          <w:lang w:eastAsia="en-US" w:bidi="ar-SA"/>
        </w:rPr>
      </w:pPr>
      <w:r w:rsidRPr="00097F4F">
        <w:rPr>
          <w:rFonts w:eastAsiaTheme="minorHAnsi" w:cs="Times New Roman"/>
          <w:b/>
          <w:bCs/>
          <w:kern w:val="0"/>
          <w:lang w:eastAsia="en-US" w:bidi="ar-SA"/>
        </w:rPr>
        <w:tab/>
      </w:r>
      <w:r w:rsidRPr="00097F4F">
        <w:rPr>
          <w:rFonts w:eastAsiaTheme="minorHAnsi" w:cs="Times New Roman"/>
          <w:b/>
          <w:bCs/>
          <w:kern w:val="0"/>
          <w:u w:val="single"/>
          <w:lang w:eastAsia="en-US" w:bidi="ar-SA"/>
        </w:rPr>
        <w:t>Торги проводятся в форме электронного аукциона, открытого по составу участников и открытого по способу подачи предложений по цене, с применением метода повышения начальной цены («английский аукцион»).</w:t>
      </w:r>
    </w:p>
    <w:p w:rsidR="00097F4F" w:rsidRPr="00097F4F" w:rsidRDefault="00097F4F" w:rsidP="00097F4F">
      <w:pPr>
        <w:rPr>
          <w:b/>
          <w:kern w:val="2"/>
        </w:rPr>
      </w:pPr>
    </w:p>
    <w:p w:rsidR="00097F4F" w:rsidRPr="00097F4F" w:rsidRDefault="00097F4F" w:rsidP="00097F4F">
      <w:pPr>
        <w:jc w:val="center"/>
        <w:rPr>
          <w:b/>
          <w:kern w:val="2"/>
        </w:rPr>
      </w:pPr>
      <w:r w:rsidRPr="00097F4F">
        <w:rPr>
          <w:b/>
          <w:kern w:val="2"/>
        </w:rPr>
        <w:t>Сведения об объектах недвижимого имущества, выставленных на продажу единым лотом:</w:t>
      </w:r>
    </w:p>
    <w:p w:rsidR="00097F4F" w:rsidRPr="00097F4F" w:rsidRDefault="00097F4F" w:rsidP="00097F4F">
      <w:pPr>
        <w:ind w:firstLine="709"/>
        <w:jc w:val="center"/>
        <w:rPr>
          <w:b/>
          <w:kern w:val="2"/>
        </w:rPr>
      </w:pPr>
    </w:p>
    <w:p w:rsidR="00097F4F" w:rsidRPr="00097F4F" w:rsidRDefault="00097F4F" w:rsidP="00097F4F">
      <w:pPr>
        <w:widowControl/>
        <w:suppressAutoHyphens w:val="0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097F4F">
        <w:rPr>
          <w:rFonts w:eastAsiaTheme="minorHAnsi" w:cs="Times New Roman"/>
          <w:b/>
          <w:kern w:val="0"/>
          <w:u w:val="single"/>
          <w:lang w:eastAsia="en-US" w:bidi="ar-SA"/>
        </w:rPr>
        <w:t>Лот №1:</w:t>
      </w:r>
    </w:p>
    <w:p w:rsidR="00097F4F" w:rsidRPr="00097F4F" w:rsidRDefault="00097F4F" w:rsidP="00097F4F">
      <w:pPr>
        <w:widowControl/>
        <w:suppressAutoHyphens w:val="0"/>
        <w:ind w:firstLine="12"/>
        <w:jc w:val="both"/>
        <w:rPr>
          <w:rFonts w:eastAsiaTheme="minorHAnsi" w:cs="Times New Roman"/>
          <w:kern w:val="0"/>
          <w:lang w:eastAsia="en-US" w:bidi="ar-SA"/>
        </w:rPr>
      </w:pPr>
      <w:r w:rsidRPr="00097F4F">
        <w:rPr>
          <w:rFonts w:eastAsiaTheme="minorHAnsi" w:cs="Times New Roman"/>
          <w:kern w:val="0"/>
          <w:lang w:eastAsia="en-US" w:bidi="ar-SA"/>
        </w:rPr>
        <w:t xml:space="preserve">Объект 1: Здание, назначение: нежилое, 3 – этажный (подземных этажей – 1), общая площадь 1 716,2 кв.м., инв.№ 53:231:002:000502690, лит. ЕЕ1, расположенное по адресу: Оренбургская область, </w:t>
      </w:r>
      <w:proofErr w:type="spellStart"/>
      <w:r w:rsidRPr="00097F4F">
        <w:rPr>
          <w:rFonts w:eastAsiaTheme="minorHAnsi" w:cs="Times New Roman"/>
          <w:kern w:val="0"/>
          <w:lang w:eastAsia="en-US" w:bidi="ar-SA"/>
        </w:rPr>
        <w:t>Новосергиевский</w:t>
      </w:r>
      <w:proofErr w:type="spellEnd"/>
      <w:r w:rsidRPr="00097F4F">
        <w:rPr>
          <w:rFonts w:eastAsiaTheme="minorHAnsi" w:cs="Times New Roman"/>
          <w:kern w:val="0"/>
          <w:lang w:eastAsia="en-US" w:bidi="ar-SA"/>
        </w:rPr>
        <w:t xml:space="preserve"> район, </w:t>
      </w:r>
      <w:proofErr w:type="spellStart"/>
      <w:r w:rsidRPr="00097F4F">
        <w:rPr>
          <w:rFonts w:eastAsiaTheme="minorHAnsi" w:cs="Times New Roman"/>
          <w:kern w:val="0"/>
          <w:lang w:eastAsia="en-US" w:bidi="ar-SA"/>
        </w:rPr>
        <w:t>Новосергиевский</w:t>
      </w:r>
      <w:proofErr w:type="spellEnd"/>
      <w:r w:rsidRPr="00097F4F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Pr="00097F4F">
        <w:rPr>
          <w:rFonts w:eastAsiaTheme="minorHAnsi" w:cs="Times New Roman"/>
          <w:kern w:val="0"/>
          <w:lang w:eastAsia="en-US" w:bidi="ar-SA"/>
        </w:rPr>
        <w:t>пс</w:t>
      </w:r>
      <w:proofErr w:type="spellEnd"/>
      <w:r w:rsidRPr="00097F4F">
        <w:rPr>
          <w:rFonts w:eastAsiaTheme="minorHAnsi" w:cs="Times New Roman"/>
          <w:kern w:val="0"/>
          <w:lang w:eastAsia="en-US" w:bidi="ar-SA"/>
        </w:rPr>
        <w:t xml:space="preserve"> с/с, </w:t>
      </w:r>
      <w:proofErr w:type="spellStart"/>
      <w:proofErr w:type="gramStart"/>
      <w:r w:rsidRPr="00097F4F">
        <w:rPr>
          <w:rFonts w:eastAsiaTheme="minorHAnsi" w:cs="Times New Roman"/>
          <w:kern w:val="0"/>
          <w:lang w:eastAsia="en-US" w:bidi="ar-SA"/>
        </w:rPr>
        <w:t>пос.Новосергиевка</w:t>
      </w:r>
      <w:proofErr w:type="spellEnd"/>
      <w:proofErr w:type="gramEnd"/>
      <w:r w:rsidRPr="00097F4F">
        <w:rPr>
          <w:rFonts w:eastAsiaTheme="minorHAnsi" w:cs="Times New Roman"/>
          <w:kern w:val="0"/>
          <w:lang w:eastAsia="en-US" w:bidi="ar-SA"/>
        </w:rPr>
        <w:t xml:space="preserve">, ул. </w:t>
      </w:r>
      <w:proofErr w:type="spellStart"/>
      <w:r w:rsidRPr="00097F4F">
        <w:rPr>
          <w:rFonts w:eastAsiaTheme="minorHAnsi" w:cs="Times New Roman"/>
          <w:kern w:val="0"/>
          <w:lang w:eastAsia="en-US" w:bidi="ar-SA"/>
        </w:rPr>
        <w:t>Краснопартизанская</w:t>
      </w:r>
      <w:proofErr w:type="spellEnd"/>
      <w:r w:rsidRPr="00097F4F">
        <w:rPr>
          <w:rFonts w:eastAsiaTheme="minorHAnsi" w:cs="Times New Roman"/>
          <w:kern w:val="0"/>
          <w:lang w:eastAsia="en-US" w:bidi="ar-SA"/>
        </w:rPr>
        <w:t>, № 16,  кадастровый номер 56:19:1002021:132;</w:t>
      </w:r>
    </w:p>
    <w:p w:rsidR="00097F4F" w:rsidRPr="00097F4F" w:rsidRDefault="00097F4F" w:rsidP="00097F4F">
      <w:pPr>
        <w:widowControl/>
        <w:suppressAutoHyphens w:val="0"/>
        <w:ind w:firstLine="12"/>
        <w:jc w:val="both"/>
        <w:rPr>
          <w:rFonts w:eastAsiaTheme="minorHAnsi" w:cs="Times New Roman"/>
          <w:kern w:val="0"/>
          <w:lang w:eastAsia="en-US" w:bidi="ar-SA"/>
        </w:rPr>
      </w:pPr>
      <w:r w:rsidRPr="00097F4F">
        <w:rPr>
          <w:rFonts w:eastAsiaTheme="minorHAnsi" w:cs="Times New Roman"/>
          <w:kern w:val="0"/>
          <w:lang w:eastAsia="en-US" w:bidi="ar-SA"/>
        </w:rPr>
        <w:t>Объект 2:</w:t>
      </w:r>
      <w:r w:rsidRPr="00097F4F">
        <w:t xml:space="preserve"> </w:t>
      </w:r>
      <w:r w:rsidRPr="00097F4F">
        <w:rPr>
          <w:rFonts w:eastAsiaTheme="minorHAnsi" w:cs="Times New Roman"/>
          <w:kern w:val="0"/>
          <w:lang w:eastAsia="en-US" w:bidi="ar-SA"/>
        </w:rPr>
        <w:t xml:space="preserve">Земельный участок, площадь 1007 кв.м., расположенный по адресу: обл. Оренбургская, р-н </w:t>
      </w:r>
      <w:proofErr w:type="spellStart"/>
      <w:r w:rsidRPr="00097F4F">
        <w:rPr>
          <w:rFonts w:eastAsiaTheme="minorHAnsi" w:cs="Times New Roman"/>
          <w:kern w:val="0"/>
          <w:lang w:eastAsia="en-US" w:bidi="ar-SA"/>
        </w:rPr>
        <w:t>Новосергиевский</w:t>
      </w:r>
      <w:proofErr w:type="spellEnd"/>
      <w:r w:rsidRPr="00097F4F">
        <w:rPr>
          <w:rFonts w:eastAsiaTheme="minorHAnsi" w:cs="Times New Roman"/>
          <w:kern w:val="0"/>
          <w:lang w:eastAsia="en-US" w:bidi="ar-SA"/>
        </w:rPr>
        <w:t xml:space="preserve">, п. Новосергиевка, ул. </w:t>
      </w:r>
      <w:proofErr w:type="spellStart"/>
      <w:r w:rsidRPr="00097F4F">
        <w:rPr>
          <w:rFonts w:eastAsiaTheme="minorHAnsi" w:cs="Times New Roman"/>
          <w:kern w:val="0"/>
          <w:lang w:eastAsia="en-US" w:bidi="ar-SA"/>
        </w:rPr>
        <w:t>Краснопартизанская</w:t>
      </w:r>
      <w:proofErr w:type="spellEnd"/>
      <w:r w:rsidRPr="00097F4F">
        <w:rPr>
          <w:rFonts w:eastAsiaTheme="minorHAnsi" w:cs="Times New Roman"/>
          <w:kern w:val="0"/>
          <w:lang w:eastAsia="en-US" w:bidi="ar-SA"/>
        </w:rPr>
        <w:t>, дом 16, кадастровый номер 56:19:1002021:101, категория земель: земли населенный пунктов, разрешенное использование: под земли административно-управленческими и общественными объектами, земли предприятий, организаций, учреждений финансирования, кредитования, страхования и пенсионного обеспечения</w:t>
      </w:r>
    </w:p>
    <w:p w:rsidR="00097F4F" w:rsidRPr="00097F4F" w:rsidRDefault="00097F4F" w:rsidP="00097F4F">
      <w:pPr>
        <w:widowControl/>
        <w:suppressAutoHyphens w:val="0"/>
        <w:ind w:firstLine="12"/>
        <w:jc w:val="both"/>
        <w:rPr>
          <w:rFonts w:eastAsiaTheme="minorHAnsi" w:cs="Times New Roman"/>
          <w:kern w:val="0"/>
          <w:lang w:eastAsia="en-US" w:bidi="ar-SA"/>
        </w:rPr>
      </w:pPr>
    </w:p>
    <w:p w:rsidR="00097F4F" w:rsidRPr="00097F4F" w:rsidRDefault="00097F4F" w:rsidP="00097F4F">
      <w:pPr>
        <w:widowControl/>
        <w:suppressAutoHyphens w:val="0"/>
        <w:ind w:firstLine="12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097F4F">
        <w:rPr>
          <w:rFonts w:eastAsiaTheme="minorHAnsi" w:cs="Times New Roman"/>
          <w:kern w:val="0"/>
          <w:lang w:eastAsia="en-US" w:bidi="ar-SA"/>
        </w:rPr>
        <w:t xml:space="preserve">        </w:t>
      </w:r>
      <w:r w:rsidRPr="00097F4F">
        <w:rPr>
          <w:rFonts w:eastAsiaTheme="minorHAnsi" w:cs="Times New Roman"/>
          <w:b/>
          <w:kern w:val="0"/>
          <w:lang w:eastAsia="en-US" w:bidi="ar-SA"/>
        </w:rPr>
        <w:t>Начальная цена Лота №1 – 15 899 600 руб., с учетом НДС 18%, в том числе:</w:t>
      </w:r>
    </w:p>
    <w:p w:rsidR="00097F4F" w:rsidRPr="00097F4F" w:rsidRDefault="00097F4F" w:rsidP="00097F4F">
      <w:pPr>
        <w:widowControl/>
        <w:suppressAutoHyphens w:val="0"/>
        <w:ind w:firstLine="12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097F4F">
        <w:rPr>
          <w:rFonts w:eastAsiaTheme="minorHAnsi" w:cs="Times New Roman"/>
          <w:b/>
          <w:kern w:val="0"/>
          <w:lang w:eastAsia="en-US" w:bidi="ar-SA"/>
        </w:rPr>
        <w:t>Начальная цена Объекта 1 – 15 112 800 руб., включая НДС 18%.</w:t>
      </w:r>
    </w:p>
    <w:p w:rsidR="00097F4F" w:rsidRPr="00097F4F" w:rsidRDefault="00097F4F" w:rsidP="00097F4F">
      <w:pPr>
        <w:widowControl/>
        <w:suppressAutoHyphens w:val="0"/>
        <w:ind w:firstLine="12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097F4F">
        <w:rPr>
          <w:rFonts w:eastAsiaTheme="minorHAnsi" w:cs="Times New Roman"/>
          <w:b/>
          <w:kern w:val="0"/>
          <w:lang w:eastAsia="en-US" w:bidi="ar-SA"/>
        </w:rPr>
        <w:t>Начальная цена Объекта 2 – 786 800 руб., НДС не облагается.</w:t>
      </w:r>
    </w:p>
    <w:p w:rsidR="00097F4F" w:rsidRPr="00097F4F" w:rsidRDefault="00097F4F" w:rsidP="00097F4F">
      <w:pPr>
        <w:widowControl/>
        <w:suppressAutoHyphens w:val="0"/>
        <w:ind w:firstLine="12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097F4F">
        <w:rPr>
          <w:rFonts w:eastAsiaTheme="minorHAnsi" w:cs="Times New Roman"/>
          <w:b/>
          <w:kern w:val="0"/>
          <w:lang w:eastAsia="en-US" w:bidi="ar-SA"/>
        </w:rPr>
        <w:t>Сумма задатка – 1 589 960 руб.</w:t>
      </w:r>
    </w:p>
    <w:p w:rsidR="00097F4F" w:rsidRPr="00097F4F" w:rsidRDefault="00097F4F" w:rsidP="00097F4F">
      <w:pPr>
        <w:widowControl/>
        <w:suppressAutoHyphens w:val="0"/>
        <w:ind w:firstLine="12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097F4F">
        <w:rPr>
          <w:rFonts w:eastAsiaTheme="minorHAnsi" w:cs="Times New Roman"/>
          <w:b/>
          <w:kern w:val="0"/>
          <w:lang w:eastAsia="en-US" w:bidi="ar-SA"/>
        </w:rPr>
        <w:t>Шаг аукциона – 500 000 руб.</w:t>
      </w:r>
    </w:p>
    <w:p w:rsidR="00097F4F" w:rsidRPr="00097F4F" w:rsidRDefault="00097F4F" w:rsidP="00097F4F">
      <w:pPr>
        <w:widowControl/>
        <w:suppressAutoHyphens w:val="0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097F4F" w:rsidRPr="00097F4F" w:rsidRDefault="00097F4F" w:rsidP="00097F4F">
      <w:pPr>
        <w:jc w:val="both"/>
        <w:rPr>
          <w:bCs/>
        </w:rPr>
      </w:pPr>
      <w:r w:rsidRPr="00097F4F">
        <w:rPr>
          <w:bCs/>
        </w:rPr>
        <w:t xml:space="preserve"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</w:t>
      </w:r>
      <w:r w:rsidRPr="00097F4F">
        <w:rPr>
          <w:bCs/>
        </w:rPr>
        <w:lastRenderedPageBreak/>
        <w:t>третьих лиц,</w:t>
      </w:r>
      <w:r w:rsidRPr="00097F4F">
        <w:rPr>
          <w:rFonts w:eastAsia="Times New Roman" w:cs="Times New Roman"/>
          <w:kern w:val="0"/>
          <w:lang w:eastAsia="ru-RU" w:bidi="ar-SA"/>
        </w:rPr>
        <w:t xml:space="preserve"> </w:t>
      </w:r>
      <w:r w:rsidRPr="00097F4F">
        <w:rPr>
          <w:bCs/>
        </w:rPr>
        <w:t>кроме следующих обременений (ограничений) - действующих договоров аренды, не подлежащих государственной регистрации:</w:t>
      </w:r>
    </w:p>
    <w:p w:rsidR="00097F4F" w:rsidRPr="00097F4F" w:rsidRDefault="00097F4F" w:rsidP="00097F4F">
      <w:pPr>
        <w:ind w:right="-57"/>
        <w:jc w:val="both"/>
        <w:rPr>
          <w:bCs/>
        </w:rPr>
      </w:pPr>
      <w:r w:rsidRPr="00097F4F">
        <w:rPr>
          <w:bCs/>
        </w:rPr>
        <w:t xml:space="preserve">- ИП Слесаренко Л.В.- </w:t>
      </w:r>
      <w:proofErr w:type="gramStart"/>
      <w:r w:rsidRPr="00097F4F">
        <w:rPr>
          <w:bCs/>
        </w:rPr>
        <w:t>краткосрочный  договор</w:t>
      </w:r>
      <w:proofErr w:type="gramEnd"/>
      <w:r w:rsidRPr="00097F4F">
        <w:rPr>
          <w:bCs/>
        </w:rPr>
        <w:t xml:space="preserve"> № 5 от 18.05.2011г.,  площадь  17,6 кв.м. </w:t>
      </w:r>
    </w:p>
    <w:p w:rsidR="00097F4F" w:rsidRPr="00097F4F" w:rsidRDefault="00097F4F" w:rsidP="00097F4F">
      <w:pPr>
        <w:ind w:right="-57"/>
        <w:jc w:val="both"/>
        <w:rPr>
          <w:bCs/>
        </w:rPr>
      </w:pPr>
      <w:r w:rsidRPr="00097F4F">
        <w:rPr>
          <w:bCs/>
        </w:rPr>
        <w:t xml:space="preserve">- ИП Юрьева Н.В.. - краткосрочный договор аренды б/н от 31.12.2017г.г. с </w:t>
      </w:r>
      <w:proofErr w:type="gramStart"/>
      <w:r w:rsidRPr="00097F4F">
        <w:rPr>
          <w:bCs/>
        </w:rPr>
        <w:t>пролонгацией,  площадь</w:t>
      </w:r>
      <w:proofErr w:type="gramEnd"/>
      <w:r w:rsidRPr="00097F4F">
        <w:rPr>
          <w:bCs/>
        </w:rPr>
        <w:t xml:space="preserve"> 15,9 кв.м., с пролонгацией;</w:t>
      </w:r>
    </w:p>
    <w:p w:rsidR="00097F4F" w:rsidRPr="00097F4F" w:rsidRDefault="00097F4F" w:rsidP="00097F4F">
      <w:pPr>
        <w:ind w:right="-57"/>
        <w:jc w:val="both"/>
        <w:rPr>
          <w:bCs/>
        </w:rPr>
      </w:pPr>
      <w:r w:rsidRPr="00097F4F">
        <w:rPr>
          <w:bCs/>
        </w:rPr>
        <w:t xml:space="preserve"> - ООО «</w:t>
      </w:r>
      <w:proofErr w:type="spellStart"/>
      <w:r w:rsidRPr="00097F4F">
        <w:rPr>
          <w:bCs/>
        </w:rPr>
        <w:t>Энергоснаб</w:t>
      </w:r>
      <w:proofErr w:type="spellEnd"/>
      <w:r w:rsidRPr="00097F4F">
        <w:rPr>
          <w:bCs/>
        </w:rPr>
        <w:t xml:space="preserve">» - краткосрочный договор аренды № 03 от 01.03.2014г. с </w:t>
      </w:r>
      <w:proofErr w:type="gramStart"/>
      <w:r w:rsidRPr="00097F4F">
        <w:rPr>
          <w:bCs/>
        </w:rPr>
        <w:t>пролонгацией,  площадь</w:t>
      </w:r>
      <w:proofErr w:type="gramEnd"/>
      <w:r w:rsidRPr="00097F4F">
        <w:rPr>
          <w:bCs/>
        </w:rPr>
        <w:t xml:space="preserve"> 11,9 кв.м., с пролонгацией;</w:t>
      </w:r>
    </w:p>
    <w:p w:rsidR="00097F4F" w:rsidRPr="00097F4F" w:rsidRDefault="00097F4F" w:rsidP="00097F4F">
      <w:pPr>
        <w:ind w:right="-57"/>
        <w:jc w:val="both"/>
        <w:rPr>
          <w:bCs/>
        </w:rPr>
      </w:pPr>
      <w:r w:rsidRPr="00097F4F">
        <w:rPr>
          <w:bCs/>
        </w:rPr>
        <w:t>- Костевич З.Н. – краткосрочный договор аренды № 01 от 01.06.2017г. с пролонгацией, площадь 21,4 кв.м., с пролонгацией;</w:t>
      </w:r>
    </w:p>
    <w:p w:rsidR="00097F4F" w:rsidRPr="00097F4F" w:rsidRDefault="00097F4F" w:rsidP="00097F4F">
      <w:pPr>
        <w:ind w:right="-57"/>
        <w:jc w:val="both"/>
        <w:rPr>
          <w:bCs/>
        </w:rPr>
      </w:pPr>
      <w:r w:rsidRPr="00097F4F">
        <w:rPr>
          <w:bCs/>
        </w:rPr>
        <w:t>- ООО «</w:t>
      </w:r>
      <w:proofErr w:type="spellStart"/>
      <w:r w:rsidRPr="00097F4F">
        <w:rPr>
          <w:bCs/>
        </w:rPr>
        <w:t>ЮрПартнеръ</w:t>
      </w:r>
      <w:proofErr w:type="spellEnd"/>
      <w:r w:rsidRPr="00097F4F">
        <w:rPr>
          <w:bCs/>
        </w:rPr>
        <w:t>» - краткосрочный договор аренды № 01 от 01.06.2017г. с пролонгацией, площадь 20 кв.м., с пролонгацией;</w:t>
      </w:r>
    </w:p>
    <w:p w:rsidR="00097F4F" w:rsidRPr="00097F4F" w:rsidRDefault="00097F4F" w:rsidP="00097F4F">
      <w:pPr>
        <w:ind w:right="-57"/>
        <w:jc w:val="both"/>
        <w:rPr>
          <w:bCs/>
        </w:rPr>
      </w:pPr>
      <w:r w:rsidRPr="00097F4F">
        <w:rPr>
          <w:bCs/>
        </w:rPr>
        <w:t>- ООО «Кадастровых работ» - краткосрочный договор аренды № 06 от 24.04.2017г. с пролонгацией, пло</w:t>
      </w:r>
      <w:bookmarkStart w:id="0" w:name="_Hlk484781493"/>
      <w:r w:rsidRPr="00097F4F">
        <w:rPr>
          <w:bCs/>
        </w:rPr>
        <w:t>щадь 20,7 кв.м., с пролонгацией;</w:t>
      </w:r>
    </w:p>
    <w:p w:rsidR="00097F4F" w:rsidRPr="00097F4F" w:rsidRDefault="00097F4F" w:rsidP="00097F4F">
      <w:pPr>
        <w:ind w:right="-57"/>
        <w:jc w:val="both"/>
        <w:rPr>
          <w:bCs/>
        </w:rPr>
      </w:pPr>
      <w:r w:rsidRPr="00097F4F">
        <w:rPr>
          <w:bCs/>
        </w:rPr>
        <w:t xml:space="preserve">- Обязательным условием заключения договора купли-продажи является заключение с Победителем (единственным участником) аукциона договора аренды нежилых помещений, </w:t>
      </w:r>
      <w:bookmarkEnd w:id="0"/>
      <w:r w:rsidRPr="00097F4F">
        <w:rPr>
          <w:bCs/>
        </w:rPr>
        <w:t>общей площадью 347,3 кв.м., расположенных в Объекте 1, для размещения дополнительного офиса № 8623/0449 и устройства самообслуживания, по форме, являющейся приложением к аукционной документации.</w:t>
      </w:r>
    </w:p>
    <w:p w:rsidR="00E639F2" w:rsidRPr="00335C39" w:rsidRDefault="00E639F2" w:rsidP="00335C39">
      <w:pPr>
        <w:ind w:right="-57"/>
        <w:jc w:val="both"/>
        <w:rPr>
          <w:bCs/>
        </w:rPr>
      </w:pPr>
      <w:bookmarkStart w:id="1" w:name="_GoBack"/>
      <w:bookmarkEnd w:id="1"/>
    </w:p>
    <w:p w:rsidR="00F0227C" w:rsidRDefault="00F0227C" w:rsidP="00E02748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>проводится в соответствии с договор</w:t>
      </w:r>
      <w:r w:rsidR="00101FC8">
        <w:rPr>
          <w:bCs/>
        </w:rPr>
        <w:t>о</w:t>
      </w:r>
      <w:r>
        <w:rPr>
          <w:bCs/>
        </w:rPr>
        <w:t>м поручения №</w:t>
      </w:r>
      <w:r w:rsidR="00E02748" w:rsidRPr="00E02748">
        <w:t xml:space="preserve"> </w:t>
      </w:r>
      <w:r w:rsidR="00C43A38" w:rsidRPr="00C43A38">
        <w:rPr>
          <w:bCs/>
        </w:rPr>
        <w:t>РАД-598/2017 от 04.08.17</w:t>
      </w:r>
      <w:r w:rsidR="00C43A38">
        <w:rPr>
          <w:bCs/>
        </w:rPr>
        <w:t>г</w:t>
      </w:r>
      <w:r w:rsidR="00E02748">
        <w:rPr>
          <w:bCs/>
        </w:rPr>
        <w:t>.</w:t>
      </w:r>
      <w:r w:rsidR="001E07FC">
        <w:rPr>
          <w:bCs/>
        </w:rPr>
        <w:t>,</w:t>
      </w:r>
      <w:r>
        <w:rPr>
          <w:bCs/>
        </w:rPr>
        <w:t xml:space="preserve"> заключенным между </w:t>
      </w:r>
      <w:r w:rsidR="00953771">
        <w:rPr>
          <w:bCs/>
        </w:rPr>
        <w:t>П</w:t>
      </w:r>
      <w:r>
        <w:rPr>
          <w:bCs/>
        </w:rPr>
        <w:t>АО Сбербанк и А</w:t>
      </w:r>
      <w:r w:rsidR="006B5E20">
        <w:rPr>
          <w:bCs/>
        </w:rPr>
        <w:t xml:space="preserve">кционерное общество </w:t>
      </w:r>
      <w:r>
        <w:rPr>
          <w:bCs/>
        </w:rPr>
        <w:t xml:space="preserve"> «Российский аукционный дом» и в порядке, установленном Регламентом системы электронных торгов (СЭТ) А</w:t>
      </w:r>
      <w:r w:rsidR="002E15E3">
        <w:rPr>
          <w:bCs/>
        </w:rPr>
        <w:t xml:space="preserve">кционерное общество </w:t>
      </w:r>
      <w:r>
        <w:rPr>
          <w:bCs/>
        </w:rPr>
        <w:t>«</w:t>
      </w:r>
      <w:r w:rsidR="00F0530E">
        <w:rPr>
          <w:bCs/>
        </w:rPr>
        <w:t>Р</w:t>
      </w:r>
      <w:r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ru</w:t>
      </w:r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 xml:space="preserve">Физическое лицо, занимающееся индивидуальной предпринимательской </w:t>
      </w:r>
      <w:r>
        <w:rPr>
          <w:shd w:val="clear" w:color="auto" w:fill="FFFFFF"/>
        </w:rPr>
        <w:lastRenderedPageBreak/>
        <w:t>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>
      <w:pPr>
        <w:ind w:right="-57" w:firstLine="567"/>
        <w:jc w:val="both"/>
      </w:pP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6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А</w:t>
      </w:r>
      <w:r w:rsidR="00E02748">
        <w:rPr>
          <w:b/>
          <w:bCs/>
          <w:shd w:val="clear" w:color="auto" w:fill="FFFFFF"/>
        </w:rPr>
        <w:t>кционерного общества</w:t>
      </w:r>
      <w:r>
        <w:rPr>
          <w:b/>
          <w:bCs/>
          <w:shd w:val="clear" w:color="auto" w:fill="FFFFFF"/>
        </w:rPr>
        <w:t xml:space="preserve">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3D073C" w:rsidRPr="00985173" w:rsidRDefault="003D073C" w:rsidP="003D073C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>№</w:t>
      </w:r>
      <w:r w:rsidR="00E02748">
        <w:rPr>
          <w:b/>
          <w:bCs/>
          <w:sz w:val="24"/>
          <w:szCs w:val="24"/>
        </w:rPr>
        <w:t xml:space="preserve"> </w:t>
      </w:r>
      <w:r w:rsidRPr="00985173">
        <w:rPr>
          <w:b/>
          <w:bCs/>
          <w:sz w:val="24"/>
          <w:szCs w:val="24"/>
        </w:rPr>
        <w:t xml:space="preserve">40702810935000014048 в </w:t>
      </w:r>
      <w:r w:rsidR="00AC1247">
        <w:rPr>
          <w:b/>
          <w:bCs/>
          <w:sz w:val="24"/>
          <w:szCs w:val="24"/>
        </w:rPr>
        <w:t>П</w:t>
      </w:r>
      <w:r w:rsidRPr="00985173">
        <w:rPr>
          <w:b/>
          <w:bCs/>
          <w:sz w:val="24"/>
          <w:szCs w:val="24"/>
        </w:rPr>
        <w:t>АО «Банк Санкт-Петербург», к/с 3010</w:t>
      </w:r>
      <w:r w:rsidR="00605C90">
        <w:rPr>
          <w:b/>
          <w:bCs/>
          <w:sz w:val="24"/>
          <w:szCs w:val="24"/>
        </w:rPr>
        <w:t>1810900000000790, БИК 044030790.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lastRenderedPageBreak/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3) не подтверждено поступление задатка</w:t>
      </w:r>
      <w:r w:rsidR="004A6EF9">
        <w:rPr>
          <w:rFonts w:cs="Times New Roman"/>
          <w:color w:val="000000"/>
          <w:shd w:val="clear" w:color="auto" w:fill="FFFFFF"/>
        </w:rPr>
        <w:t xml:space="preserve"> на счет Организатора торгов на </w:t>
      </w:r>
      <w:r>
        <w:rPr>
          <w:rFonts w:cs="Times New Roman"/>
          <w:color w:val="000000"/>
          <w:shd w:val="clear" w:color="auto" w:fill="FFFFFF"/>
        </w:rPr>
        <w:t>дату определения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7, </w:t>
      </w:r>
      <w:r w:rsidR="00D40A22">
        <w:rPr>
          <w:rFonts w:cs="Times New Roman"/>
          <w:b/>
          <w:bCs/>
          <w:color w:val="000000"/>
          <w:shd w:val="clear" w:color="auto" w:fill="FFFFFF"/>
        </w:rPr>
        <w:t>8</w:t>
      </w:r>
      <w:r w:rsidR="00CB355D">
        <w:rPr>
          <w:rFonts w:cs="Times New Roman"/>
          <w:b/>
          <w:bCs/>
          <w:color w:val="000000"/>
          <w:shd w:val="clear" w:color="auto" w:fill="FFFFFF"/>
        </w:rPr>
        <w:t xml:space="preserve"> </w:t>
      </w:r>
      <w:r w:rsidR="00D40A22" w:rsidRPr="00D40A22">
        <w:rPr>
          <w:rFonts w:cs="Times New Roman"/>
          <w:b/>
          <w:bCs/>
          <w:color w:val="000000"/>
          <w:shd w:val="clear" w:color="auto" w:fill="FFFFFF"/>
        </w:rPr>
        <w:t>(846) 248-15-34</w:t>
      </w:r>
      <w:r w:rsidR="004A6EF9">
        <w:rPr>
          <w:rFonts w:cs="Times New Roman"/>
          <w:b/>
          <w:bCs/>
          <w:color w:val="000000"/>
          <w:shd w:val="clear" w:color="auto" w:fill="FFFFFF"/>
        </w:rPr>
        <w:t>, +7</w:t>
      </w:r>
      <w:r w:rsidR="00FE0B06">
        <w:rPr>
          <w:rFonts w:cs="Times New Roman"/>
          <w:b/>
          <w:bCs/>
          <w:color w:val="000000"/>
          <w:shd w:val="clear" w:color="auto" w:fill="FFFFFF"/>
        </w:rPr>
        <w:t> (962) 607-44-34.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Электронный аукцион проводится на электронной торговой площадке А</w:t>
      </w:r>
      <w:r w:rsidR="00CB355D">
        <w:rPr>
          <w:rFonts w:cs="Times New Roman"/>
          <w:color w:val="000000"/>
          <w:shd w:val="clear" w:color="auto" w:fill="FFFFFF"/>
        </w:rPr>
        <w:t>кционерного общества</w:t>
      </w:r>
      <w:r>
        <w:rPr>
          <w:rFonts w:cs="Times New Roman"/>
          <w:color w:val="000000"/>
          <w:shd w:val="clear" w:color="auto" w:fill="FFFFFF"/>
        </w:rPr>
        <w:t xml:space="preserve"> «Российский аукционный дом» по адресу: </w:t>
      </w:r>
      <w:hyperlink r:id="rId9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 xml:space="preserve">Предложения по цене заявляются участниками электронного аукциона после начала </w:t>
      </w:r>
      <w:r>
        <w:lastRenderedPageBreak/>
        <w:t>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</w:t>
      </w:r>
      <w:r w:rsidR="004A6EF9">
        <w:rPr>
          <w:rFonts w:cs="Times New Roman"/>
        </w:rPr>
        <w:t xml:space="preserve">торгов от подписания протокола </w:t>
      </w:r>
      <w:r>
        <w:rPr>
          <w:rFonts w:cs="Times New Roman"/>
        </w:rPr>
        <w:t>влечет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0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>- ни один из участников не сделал предложение по начальной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заключается между победителем торгов (покупателем)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D10C4C">
        <w:rPr>
          <w:shd w:val="clear" w:color="auto" w:fill="FFFFFF"/>
        </w:rPr>
        <w:t xml:space="preserve">10 </w:t>
      </w:r>
      <w:r>
        <w:rPr>
          <w:shd w:val="clear" w:color="auto" w:fill="FFFFFF"/>
        </w:rPr>
        <w:t>(</w:t>
      </w:r>
      <w:r w:rsidR="00D10C4C">
        <w:rPr>
          <w:shd w:val="clear" w:color="auto" w:fill="FFFFFF"/>
        </w:rPr>
        <w:t>Деся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производится поб</w:t>
      </w:r>
      <w:r w:rsidR="004A6EF9">
        <w:rPr>
          <w:shd w:val="clear" w:color="auto" w:fill="FFFFFF"/>
        </w:rPr>
        <w:t>едителем аукциона (покупателем)</w:t>
      </w:r>
      <w:r>
        <w:rPr>
          <w:shd w:val="clear" w:color="auto" w:fill="FFFFFF"/>
        </w:rPr>
        <w:t xml:space="preserve"> аукциона путем безналичного перечисления денежных средств на счет</w:t>
      </w:r>
      <w:r w:rsidR="004A6EF9">
        <w:rPr>
          <w:shd w:val="clear" w:color="auto" w:fill="FFFFFF"/>
        </w:rPr>
        <w:t xml:space="preserve"> Продавца в порядке и размере, </w:t>
      </w:r>
      <w:r>
        <w:rPr>
          <w:shd w:val="clear" w:color="auto" w:fill="FFFFFF"/>
        </w:rPr>
        <w:t xml:space="preserve">установленными договором купли-продажи в течение </w:t>
      </w:r>
      <w:r w:rsidR="00D10C4C">
        <w:rPr>
          <w:shd w:val="clear" w:color="auto" w:fill="FFFFFF"/>
        </w:rPr>
        <w:t>10</w:t>
      </w:r>
      <w:r>
        <w:rPr>
          <w:shd w:val="clear" w:color="auto" w:fill="FFFFFF"/>
        </w:rPr>
        <w:t xml:space="preserve"> (</w:t>
      </w:r>
      <w:r w:rsidR="00D10C4C">
        <w:rPr>
          <w:shd w:val="clear" w:color="auto" w:fill="FFFFFF"/>
        </w:rPr>
        <w:t>Деся</w:t>
      </w:r>
      <w:r w:rsidR="00F23F64">
        <w:rPr>
          <w:shd w:val="clear" w:color="auto" w:fill="FFFFFF"/>
        </w:rPr>
        <w:t>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F0227C" w:rsidRDefault="003D073C" w:rsidP="003D073C">
      <w:pPr>
        <w:snapToGrid w:val="0"/>
        <w:ind w:left="-12" w:right="27" w:firstLine="24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В случае, если аукцион будет признан не состоявшимся по причине участия в нем менее 2 участников, единственный участник аукциона не позднее чем через </w:t>
      </w:r>
      <w:r w:rsidR="00767B5F">
        <w:rPr>
          <w:shd w:val="clear" w:color="auto" w:fill="FFFFFF"/>
        </w:rPr>
        <w:t>1</w:t>
      </w:r>
      <w:r>
        <w:rPr>
          <w:shd w:val="clear" w:color="auto" w:fill="FFFFFF"/>
        </w:rPr>
        <w:t>0 (</w:t>
      </w:r>
      <w:r w:rsidR="002A0005">
        <w:rPr>
          <w:shd w:val="clear" w:color="auto" w:fill="FFFFFF"/>
        </w:rPr>
        <w:t>Д</w:t>
      </w:r>
      <w:r w:rsidR="00767B5F">
        <w:rPr>
          <w:shd w:val="clear" w:color="auto" w:fill="FFFFFF"/>
        </w:rPr>
        <w:t>есять</w:t>
      </w:r>
      <w:r>
        <w:rPr>
          <w:shd w:val="clear" w:color="auto" w:fill="FFFFFF"/>
        </w:rPr>
        <w:t>) рабочих дней со дня проведения аукциона вправе заключить с Продавцом договор с купли-продажи Объект</w:t>
      </w:r>
      <w:r w:rsidR="002A0005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по начальной цене аукциона, на условиях в соответствии с примерной формой договора купли-продажи, размещенной на официально</w:t>
      </w:r>
      <w:r w:rsidR="00F23F64">
        <w:rPr>
          <w:shd w:val="clear" w:color="auto" w:fill="FFFFFF"/>
        </w:rPr>
        <w:t>м</w:t>
      </w:r>
      <w:r>
        <w:rPr>
          <w:shd w:val="clear" w:color="auto" w:fill="FFFFFF"/>
        </w:rPr>
        <w:t xml:space="preserve"> сайте Организатора торгов</w:t>
      </w:r>
      <w:r w:rsidR="00C0783F">
        <w:rPr>
          <w:shd w:val="clear" w:color="auto" w:fill="FFFFFF"/>
        </w:rPr>
        <w:t>.</w:t>
      </w:r>
    </w:p>
    <w:p w:rsidR="00C0783F" w:rsidRDefault="00D10C4C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lastRenderedPageBreak/>
        <w:tab/>
        <w:t>Не позднее 10</w:t>
      </w:r>
      <w:r w:rsidR="00C0783F">
        <w:rPr>
          <w:shd w:val="clear" w:color="auto" w:fill="FFFFFF"/>
        </w:rPr>
        <w:t xml:space="preserve"> (</w:t>
      </w:r>
      <w:r>
        <w:rPr>
          <w:shd w:val="clear" w:color="auto" w:fill="FFFFFF"/>
        </w:rPr>
        <w:t>Деся</w:t>
      </w:r>
      <w:r w:rsidR="00C0783F">
        <w:rPr>
          <w:shd w:val="clear" w:color="auto" w:fill="FFFFFF"/>
        </w:rPr>
        <w:t>ти) рабочих дней с даты оплаты Объекты передаются покупателю по акту приема-передачи.</w:t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4066F"/>
    <w:rsid w:val="00057B4A"/>
    <w:rsid w:val="0008031C"/>
    <w:rsid w:val="00086269"/>
    <w:rsid w:val="00094CEA"/>
    <w:rsid w:val="00097F4F"/>
    <w:rsid w:val="000A0911"/>
    <w:rsid w:val="000B1641"/>
    <w:rsid w:val="000B2577"/>
    <w:rsid w:val="000B6F6A"/>
    <w:rsid w:val="000E6F4F"/>
    <w:rsid w:val="00101FC8"/>
    <w:rsid w:val="00162574"/>
    <w:rsid w:val="00177986"/>
    <w:rsid w:val="00196B5C"/>
    <w:rsid w:val="001A7A28"/>
    <w:rsid w:val="001B00F0"/>
    <w:rsid w:val="001C5C82"/>
    <w:rsid w:val="001D4F87"/>
    <w:rsid w:val="001E07FC"/>
    <w:rsid w:val="00256A8D"/>
    <w:rsid w:val="002615C7"/>
    <w:rsid w:val="00265802"/>
    <w:rsid w:val="00266D50"/>
    <w:rsid w:val="002801B7"/>
    <w:rsid w:val="002A0005"/>
    <w:rsid w:val="002B1396"/>
    <w:rsid w:val="002B43C5"/>
    <w:rsid w:val="002C0D67"/>
    <w:rsid w:val="002C353D"/>
    <w:rsid w:val="002D6063"/>
    <w:rsid w:val="002E15E3"/>
    <w:rsid w:val="002E2752"/>
    <w:rsid w:val="002E34ED"/>
    <w:rsid w:val="003022CE"/>
    <w:rsid w:val="00331A2A"/>
    <w:rsid w:val="00335C39"/>
    <w:rsid w:val="00336630"/>
    <w:rsid w:val="00346696"/>
    <w:rsid w:val="003636DE"/>
    <w:rsid w:val="003B1AC4"/>
    <w:rsid w:val="003C0699"/>
    <w:rsid w:val="003C44DC"/>
    <w:rsid w:val="003D073C"/>
    <w:rsid w:val="003D2A2E"/>
    <w:rsid w:val="003F4A2D"/>
    <w:rsid w:val="00405CAC"/>
    <w:rsid w:val="004153CB"/>
    <w:rsid w:val="00426D8F"/>
    <w:rsid w:val="00492C61"/>
    <w:rsid w:val="004A6EF9"/>
    <w:rsid w:val="004D4215"/>
    <w:rsid w:val="004E0B2B"/>
    <w:rsid w:val="004E3196"/>
    <w:rsid w:val="00584BA1"/>
    <w:rsid w:val="005A5C80"/>
    <w:rsid w:val="005A6F15"/>
    <w:rsid w:val="005B0E5F"/>
    <w:rsid w:val="005B39D4"/>
    <w:rsid w:val="005B6904"/>
    <w:rsid w:val="005C1F5A"/>
    <w:rsid w:val="00601617"/>
    <w:rsid w:val="00605C90"/>
    <w:rsid w:val="006234A2"/>
    <w:rsid w:val="006407E3"/>
    <w:rsid w:val="00641986"/>
    <w:rsid w:val="00655B57"/>
    <w:rsid w:val="00674F9B"/>
    <w:rsid w:val="006A55FB"/>
    <w:rsid w:val="006B5E20"/>
    <w:rsid w:val="007114A2"/>
    <w:rsid w:val="00715F39"/>
    <w:rsid w:val="00722727"/>
    <w:rsid w:val="00756C83"/>
    <w:rsid w:val="00767B5F"/>
    <w:rsid w:val="007A1AAD"/>
    <w:rsid w:val="007C7F90"/>
    <w:rsid w:val="007F7173"/>
    <w:rsid w:val="008725B9"/>
    <w:rsid w:val="00891905"/>
    <w:rsid w:val="008A1F82"/>
    <w:rsid w:val="008E24A1"/>
    <w:rsid w:val="008F3862"/>
    <w:rsid w:val="0091656B"/>
    <w:rsid w:val="00950302"/>
    <w:rsid w:val="00950727"/>
    <w:rsid w:val="00953771"/>
    <w:rsid w:val="00964882"/>
    <w:rsid w:val="00974E58"/>
    <w:rsid w:val="009C2028"/>
    <w:rsid w:val="009C3831"/>
    <w:rsid w:val="009E6F34"/>
    <w:rsid w:val="00A515E1"/>
    <w:rsid w:val="00A518A8"/>
    <w:rsid w:val="00A63FE2"/>
    <w:rsid w:val="00A67DC2"/>
    <w:rsid w:val="00A766FD"/>
    <w:rsid w:val="00A84DDD"/>
    <w:rsid w:val="00AA5290"/>
    <w:rsid w:val="00AC1247"/>
    <w:rsid w:val="00AC3922"/>
    <w:rsid w:val="00AC58C9"/>
    <w:rsid w:val="00AE07EA"/>
    <w:rsid w:val="00B24E87"/>
    <w:rsid w:val="00B32A87"/>
    <w:rsid w:val="00B35AEA"/>
    <w:rsid w:val="00B5112A"/>
    <w:rsid w:val="00B7657F"/>
    <w:rsid w:val="00B86AE2"/>
    <w:rsid w:val="00BA0555"/>
    <w:rsid w:val="00BD5BEA"/>
    <w:rsid w:val="00BF44DB"/>
    <w:rsid w:val="00C0783F"/>
    <w:rsid w:val="00C24A1B"/>
    <w:rsid w:val="00C43A38"/>
    <w:rsid w:val="00C65DE7"/>
    <w:rsid w:val="00C8650E"/>
    <w:rsid w:val="00C87974"/>
    <w:rsid w:val="00C928F8"/>
    <w:rsid w:val="00CB2060"/>
    <w:rsid w:val="00CB355D"/>
    <w:rsid w:val="00CE1E07"/>
    <w:rsid w:val="00CE3545"/>
    <w:rsid w:val="00CE5215"/>
    <w:rsid w:val="00CE6FD8"/>
    <w:rsid w:val="00CE7A1C"/>
    <w:rsid w:val="00D049FD"/>
    <w:rsid w:val="00D10C4C"/>
    <w:rsid w:val="00D40A22"/>
    <w:rsid w:val="00D86A2A"/>
    <w:rsid w:val="00DB52DB"/>
    <w:rsid w:val="00DC5798"/>
    <w:rsid w:val="00DC7C1F"/>
    <w:rsid w:val="00DD2BC0"/>
    <w:rsid w:val="00DD62FF"/>
    <w:rsid w:val="00DE765C"/>
    <w:rsid w:val="00DF34D2"/>
    <w:rsid w:val="00DF60C3"/>
    <w:rsid w:val="00E02748"/>
    <w:rsid w:val="00E0278C"/>
    <w:rsid w:val="00E17263"/>
    <w:rsid w:val="00E24CF0"/>
    <w:rsid w:val="00E316B2"/>
    <w:rsid w:val="00E447C1"/>
    <w:rsid w:val="00E611CF"/>
    <w:rsid w:val="00E639F2"/>
    <w:rsid w:val="00E64121"/>
    <w:rsid w:val="00E67FD8"/>
    <w:rsid w:val="00E72095"/>
    <w:rsid w:val="00E72195"/>
    <w:rsid w:val="00E90DA9"/>
    <w:rsid w:val="00EB27FF"/>
    <w:rsid w:val="00EC23F7"/>
    <w:rsid w:val="00EF4837"/>
    <w:rsid w:val="00EF6810"/>
    <w:rsid w:val="00F0227C"/>
    <w:rsid w:val="00F0530E"/>
    <w:rsid w:val="00F14999"/>
    <w:rsid w:val="00F23F64"/>
    <w:rsid w:val="00F835A3"/>
    <w:rsid w:val="00FA6AAD"/>
    <w:rsid w:val="00FD2D39"/>
    <w:rsid w:val="00FE0134"/>
    <w:rsid w:val="00FE0B06"/>
    <w:rsid w:val="00FE2D4D"/>
    <w:rsid w:val="00FF3526"/>
    <w:rsid w:val="00FF3E96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086269"/>
    <w:pPr>
      <w:ind w:firstLine="540"/>
      <w:jc w:val="both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АО РАД</cp:lastModifiedBy>
  <cp:revision>3</cp:revision>
  <cp:lastPrinted>2016-11-10T08:23:00Z</cp:lastPrinted>
  <dcterms:created xsi:type="dcterms:W3CDTF">2017-10-11T12:31:00Z</dcterms:created>
  <dcterms:modified xsi:type="dcterms:W3CDTF">2017-10-11T12:35:00Z</dcterms:modified>
</cp:coreProperties>
</file>