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№___</w:t>
      </w:r>
    </w:p>
    <w:p w:rsidR="0016677F" w:rsidRPr="00CE6A80" w:rsidRDefault="0016677F" w:rsidP="0016677F">
      <w:pPr>
        <w:jc w:val="both"/>
        <w:rPr>
          <w:color w:val="000000"/>
        </w:rPr>
      </w:pPr>
    </w:p>
    <w:p w:rsidR="0016677F" w:rsidRPr="00CE6A80" w:rsidRDefault="0016677F" w:rsidP="0016677F">
      <w:pPr>
        <w:tabs>
          <w:tab w:val="right" w:pos="9637"/>
        </w:tabs>
        <w:jc w:val="both"/>
        <w:rPr>
          <w:i/>
          <w:color w:val="000000"/>
        </w:rPr>
      </w:pPr>
      <w:r w:rsidRPr="00CE6A80">
        <w:rPr>
          <w:i/>
          <w:color w:val="000000"/>
        </w:rPr>
        <w:t>город Тюмень</w:t>
      </w:r>
      <w:r w:rsidRPr="00CE6A80">
        <w:rPr>
          <w:i/>
          <w:color w:val="000000"/>
        </w:rPr>
        <w:tab/>
        <w:t xml:space="preserve">    "____"______________ 2017 года</w:t>
      </w:r>
    </w:p>
    <w:p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:rsidR="0016677F" w:rsidRPr="00CE6A80" w:rsidRDefault="0016677F" w:rsidP="0016677F">
      <w:pPr>
        <w:ind w:firstLine="709"/>
        <w:jc w:val="both"/>
      </w:pPr>
      <w:proofErr w:type="gramStart"/>
      <w:r w:rsidRPr="00235CE3">
        <w:rPr>
          <w:b/>
        </w:rPr>
        <w:t>Продавец</w:t>
      </w:r>
      <w:r w:rsidRPr="00235CE3">
        <w:t xml:space="preserve"> </w:t>
      </w:r>
      <w:r w:rsidRPr="00235CE3">
        <w:rPr>
          <w:b/>
        </w:rPr>
        <w:t>Сорокина Александра Николаевна</w:t>
      </w:r>
      <w:r w:rsidRPr="00235CE3">
        <w:t xml:space="preserve"> (паспорт 03 99 274999, выданный 13.04.2000 г. Славянским РОВД Краснодарского края, код подразделения 232-023, 13.12.1977 г.р., уроженки г. Чимкент, зарегистрированной по адресу: 195271, Россия, г. Санкт-Петербург, </w:t>
      </w:r>
      <w:proofErr w:type="spellStart"/>
      <w:r w:rsidRPr="00235CE3">
        <w:t>Брюсовская</w:t>
      </w:r>
      <w:proofErr w:type="spellEnd"/>
      <w:r w:rsidRPr="00235CE3">
        <w:t xml:space="preserve"> ул., д. 6, корп. 3, кв. 173, ИНН 780416406339, СНИЛС 072-237-917-60) </w:t>
      </w:r>
      <w:r w:rsidRPr="00235CE3">
        <w:rPr>
          <w:b/>
        </w:rPr>
        <w:t>в лице финансового управляющего Баринова Сергея Леонидовича</w:t>
      </w:r>
      <w:r w:rsidRPr="00235CE3">
        <w:t xml:space="preserve"> (ИНН 780521829076;</w:t>
      </w:r>
      <w:proofErr w:type="gramEnd"/>
      <w:r w:rsidRPr="00235CE3">
        <w:t xml:space="preserve"> </w:t>
      </w:r>
      <w:proofErr w:type="gramStart"/>
      <w:r w:rsidRPr="00235CE3">
        <w:t>СНИЛС 18338754405, адрес: 197022, РФ, г. Санкт-Петербург, а/я 172, член СОАУ «Конт</w:t>
      </w:r>
      <w:r w:rsidRPr="00235CE3">
        <w:t>и</w:t>
      </w:r>
      <w:r w:rsidRPr="00235CE3">
        <w:t>нент» (СРО) (ОГРН 1027804888704; ИНН 7810274570; 191023, РФ, г. Санкт-Петербург, а/я 67), действующего на основании Решения Арбитражного суда города Санкт-Петербурга и Ленинградской обл</w:t>
      </w:r>
      <w:r w:rsidRPr="00235CE3">
        <w:t>а</w:t>
      </w:r>
      <w:r w:rsidRPr="00235CE3">
        <w:t>сти от 29 сентября 2016 года по делу № А56-894/2016 и</w:t>
      </w:r>
      <w:r>
        <w:t xml:space="preserve"> </w:t>
      </w:r>
      <w:r w:rsidRPr="00723859">
        <w:rPr>
          <w:b/>
        </w:rPr>
        <w:t>П</w:t>
      </w:r>
      <w:r w:rsidRPr="00235CE3">
        <w:rPr>
          <w:b/>
        </w:rPr>
        <w:t>окупатель _____________________</w:t>
      </w:r>
      <w:r w:rsidRPr="00235CE3">
        <w:rPr>
          <w:color w:val="000000"/>
        </w:rPr>
        <w:t>в лице ______________________________, де</w:t>
      </w:r>
      <w:r w:rsidRPr="00235CE3">
        <w:rPr>
          <w:color w:val="000000"/>
        </w:rPr>
        <w:t>й</w:t>
      </w:r>
      <w:r w:rsidRPr="00235CE3">
        <w:rPr>
          <w:color w:val="000000"/>
        </w:rPr>
        <w:t>ствующего на основании ________________________________________________</w:t>
      </w:r>
      <w:r>
        <w:rPr>
          <w:color w:val="000000"/>
        </w:rPr>
        <w:t>_______________________________</w:t>
      </w:r>
      <w:r w:rsidRPr="00CE6A80">
        <w:rPr>
          <w:color w:val="000000"/>
        </w:rPr>
        <w:t>, заключили настоящий Договор о нижеследующем:</w:t>
      </w:r>
      <w:proofErr w:type="gramEnd"/>
    </w:p>
    <w:p w:rsidR="0016677F" w:rsidRDefault="0016677F" w:rsidP="0016677F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условиями проведения торгов по продаже имущества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Сорокиной А. Н. </w:t>
      </w:r>
      <w:r w:rsidRPr="00CE6A80">
        <w:rPr>
          <w:rFonts w:ascii="Times New Roman" w:hAnsi="Times New Roman" w:cs="Times New Roman"/>
          <w:color w:val="000000"/>
          <w:sz w:val="24"/>
          <w:szCs w:val="24"/>
        </w:rPr>
        <w:t xml:space="preserve">и опубликованного сообщения № </w:t>
      </w:r>
      <w:r w:rsidRPr="00CE6A80">
        <w:rPr>
          <w:rFonts w:ascii="Times New Roman" w:hAnsi="Times New Roman" w:cs="Times New Roman"/>
          <w:bCs/>
          <w:sz w:val="24"/>
          <w:szCs w:val="24"/>
        </w:rPr>
        <w:t>___________________</w:t>
      </w:r>
      <w:r w:rsidRPr="00CE6A80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</w:t>
      </w:r>
      <w:r w:rsidRPr="00CE6A8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CE6A8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E6A80">
        <w:rPr>
          <w:rFonts w:ascii="Times New Roman" w:hAnsi="Times New Roman" w:cs="Times New Roman"/>
          <w:color w:val="000000"/>
          <w:sz w:val="24"/>
          <w:szCs w:val="24"/>
          <w:lang w:val="en-US"/>
        </w:rPr>
        <w:t>fedresurs</w:t>
      </w:r>
      <w:proofErr w:type="spellEnd"/>
      <w:r w:rsidRPr="00CE6A8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E6A80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CE6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6A8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6A8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</w:t>
      </w:r>
      <w:proofErr w:type="gramStart"/>
      <w:r w:rsidRPr="00CE6A8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CE6A80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основании результатов торгов согласно ___________________________________________, в соответствии с требованиями ФЗ "О несостоятельности (банкротстве)" №127-ФЗ от 26.10.2002г. Продавец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передаёт</w:t>
      </w:r>
      <w:r w:rsidRPr="00CE6A80">
        <w:rPr>
          <w:rFonts w:ascii="Times New Roman" w:hAnsi="Times New Roman" w:cs="Times New Roman"/>
          <w:color w:val="000000"/>
          <w:sz w:val="24"/>
          <w:szCs w:val="24"/>
        </w:rPr>
        <w:t xml:space="preserve">, а Покупатель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в собственность </w:t>
      </w:r>
      <w:r w:rsidRPr="00CE6A80">
        <w:rPr>
          <w:rFonts w:ascii="Times New Roman" w:hAnsi="Times New Roman" w:cs="Times New Roman"/>
          <w:bCs/>
          <w:sz w:val="24"/>
          <w:szCs w:val="24"/>
        </w:rPr>
        <w:t>Лот №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CE6A8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2385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Квартира, расположенная по адресу: г. Санкт-Петербург, ул. </w:t>
      </w:r>
      <w:proofErr w:type="spellStart"/>
      <w:r w:rsidRPr="0072385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Борюсовская</w:t>
      </w:r>
      <w:proofErr w:type="spellEnd"/>
      <w:r w:rsidRPr="00723859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д. 6, корп. 3, кв. 173, состоящая из 2 жилых комнат, имеющих площадь с учётом неотапливаемых помещений 62,0 (Шестьдесят два и 00/100) кв. м., в том числе площадь 61,2 (Шестьдесят один и 20/100) кв. м., жилую площадь 33,3 (тридцать три и 30/100) кв. м., условный № 78-78-01/0046/2008-007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, кадастровый</w:t>
      </w:r>
      <w:proofErr w:type="gram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№ 78:10:0005146:4761,</w:t>
      </w:r>
      <w:r w:rsidRPr="00CE6A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6A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находящиеся</w:t>
      </w:r>
      <w:proofErr w:type="gramEnd"/>
      <w:r w:rsidRPr="00CE6A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 залоге по обязательствам перед </w:t>
      </w:r>
      <w:r w:rsidRPr="0072385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ПАО "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Московский Областной Банк</w:t>
      </w:r>
      <w:r w:rsidR="006C3640">
        <w:rPr>
          <w:rFonts w:ascii="Times New Roman" w:hAnsi="Times New Roman" w:cs="Times New Roman"/>
          <w:snapToGrid w:val="0"/>
          <w:color w:val="000000"/>
          <w:sz w:val="24"/>
          <w:szCs w:val="24"/>
        </w:rPr>
        <w:t>"</w:t>
      </w:r>
      <w:bookmarkStart w:id="0" w:name="_GoBack"/>
      <w:bookmarkEnd w:id="0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16677F" w:rsidRPr="00723859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23859">
        <w:rPr>
          <w:rFonts w:ascii="Times New Roman" w:hAnsi="Times New Roman" w:cs="Times New Roman"/>
          <w:sz w:val="24"/>
          <w:szCs w:val="24"/>
        </w:rPr>
        <w:t xml:space="preserve">Осуществляя действия, связанные с приобретением имущества, входящего в состав лота, Покупатель подтверждает, что он знаком с правовым положением и качественным состоянием приобретаемого имущества, наличием обременений и правовыми последствиями их наличия, Понимает и осознает о правовых последствиях приобретения права собственности указанного </w:t>
      </w:r>
      <w:proofErr w:type="gramStart"/>
      <w:r w:rsidRPr="00723859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723859">
        <w:rPr>
          <w:rFonts w:ascii="Times New Roman" w:hAnsi="Times New Roman" w:cs="Times New Roman"/>
          <w:sz w:val="24"/>
          <w:szCs w:val="24"/>
        </w:rPr>
        <w:t xml:space="preserve"> в том числе о порядке прекращения обременений.</w:t>
      </w:r>
    </w:p>
    <w:p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A80">
        <w:rPr>
          <w:rFonts w:ascii="Times New Roman" w:hAnsi="Times New Roman" w:cs="Times New Roman"/>
          <w:sz w:val="24"/>
          <w:szCs w:val="24"/>
        </w:rPr>
        <w:t>На дату заключения настоящего договор</w:t>
      </w:r>
      <w:r>
        <w:rPr>
          <w:rFonts w:ascii="Times New Roman" w:hAnsi="Times New Roman" w:cs="Times New Roman"/>
          <w:sz w:val="24"/>
          <w:szCs w:val="24"/>
        </w:rPr>
        <w:t xml:space="preserve">а имущество, указанное в п. 1 </w:t>
      </w:r>
      <w:r w:rsidRPr="00CE6A80">
        <w:rPr>
          <w:rFonts w:ascii="Times New Roman" w:hAnsi="Times New Roman" w:cs="Times New Roman"/>
          <w:sz w:val="24"/>
          <w:szCs w:val="24"/>
        </w:rPr>
        <w:t xml:space="preserve">настоящего договора, находится в залоге </w:t>
      </w:r>
      <w:r w:rsidRPr="00CE6A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по обязательствам перед </w:t>
      </w:r>
      <w:r w:rsidRPr="0072385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ПАО "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Московский Областной Банк</w:t>
      </w:r>
      <w:r w:rsidRPr="0072385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" </w:t>
      </w:r>
      <w:r w:rsidRPr="00CE6A8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 Договор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у</w:t>
      </w:r>
      <w:r w:rsidRPr="00CE6A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залога (ипотеки) недвижимого имущества</w:t>
      </w:r>
      <w:r w:rsidRPr="00CE6A80">
        <w:rPr>
          <w:rFonts w:ascii="Times New Roman" w:hAnsi="Times New Roman" w:cs="Times New Roman"/>
          <w:sz w:val="24"/>
          <w:szCs w:val="24"/>
        </w:rPr>
        <w:t>. При этом</w:t>
      </w:r>
      <w:proofErr w:type="gramStart"/>
      <w:r w:rsidRPr="00CE6A8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E6A80">
        <w:rPr>
          <w:rFonts w:ascii="Times New Roman" w:hAnsi="Times New Roman" w:cs="Times New Roman"/>
          <w:sz w:val="24"/>
          <w:szCs w:val="24"/>
        </w:rPr>
        <w:t xml:space="preserve"> Покупатель извещен о том, что в соответствии с </w:t>
      </w:r>
      <w:proofErr w:type="spellStart"/>
      <w:r w:rsidRPr="00CE6A80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CE6A80">
        <w:rPr>
          <w:rFonts w:ascii="Times New Roman" w:hAnsi="Times New Roman" w:cs="Times New Roman"/>
          <w:sz w:val="24"/>
          <w:szCs w:val="24"/>
        </w:rPr>
        <w:t xml:space="preserve">. 6 п. 5 ст. 18.1 Федерального закона от 26.10.2002 г. № 127-ФЗ «О несостоятельности (банкротстве)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залога, а также о том, что в соответствии с  </w:t>
      </w:r>
      <w:proofErr w:type="spellStart"/>
      <w:r w:rsidRPr="00CE6A80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CE6A80">
        <w:rPr>
          <w:rFonts w:ascii="Times New Roman" w:hAnsi="Times New Roman" w:cs="Times New Roman"/>
          <w:sz w:val="24"/>
          <w:szCs w:val="24"/>
        </w:rPr>
        <w:t xml:space="preserve">. 1, 9 п. 1 ст. 126, п. 5 ст. 213.25 Федерального закона от 26.10.2002 г. № 126-ФЗ «О несостоятельности (банкротстве)» </w:t>
      </w:r>
      <w:proofErr w:type="gramStart"/>
      <w:r w:rsidRPr="00CE6A80">
        <w:rPr>
          <w:rFonts w:ascii="Times New Roman" w:hAnsi="Times New Roman" w:cs="Times New Roman"/>
          <w:sz w:val="24"/>
          <w:szCs w:val="24"/>
        </w:rPr>
        <w:t>с даты  принятия</w:t>
      </w:r>
      <w:proofErr w:type="gramEnd"/>
      <w:r w:rsidRPr="00CE6A80">
        <w:rPr>
          <w:rFonts w:ascii="Times New Roman" w:hAnsi="Times New Roman" w:cs="Times New Roman"/>
          <w:sz w:val="24"/>
          <w:szCs w:val="24"/>
        </w:rPr>
        <w:t xml:space="preserve"> арбитражным судом 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 имуществом должника; основанием для снятия ареста на имущество должника является решение суда о признании должника банкротом и об открытии конкурсного производства. </w:t>
      </w:r>
      <w:proofErr w:type="gramStart"/>
      <w:r w:rsidRPr="00CE6A80"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 w:rsidRPr="00CE6A80">
        <w:rPr>
          <w:rFonts w:ascii="Times New Roman" w:hAnsi="Times New Roman" w:cs="Times New Roman"/>
          <w:sz w:val="24"/>
          <w:szCs w:val="24"/>
        </w:rPr>
        <w:t xml:space="preserve"> связанные со снятием ограничений/обременений несет Покупатель.</w:t>
      </w:r>
    </w:p>
    <w:p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E6A8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Продавца  № </w:t>
      </w:r>
      <w:r w:rsidRPr="00235CE3">
        <w:rPr>
          <w:rFonts w:ascii="Times New Roman" w:hAnsi="Times New Roman" w:cs="Times New Roman"/>
          <w:sz w:val="24"/>
          <w:szCs w:val="24"/>
        </w:rPr>
        <w:t>А56-894/2016</w:t>
      </w:r>
      <w:r w:rsidRPr="00CE6A8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proofErr w:type="gramStart"/>
      <w:r w:rsidRPr="00CE6A80">
        <w:rPr>
          <w:rFonts w:ascii="Times New Roman" w:hAnsi="Times New Roman" w:cs="Times New Roman"/>
          <w:sz w:val="24"/>
          <w:szCs w:val="24"/>
        </w:rPr>
        <w:t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являющегося предметом залога, в ходе процедуры реализации имущества, и правилах расчетов с залоговым кредитором гражданина</w:t>
      </w:r>
      <w:proofErr w:type="gramEnd"/>
    </w:p>
    <w:p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A80">
        <w:rPr>
          <w:rFonts w:ascii="Times New Roman" w:hAnsi="Times New Roman" w:cs="Times New Roman"/>
          <w:sz w:val="24"/>
          <w:szCs w:val="24"/>
        </w:rPr>
        <w:lastRenderedPageBreak/>
        <w:t>Покупатель знаком с правовым положением и качественным состоянием приобретаемого имущества.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2. Объект принадлежит Продавцу на праве собственности.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3. Цена Объекта определена по результатам торгов и составляет</w:t>
      </w:r>
      <w:proofErr w:type="gramStart"/>
      <w:r w:rsidRPr="00CE6A80">
        <w:rPr>
          <w:color w:val="000000"/>
        </w:rPr>
        <w:t xml:space="preserve">: </w:t>
      </w:r>
      <w:r w:rsidRPr="00CE6A80">
        <w:t xml:space="preserve">______________ </w:t>
      </w:r>
      <w:r w:rsidRPr="00CE6A80">
        <w:rPr>
          <w:color w:val="000000"/>
        </w:rPr>
        <w:t xml:space="preserve">(________________________)  </w:t>
      </w:r>
      <w:proofErr w:type="gramEnd"/>
      <w:r w:rsidRPr="00CE6A80">
        <w:rPr>
          <w:color w:val="000000"/>
        </w:rPr>
        <w:t>рублей 00 копеек.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Задаток в сумме ________________ руб</w:t>
      </w:r>
      <w:proofErr w:type="gramStart"/>
      <w:r w:rsidRPr="00CE6A80">
        <w:rPr>
          <w:color w:val="000000"/>
        </w:rPr>
        <w:t>.</w:t>
      </w:r>
      <w:r w:rsidRPr="00CE6A80">
        <w:rPr>
          <w:bCs/>
          <w:color w:val="000000"/>
          <w:spacing w:val="5"/>
        </w:rPr>
        <w:t xml:space="preserve"> (_____________________________________) </w:t>
      </w:r>
      <w:proofErr w:type="gramEnd"/>
      <w:r w:rsidRPr="00CE6A80">
        <w:rPr>
          <w:bCs/>
          <w:color w:val="000000"/>
          <w:spacing w:val="5"/>
        </w:rPr>
        <w:t>руб. 00 коп.</w:t>
      </w:r>
      <w:r w:rsidRPr="00CE6A80">
        <w:rPr>
          <w:color w:val="000000"/>
        </w:rPr>
        <w:t>, перечисленный Покупателем по Договору о задатке №</w:t>
      </w:r>
      <w:r w:rsidRPr="00CE6A80">
        <w:rPr>
          <w:bCs/>
          <w:color w:val="000000"/>
          <w:spacing w:val="-1"/>
        </w:rPr>
        <w:t xml:space="preserve"> _____</w:t>
      </w:r>
      <w:r w:rsidRPr="00CE6A80">
        <w:rPr>
          <w:color w:val="000000"/>
        </w:rPr>
        <w:t xml:space="preserve"> от _____г. для участия в торгах, засчитывается в счет оплаты Имущества.</w:t>
      </w:r>
    </w:p>
    <w:p w:rsidR="0016677F" w:rsidRPr="00CE6A80" w:rsidRDefault="0016677F" w:rsidP="0016677F">
      <w:pPr>
        <w:ind w:firstLine="540"/>
        <w:jc w:val="both"/>
      </w:pPr>
      <w:r w:rsidRPr="00CE6A80">
        <w:t>За вычетом суммы задатка Покупатель обязан уплатить</w:t>
      </w:r>
      <w:proofErr w:type="gramStart"/>
      <w:r w:rsidRPr="00CE6A80">
        <w:t xml:space="preserve"> ____ (_________) </w:t>
      </w:r>
      <w:proofErr w:type="gramEnd"/>
      <w:r w:rsidRPr="00CE6A80">
        <w:t>рублей.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4. Оплата по настоящему договору производится Покупателем посредством перечисления денежных сре</w:t>
      </w:r>
      <w:proofErr w:type="gramStart"/>
      <w:r w:rsidRPr="00CE6A80">
        <w:rPr>
          <w:color w:val="000000"/>
        </w:rPr>
        <w:t>дств в сл</w:t>
      </w:r>
      <w:proofErr w:type="gramEnd"/>
      <w:r w:rsidRPr="00CE6A80">
        <w:rPr>
          <w:color w:val="000000"/>
        </w:rPr>
        <w:t>едующем порядке:</w:t>
      </w:r>
    </w:p>
    <w:p w:rsidR="0016677F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в размере</w:t>
      </w:r>
      <w:proofErr w:type="gramStart"/>
      <w:r w:rsidRPr="00CE6A80">
        <w:rPr>
          <w:color w:val="000000"/>
        </w:rPr>
        <w:t xml:space="preserve"> : </w:t>
      </w:r>
      <w:r w:rsidRPr="00CE6A80">
        <w:t xml:space="preserve">______________ </w:t>
      </w:r>
      <w:r w:rsidRPr="00CE6A80">
        <w:rPr>
          <w:color w:val="000000"/>
        </w:rPr>
        <w:t>(____________</w:t>
      </w:r>
      <w:r>
        <w:rPr>
          <w:color w:val="000000"/>
        </w:rPr>
        <w:t xml:space="preserve">____________)  </w:t>
      </w:r>
      <w:proofErr w:type="gramEnd"/>
      <w:r>
        <w:rPr>
          <w:color w:val="000000"/>
        </w:rPr>
        <w:t xml:space="preserve">рублей 00 копеек по следующим реквизитам: Счёт получателя: </w:t>
      </w:r>
      <w:r w:rsidRPr="0016677F">
        <w:rPr>
          <w:color w:val="000000"/>
        </w:rPr>
        <w:t>С</w:t>
      </w:r>
      <w:r>
        <w:rPr>
          <w:color w:val="000000"/>
        </w:rPr>
        <w:t xml:space="preserve">орокина Александра Николаевна, </w:t>
      </w:r>
      <w:r w:rsidRPr="0016677F">
        <w:rPr>
          <w:color w:val="000000"/>
        </w:rPr>
        <w:t>сберегательн</w:t>
      </w:r>
      <w:r>
        <w:rPr>
          <w:color w:val="000000"/>
        </w:rPr>
        <w:t xml:space="preserve">ый счёт №  40817810055863931902 </w:t>
      </w:r>
      <w:r w:rsidRPr="0016677F">
        <w:rPr>
          <w:color w:val="000000"/>
        </w:rPr>
        <w:t>в ПАО Сбербан</w:t>
      </w:r>
      <w:r>
        <w:rPr>
          <w:color w:val="000000"/>
        </w:rPr>
        <w:t xml:space="preserve">к, к/сч.:30101810500000000653, </w:t>
      </w:r>
      <w:r w:rsidRPr="0016677F">
        <w:rPr>
          <w:color w:val="000000"/>
        </w:rPr>
        <w:t>БИК: 044030653</w:t>
      </w:r>
      <w:r>
        <w:rPr>
          <w:color w:val="000000"/>
        </w:rPr>
        <w:t>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Покупатель обязан принять и </w:t>
      </w:r>
      <w:proofErr w:type="gramStart"/>
      <w:r w:rsidRPr="00CE6A80">
        <w:rPr>
          <w:color w:val="000000"/>
        </w:rPr>
        <w:t>оплатить стоимость Объекта</w:t>
      </w:r>
      <w:proofErr w:type="gramEnd"/>
      <w:r w:rsidRPr="00CE6A80">
        <w:rPr>
          <w:color w:val="000000"/>
        </w:rPr>
        <w:t xml:space="preserve"> не позднее 30 календарных дней с момента подписания настоящего Договора.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5. Стороны пришли к соглашению, что обязанность Продавца по передаче имущества, являющегося предметом настоящего договора, возникает только после поступления денежных средств, в размере полной стоимости Объекта на расчетный счет Продавца. Право собственности на Имущество переходит к Покупателю с момента его полной оплаты. Покупатель несет бремя содержания и все риски утраты (гибели) Объекта </w:t>
      </w:r>
      <w:proofErr w:type="gramStart"/>
      <w:r w:rsidRPr="00CE6A80">
        <w:rPr>
          <w:color w:val="000000"/>
        </w:rPr>
        <w:t>с даты формирования</w:t>
      </w:r>
      <w:proofErr w:type="gramEnd"/>
      <w:r w:rsidRPr="00CE6A80">
        <w:rPr>
          <w:color w:val="000000"/>
        </w:rPr>
        <w:t xml:space="preserve"> и публикации на торговой площадке Итогового Протокола заседания комиссии по проведению торговой процедуры, по результатам которой заключен настоящий договор. </w:t>
      </w:r>
    </w:p>
    <w:p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color w:val="000000"/>
          <w:sz w:val="24"/>
          <w:szCs w:val="24"/>
        </w:rPr>
        <w:t>6. Стороны договорились, что не поступление денежных сре</w:t>
      </w:r>
      <w:proofErr w:type="gramStart"/>
      <w:r w:rsidRPr="00CE6A80">
        <w:rPr>
          <w:rFonts w:ascii="Times New Roman" w:hAnsi="Times New Roman" w:cs="Times New Roman"/>
          <w:color w:val="000000"/>
          <w:sz w:val="24"/>
          <w:szCs w:val="24"/>
        </w:rPr>
        <w:t>дств в сч</w:t>
      </w:r>
      <w:proofErr w:type="gramEnd"/>
      <w:r w:rsidRPr="00CE6A80">
        <w:rPr>
          <w:rFonts w:ascii="Times New Roman" w:hAnsi="Times New Roman" w:cs="Times New Roman"/>
          <w:color w:val="000000"/>
          <w:sz w:val="24"/>
          <w:szCs w:val="24"/>
        </w:rPr>
        <w:t>ет оплаты Объекта в сумме и в сроки, указанные в настоящем Договоре, считается отказом Покупателя от исполнения обязательств по оплате Объекта.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Настоящий Договор считается расторгнутым </w:t>
      </w:r>
      <w:proofErr w:type="gramStart"/>
      <w:r w:rsidRPr="00CE6A80">
        <w:rPr>
          <w:color w:val="000000"/>
        </w:rPr>
        <w:t>с даты направления</w:t>
      </w:r>
      <w:proofErr w:type="gramEnd"/>
      <w:r w:rsidRPr="00CE6A80">
        <w:rPr>
          <w:color w:val="000000"/>
        </w:rPr>
        <w:t xml:space="preserve"> Продавцом указанного уведомления, при этом Покупатель теряет право на получение Объекта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color w:val="000000"/>
          <w:sz w:val="24"/>
          <w:szCs w:val="24"/>
        </w:rPr>
        <w:t>7. В случае</w:t>
      </w:r>
      <w:proofErr w:type="gramStart"/>
      <w:r w:rsidRPr="00CE6A8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6A80">
        <w:rPr>
          <w:rFonts w:ascii="Times New Roman" w:hAnsi="Times New Roman" w:cs="Times New Roman"/>
          <w:color w:val="000000"/>
          <w:sz w:val="24"/>
          <w:szCs w:val="24"/>
        </w:rPr>
        <w:t xml:space="preserve">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задаток не возвращается.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8. Покупатель осведомлен и согласен на передачу по настоящему договору имущества в состоянии бывшего в употреблении, уведомлен и согласен об отсутствии технической документации на Объект. Покупатель уведомлен об отсутствии полного комплекта технической и проектной документации на Объект.</w:t>
      </w:r>
    </w:p>
    <w:p w:rsidR="0016677F" w:rsidRPr="00CE6A80" w:rsidRDefault="0016677F" w:rsidP="0016677F">
      <w:pPr>
        <w:ind w:firstLine="540"/>
        <w:jc w:val="both"/>
        <w:rPr>
          <w:lang w:eastAsia="ar-SA"/>
        </w:rPr>
      </w:pPr>
      <w:r w:rsidRPr="00CE6A80">
        <w:t xml:space="preserve">Все характеристики Объекта </w:t>
      </w:r>
      <w:r w:rsidRPr="00CE6A80">
        <w:rPr>
          <w:bCs/>
        </w:rPr>
        <w:t>Покупателю</w:t>
      </w:r>
      <w:r w:rsidRPr="00CE6A80">
        <w:t xml:space="preserve"> известны. </w:t>
      </w:r>
      <w:r w:rsidRPr="00CE6A80">
        <w:rPr>
          <w:bCs/>
        </w:rPr>
        <w:t>Покупатель</w:t>
      </w:r>
      <w:r w:rsidRPr="00CE6A80">
        <w:t xml:space="preserve"> подтверждает, что претензий к качеству и состоянию покупаемого по настоящему договору Объекта не имеет. </w:t>
      </w:r>
      <w:r w:rsidRPr="00CE6A80">
        <w:rPr>
          <w:lang w:eastAsia="ar-SA"/>
        </w:rPr>
        <w:t>Продавец не несет ответственности за техническое состояние проданного Объекта. Покупатель имел возможность осмотра и проверки объекта до приобретения, а Продавец предоставил возможность такого осмотра и/или проверки (испытания).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proofErr w:type="gramStart"/>
      <w:r w:rsidRPr="00CE6A80">
        <w:rPr>
          <w:color w:val="000000"/>
        </w:rPr>
        <w:t xml:space="preserve">Все расходы, связанные с оформлением прав покупателя на Объект, снятием обременений, перерегистрацией, восстановлением документов (технического паспорта, кадастрового паспорта и т.п., ПТС, Свидетельств, ПСМ и т.п.), расходов связанных с проникновением  в помещение (при противодействии), необходимостью направления представителя Продавца для передачи Объекта подготовки необходимых </w:t>
      </w:r>
      <w:proofErr w:type="spellStart"/>
      <w:r w:rsidRPr="00CE6A80">
        <w:rPr>
          <w:color w:val="000000"/>
        </w:rPr>
        <w:t>доверенностпей</w:t>
      </w:r>
      <w:proofErr w:type="spellEnd"/>
      <w:r w:rsidRPr="00CE6A80">
        <w:rPr>
          <w:color w:val="000000"/>
        </w:rPr>
        <w:t xml:space="preserve"> и сдачи необходимых документов в </w:t>
      </w:r>
      <w:proofErr w:type="spellStart"/>
      <w:r w:rsidRPr="00CE6A80">
        <w:rPr>
          <w:color w:val="000000"/>
        </w:rPr>
        <w:t>регисрирующие</w:t>
      </w:r>
      <w:proofErr w:type="spellEnd"/>
      <w:r w:rsidRPr="00CE6A80">
        <w:rPr>
          <w:color w:val="000000"/>
        </w:rPr>
        <w:t xml:space="preserve"> органы, несет Покупатель.</w:t>
      </w:r>
      <w:proofErr w:type="gramEnd"/>
      <w:r w:rsidRPr="00CE6A80">
        <w:rPr>
          <w:color w:val="000000"/>
        </w:rPr>
        <w:t xml:space="preserve"> Покупатель несет все необходимые расходы, связанные с восстановлением необходимых документов и уплаты государственных пошлин, а также связанных с этим командировочных расходов представителей Продавца (транспортные расходы, оплата суточных и т.п.) Указанные выше расходы не включены в стоимость Объекта и подлежат оплате Покупателем до их оплаты на основании счета финансового управляющего.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>
        <w:rPr>
          <w:color w:val="000000"/>
        </w:rPr>
        <w:t>9</w:t>
      </w:r>
      <w:r w:rsidRPr="00CE6A80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</w:t>
      </w:r>
      <w:r w:rsidRPr="00CE6A80">
        <w:rPr>
          <w:color w:val="000000"/>
        </w:rPr>
        <w:lastRenderedPageBreak/>
        <w:t>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продавца (договорная подсудность).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>
        <w:rPr>
          <w:color w:val="000000"/>
        </w:rPr>
        <w:t>10</w:t>
      </w:r>
      <w:r w:rsidRPr="00CE6A80">
        <w:rPr>
          <w:color w:val="000000"/>
        </w:rPr>
        <w:t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форме до заключения настоящего договора.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t>Все расходы, связанные с государственной регистрацией перехода права собственности на недвижимое имущество несет Покупатель</w:t>
      </w:r>
      <w:r>
        <w:t>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1</w:t>
      </w:r>
      <w:r>
        <w:rPr>
          <w:color w:val="000000"/>
        </w:rPr>
        <w:t>1</w:t>
      </w:r>
      <w:r w:rsidRPr="00CE6A80">
        <w:rPr>
          <w:color w:val="000000"/>
        </w:rPr>
        <w:t xml:space="preserve">. Настоящий договор составлен в </w:t>
      </w:r>
      <w:r>
        <w:rPr>
          <w:color w:val="000000"/>
        </w:rPr>
        <w:t>4</w:t>
      </w:r>
      <w:r w:rsidRPr="00CE6A80">
        <w:rPr>
          <w:color w:val="000000"/>
        </w:rPr>
        <w:t xml:space="preserve"> экземплярах имеющих равную юридическую силу. </w:t>
      </w:r>
    </w:p>
    <w:p w:rsidR="0016677F" w:rsidRPr="00CE6A80" w:rsidRDefault="0016677F" w:rsidP="0016677F">
      <w:pPr>
        <w:jc w:val="both"/>
        <w:rPr>
          <w:color w:val="000000"/>
        </w:rPr>
      </w:pPr>
    </w:p>
    <w:p w:rsidR="0016677F" w:rsidRPr="00CE6A80" w:rsidRDefault="0016677F" w:rsidP="0016677F">
      <w:pPr>
        <w:jc w:val="both"/>
        <w:rPr>
          <w:color w:val="000000"/>
        </w:rPr>
      </w:pPr>
      <w:r w:rsidRPr="00CE6A80">
        <w:rPr>
          <w:color w:val="000000"/>
        </w:rPr>
        <w:t>Продавец:</w:t>
      </w:r>
    </w:p>
    <w:p w:rsidR="0016677F" w:rsidRDefault="0016677F" w:rsidP="0016677F">
      <w:proofErr w:type="gramStart"/>
      <w:r>
        <w:t>Сорокина Александра Николаевна</w:t>
      </w:r>
      <w:r w:rsidRPr="00CE6A80">
        <w:t xml:space="preserve"> </w:t>
      </w:r>
      <w:r w:rsidRPr="00235CE3">
        <w:t xml:space="preserve">(паспорт 03 99 274999, выданный 13.04.2000 г. Славянским РОВД Краснодарского края, код подразделения 232-023, 13.12.1977 г.р., уроженки г. Чимкент, зарегистрированной по адресу: 195271, Россия, г. Санкт-Петербург, </w:t>
      </w:r>
      <w:proofErr w:type="spellStart"/>
      <w:r w:rsidRPr="00235CE3">
        <w:t>Брюсовская</w:t>
      </w:r>
      <w:proofErr w:type="spellEnd"/>
      <w:r w:rsidRPr="00235CE3">
        <w:t xml:space="preserve"> ул., д. 6, корп. 3, кв. 173, ИНН 780416406339, СНИЛС 072-237-917-60) </w:t>
      </w:r>
      <w:r>
        <w:t>________________</w:t>
      </w:r>
      <w:proofErr w:type="gramEnd"/>
    </w:p>
    <w:p w:rsidR="0016677F" w:rsidRPr="00CE6A80" w:rsidRDefault="0016677F" w:rsidP="0016677F"/>
    <w:p w:rsidR="0016677F" w:rsidRPr="00CE6A80" w:rsidRDefault="0016677F" w:rsidP="0016677F">
      <w:proofErr w:type="gramStart"/>
      <w:r w:rsidRPr="00CE6A80">
        <w:t>Финансовый управляющий</w:t>
      </w:r>
      <w:r>
        <w:t xml:space="preserve"> </w:t>
      </w:r>
      <w:r w:rsidRPr="0016677F">
        <w:t>Баринов Серге</w:t>
      </w:r>
      <w:r w:rsidRPr="0016677F">
        <w:t>й</w:t>
      </w:r>
      <w:r w:rsidRPr="0016677F">
        <w:t xml:space="preserve"> Леонидович</w:t>
      </w:r>
      <w:r w:rsidRPr="00235CE3">
        <w:t xml:space="preserve"> (ИНН 780521829076; СНИЛС 18338754405, адрес: 197022, РФ, г. Санкт-Петербург, а/я 172, член СОАУ «Конт</w:t>
      </w:r>
      <w:r w:rsidRPr="00235CE3">
        <w:t>и</w:t>
      </w:r>
      <w:r w:rsidRPr="00235CE3">
        <w:t>нент» (СРО) (ОГРН 1027804888704; ИНН 7810274570; 191023, РФ, г. Санкт-Петербург, а/я 67)</w:t>
      </w:r>
      <w:r>
        <w:t xml:space="preserve"> _____________</w:t>
      </w:r>
      <w:proofErr w:type="gramEnd"/>
    </w:p>
    <w:p w:rsidR="0016677F" w:rsidRPr="00CE6A80" w:rsidRDefault="0016677F" w:rsidP="0016677F">
      <w:pPr>
        <w:tabs>
          <w:tab w:val="right" w:pos="10260"/>
        </w:tabs>
        <w:rPr>
          <w:color w:val="000000"/>
        </w:rPr>
      </w:pPr>
      <w:r w:rsidRPr="00CE6A80">
        <w:tab/>
        <w:t xml:space="preserve"> </w:t>
      </w:r>
    </w:p>
    <w:p w:rsidR="0016677F" w:rsidRPr="00CE6A80" w:rsidRDefault="0016677F" w:rsidP="0016677F">
      <w:pPr>
        <w:jc w:val="both"/>
        <w:rPr>
          <w:color w:val="000000"/>
        </w:rPr>
      </w:pPr>
      <w:r w:rsidRPr="00CE6A80">
        <w:rPr>
          <w:color w:val="000000"/>
        </w:rPr>
        <w:t>Покупатель:</w:t>
      </w:r>
      <w:r>
        <w:rPr>
          <w:color w:val="000000"/>
        </w:rPr>
        <w:t>___________________________________________________________</w:t>
      </w:r>
    </w:p>
    <w:p w:rsidR="0016677F" w:rsidRPr="00CE6A80" w:rsidRDefault="0016677F" w:rsidP="0016677F">
      <w:pPr>
        <w:jc w:val="both"/>
        <w:rPr>
          <w:color w:val="000000"/>
          <w:spacing w:val="-2"/>
        </w:rPr>
      </w:pPr>
      <w:r w:rsidRPr="00CE6A80">
        <w:t xml:space="preserve"> </w:t>
      </w:r>
    </w:p>
    <w:p w:rsidR="005D5BB8" w:rsidRDefault="005D5BB8"/>
    <w:sectPr w:rsidR="005D5BB8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7F"/>
    <w:rsid w:val="0016677F"/>
    <w:rsid w:val="0057414E"/>
    <w:rsid w:val="005D5BB8"/>
    <w:rsid w:val="006C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zdCl9kDEi6mx4/1JfM+sc03z5s7WNmNGlEV7h7KSvQc=</DigestValue>
    </Reference>
    <Reference URI="#idOfficeObject" Type="http://www.w3.org/2000/09/xmldsig#Object">
      <DigestMethod Algorithm="urn:ietf:params:xml:ns:cpxmlsec:algorithms:gostr3411"/>
      <DigestValue>iJKS3JequmT22oIx3ENbfNfDrn4ab9VVZLgAyPnlPHQ=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fv01kp7oEm6EcWZXHi+M7YaFIfiKuyNUlhIUfNZOOJM=</DigestValue>
    </Reference>
  </SignedInfo>
  <SignatureValue>lNRIvmZRe8WAymYYMPnooYIgU1d8q4XL/DSlhLJf34PJR3yEyuQxjWzXN2bkcf08
YE/OM/X2jdhpzkR3/2h17Q==</SignatureValue>
  <KeyInfo>
    <X509Data>
      <X509Certificate>MIINZjCCDRWgAwIBAgIQb5C46fJCNIjmEcDntKX/iTAIBgYqhQMCAgMwggFiMSIw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A1UEAwwJVEVOU09SQ0E1MB4XDTE3MDEzMTE0MTEyM1oXDTE4MDEzMTE0MjEyM1ow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xTnN/F2MSMKZnDNDvNAXiV7sL+A=</DigestValue>
      </Reference>
      <Reference URI="/word/fontTable.xml?ContentType=application/vnd.openxmlformats-officedocument.wordprocessingml.fontTable+xml">
        <DigestMethod Algorithm="http://www.w3.org/2000/09/xmldsig#sha1"/>
        <DigestValue>7IxAGBPaAyMjJW4bpSIwoupuB04=</DigestValue>
      </Reference>
      <Reference URI="/word/numbering.xml?ContentType=application/vnd.openxmlformats-officedocument.wordprocessingml.numbering+xml">
        <DigestMethod Algorithm="http://www.w3.org/2000/09/xmldsig#sha1"/>
        <DigestValue>BWv5qsFqLpfzOUTVBirGjeMS3Ik=</DigestValue>
      </Reference>
      <Reference URI="/word/settings.xml?ContentType=application/vnd.openxmlformats-officedocument.wordprocessingml.settings+xml">
        <DigestMethod Algorithm="http://www.w3.org/2000/09/xmldsig#sha1"/>
        <DigestValue>yQKVkg+AFa8ZmGJrPUJglfPxeN8=</DigestValue>
      </Reference>
      <Reference URI="/word/styles.xml?ContentType=application/vnd.openxmlformats-officedocument.wordprocessingml.styles+xml">
        <DigestMethod Algorithm="http://www.w3.org/2000/09/xmldsig#sha1"/>
        <DigestValue>mtUbEn8bTJxmgxf6LV39XkckDhw=</DigestValue>
      </Reference>
      <Reference URI="/word/stylesWithEffects.xml?ContentType=application/vnd.ms-word.stylesWithEffects+xml">
        <DigestMethod Algorithm="http://www.w3.org/2000/09/xmldsig#sha1"/>
        <DigestValue>m7FCviInn9ScPvgImW7dv9dYllw=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2017-10-16T11:18:39Z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организатор торгов</SignatureComments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2017-10-16T11:18:39Z</xd:SigningTime>
          <xd:SigningCertificate>
            <xd:Cert>
              <xd:CertDigest>
                <DigestMethod Algorithm="http://www.w3.org/2000/09/xmldsig#sha1"/>
                <DigestValue>rXaQUHeSd5t87TZlhL/dX4IdZC0=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148295748778259024371032259960209014665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user05</cp:lastModifiedBy>
  <cp:revision>2</cp:revision>
  <dcterms:created xsi:type="dcterms:W3CDTF">2017-10-13T16:47:00Z</dcterms:created>
  <dcterms:modified xsi:type="dcterms:W3CDTF">2017-10-13T17:07:00Z</dcterms:modified>
</cp:coreProperties>
</file>