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492FDE" w:rsidRPr="004525BE" w:rsidRDefault="00492FDE" w:rsidP="00492FDE">
      <w:pPr>
        <w:jc w:val="center"/>
        <w:rPr>
          <w:rFonts w:ascii="Times New Roman CYR" w:hAnsi="Times New Roman CYR"/>
          <w:b/>
          <w:sz w:val="22"/>
          <w:szCs w:val="22"/>
        </w:rPr>
      </w:pPr>
      <w:r w:rsidRPr="004525BE">
        <w:rPr>
          <w:rFonts w:ascii="Times New Roman CYR" w:hAnsi="Times New Roman CYR"/>
          <w:b/>
          <w:sz w:val="22"/>
          <w:szCs w:val="22"/>
        </w:rPr>
        <w:t>купли-продажи недвижимости и передачи арендных прав и обязанностей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200E1A">
        <w:rPr>
          <w:sz w:val="22"/>
          <w:szCs w:val="22"/>
        </w:rPr>
        <w:t>Монолит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E92506">
        <w:rPr>
          <w:sz w:val="22"/>
          <w:szCs w:val="22"/>
        </w:rPr>
        <w:t>396</w:t>
      </w:r>
      <w:r w:rsidRPr="00B05534">
        <w:rPr>
          <w:sz w:val="22"/>
          <w:szCs w:val="22"/>
        </w:rPr>
        <w:t>/201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 xml:space="preserve"> от </w:t>
      </w:r>
      <w:r w:rsidR="00200E1A">
        <w:rPr>
          <w:sz w:val="22"/>
          <w:szCs w:val="22"/>
        </w:rPr>
        <w:t>01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200E1A">
        <w:rPr>
          <w:sz w:val="22"/>
          <w:szCs w:val="22"/>
        </w:rPr>
        <w:t>5</w:t>
      </w:r>
      <w:r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200E1A">
        <w:rPr>
          <w:sz w:val="22"/>
          <w:szCs w:val="22"/>
        </w:rPr>
        <w:t>01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="00E92506">
        <w:rPr>
          <w:sz w:val="22"/>
          <w:szCs w:val="22"/>
        </w:rPr>
        <w:t>.201</w:t>
      </w:r>
      <w:r w:rsidR="00200E1A">
        <w:rPr>
          <w:sz w:val="22"/>
          <w:szCs w:val="22"/>
        </w:rPr>
        <w:t>5</w:t>
      </w:r>
      <w:r w:rsidRPr="00B05534">
        <w:rPr>
          <w:sz w:val="22"/>
          <w:szCs w:val="22"/>
        </w:rPr>
        <w:t>г. по делу А36-</w:t>
      </w:r>
      <w:r w:rsidR="00E92506">
        <w:rPr>
          <w:sz w:val="22"/>
          <w:szCs w:val="22"/>
        </w:rPr>
        <w:t>396</w:t>
      </w:r>
      <w:r w:rsidRPr="00B05534">
        <w:rPr>
          <w:sz w:val="22"/>
          <w:szCs w:val="22"/>
        </w:rPr>
        <w:t>/201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 xml:space="preserve">, </w:t>
      </w:r>
      <w:r w:rsidR="00775DB6" w:rsidRPr="00B05534">
        <w:rPr>
          <w:sz w:val="22"/>
          <w:szCs w:val="22"/>
        </w:rPr>
        <w:t xml:space="preserve">определения Арбитражного суда Липецкой области от </w:t>
      </w:r>
      <w:r w:rsidR="00775DB6">
        <w:rPr>
          <w:sz w:val="22"/>
          <w:szCs w:val="22"/>
        </w:rPr>
        <w:t>23.03.2016</w:t>
      </w:r>
      <w:r w:rsidR="00775DB6" w:rsidRPr="00B05534">
        <w:rPr>
          <w:sz w:val="22"/>
          <w:szCs w:val="22"/>
        </w:rPr>
        <w:t>г. по делу А36-</w:t>
      </w:r>
      <w:r w:rsidR="00775DB6">
        <w:rPr>
          <w:sz w:val="22"/>
          <w:szCs w:val="22"/>
        </w:rPr>
        <w:t>396</w:t>
      </w:r>
      <w:r w:rsidR="00775DB6" w:rsidRPr="00B05534">
        <w:rPr>
          <w:sz w:val="22"/>
          <w:szCs w:val="22"/>
        </w:rPr>
        <w:t>/201</w:t>
      </w:r>
      <w:r w:rsidR="00775DB6">
        <w:rPr>
          <w:sz w:val="22"/>
          <w:szCs w:val="22"/>
        </w:rPr>
        <w:t>0</w:t>
      </w:r>
      <w:r w:rsidR="00775DB6" w:rsidRPr="00B05534">
        <w:rPr>
          <w:sz w:val="22"/>
          <w:szCs w:val="22"/>
        </w:rPr>
        <w:t>,</w:t>
      </w:r>
      <w:r w:rsidR="00775DB6">
        <w:rPr>
          <w:sz w:val="22"/>
          <w:szCs w:val="22"/>
        </w:rPr>
        <w:t xml:space="preserve"> </w:t>
      </w:r>
      <w:r w:rsidR="00775DB6" w:rsidRPr="00B05534">
        <w:rPr>
          <w:sz w:val="22"/>
          <w:szCs w:val="22"/>
        </w:rPr>
        <w:t xml:space="preserve">определения Арбитражного суда Липецкой области от </w:t>
      </w:r>
      <w:r w:rsidR="00775DB6">
        <w:rPr>
          <w:sz w:val="22"/>
          <w:szCs w:val="22"/>
        </w:rPr>
        <w:t>12.09.2016</w:t>
      </w:r>
      <w:r w:rsidR="00775DB6" w:rsidRPr="00B05534">
        <w:rPr>
          <w:sz w:val="22"/>
          <w:szCs w:val="22"/>
        </w:rPr>
        <w:t>г. по делу А36-</w:t>
      </w:r>
      <w:r w:rsidR="00775DB6">
        <w:rPr>
          <w:sz w:val="22"/>
          <w:szCs w:val="22"/>
        </w:rPr>
        <w:t>396</w:t>
      </w:r>
      <w:r w:rsidR="00775DB6" w:rsidRPr="00B05534">
        <w:rPr>
          <w:sz w:val="22"/>
          <w:szCs w:val="22"/>
        </w:rPr>
        <w:t>/201</w:t>
      </w:r>
      <w:r w:rsidR="00775DB6">
        <w:rPr>
          <w:sz w:val="22"/>
          <w:szCs w:val="22"/>
        </w:rPr>
        <w:t xml:space="preserve">0, </w:t>
      </w:r>
      <w:r w:rsidR="00775DB6" w:rsidRPr="00B05534">
        <w:rPr>
          <w:sz w:val="22"/>
          <w:szCs w:val="22"/>
        </w:rPr>
        <w:t xml:space="preserve">определения Арбитражного суда Липецкой области от </w:t>
      </w:r>
      <w:r w:rsidR="00775DB6">
        <w:rPr>
          <w:sz w:val="22"/>
          <w:szCs w:val="22"/>
        </w:rPr>
        <w:t>20.03.2017</w:t>
      </w:r>
      <w:r w:rsidR="00775DB6" w:rsidRPr="00B05534">
        <w:rPr>
          <w:sz w:val="22"/>
          <w:szCs w:val="22"/>
        </w:rPr>
        <w:t>г. по делу А36-</w:t>
      </w:r>
      <w:r w:rsidR="00775DB6">
        <w:rPr>
          <w:sz w:val="22"/>
          <w:szCs w:val="22"/>
        </w:rPr>
        <w:t>396</w:t>
      </w:r>
      <w:r w:rsidR="00775DB6" w:rsidRPr="00B05534">
        <w:rPr>
          <w:sz w:val="22"/>
          <w:szCs w:val="22"/>
        </w:rPr>
        <w:t>/201</w:t>
      </w:r>
      <w:r w:rsidR="00775DB6">
        <w:rPr>
          <w:sz w:val="22"/>
          <w:szCs w:val="22"/>
        </w:rPr>
        <w:t xml:space="preserve">0, </w:t>
      </w:r>
      <w:r w:rsidR="00775DB6" w:rsidRPr="00B05534">
        <w:rPr>
          <w:sz w:val="22"/>
          <w:szCs w:val="22"/>
        </w:rPr>
        <w:t xml:space="preserve">определения Арбитражного суда Липецкой области от </w:t>
      </w:r>
      <w:r w:rsidR="00775DB6">
        <w:rPr>
          <w:sz w:val="22"/>
          <w:szCs w:val="22"/>
        </w:rPr>
        <w:t>30.08.2017</w:t>
      </w:r>
      <w:r w:rsidR="00775DB6" w:rsidRPr="00B05534">
        <w:rPr>
          <w:sz w:val="22"/>
          <w:szCs w:val="22"/>
        </w:rPr>
        <w:t>г. по делу А36-</w:t>
      </w:r>
      <w:r w:rsidR="00775DB6">
        <w:rPr>
          <w:sz w:val="22"/>
          <w:szCs w:val="22"/>
        </w:rPr>
        <w:t>396</w:t>
      </w:r>
      <w:r w:rsidR="00775DB6" w:rsidRPr="00B05534">
        <w:rPr>
          <w:sz w:val="22"/>
          <w:szCs w:val="22"/>
        </w:rPr>
        <w:t>/201</w:t>
      </w:r>
      <w:r w:rsidR="00775DB6">
        <w:rPr>
          <w:sz w:val="22"/>
          <w:szCs w:val="22"/>
        </w:rPr>
        <w:t xml:space="preserve">0, </w:t>
      </w:r>
      <w:r w:rsidRPr="00B05534">
        <w:rPr>
          <w:sz w:val="22"/>
          <w:szCs w:val="22"/>
        </w:rPr>
        <w:t xml:space="preserve">протокола о результатах проведения торгов от </w:t>
      </w:r>
      <w:r w:rsidR="00EB6DBA">
        <w:rPr>
          <w:sz w:val="22"/>
          <w:szCs w:val="22"/>
        </w:rPr>
        <w:t>27</w:t>
      </w:r>
      <w:r w:rsidR="00200E1A">
        <w:rPr>
          <w:sz w:val="22"/>
          <w:szCs w:val="22"/>
        </w:rPr>
        <w:t>.</w:t>
      </w:r>
      <w:r w:rsidR="00EB6DBA">
        <w:rPr>
          <w:sz w:val="22"/>
          <w:szCs w:val="22"/>
        </w:rPr>
        <w:t>11</w:t>
      </w:r>
      <w:r w:rsidRPr="00B05534">
        <w:rPr>
          <w:sz w:val="22"/>
          <w:szCs w:val="22"/>
        </w:rPr>
        <w:t>.201</w:t>
      </w:r>
      <w:r w:rsidR="00EB6DBA">
        <w:rPr>
          <w:sz w:val="22"/>
          <w:szCs w:val="22"/>
        </w:rPr>
        <w:t>7</w:t>
      </w:r>
      <w:r w:rsidR="00E92506">
        <w:rPr>
          <w:sz w:val="22"/>
          <w:szCs w:val="22"/>
        </w:rPr>
        <w:t>г. по продаже имущества ОО</w:t>
      </w:r>
      <w:r w:rsidRPr="00B05534">
        <w:rPr>
          <w:sz w:val="22"/>
          <w:szCs w:val="22"/>
        </w:rPr>
        <w:t>О «</w:t>
      </w:r>
      <w:r w:rsidR="00200E1A">
        <w:rPr>
          <w:sz w:val="22"/>
          <w:szCs w:val="22"/>
        </w:rPr>
        <w:t>Монолит</w:t>
      </w:r>
      <w:r w:rsidRPr="00B05534">
        <w:rPr>
          <w:sz w:val="22"/>
          <w:szCs w:val="22"/>
        </w:rPr>
        <w:t>», именуемый в дальнейшем «</w:t>
      </w:r>
      <w:r w:rsidR="00492FDE">
        <w:rPr>
          <w:sz w:val="22"/>
          <w:szCs w:val="22"/>
        </w:rPr>
        <w:t>Сторона 1</w:t>
      </w:r>
      <w:r w:rsidRPr="00B05534">
        <w:rPr>
          <w:sz w:val="22"/>
          <w:szCs w:val="22"/>
        </w:rPr>
        <w:t>»,  с одной стороны, и _________________________________________________________, в лице __________________________________________, действующего на основании _______________, именуемое в дальнейшем «</w:t>
      </w:r>
      <w:r w:rsidR="00492FDE">
        <w:rPr>
          <w:sz w:val="22"/>
          <w:szCs w:val="22"/>
        </w:rPr>
        <w:t>Сторона 2</w:t>
      </w:r>
      <w:r w:rsidRPr="00B05534">
        <w:rPr>
          <w:sz w:val="22"/>
          <w:szCs w:val="22"/>
        </w:rPr>
        <w:t>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Pr="00985F7E" w:rsidRDefault="00492FDE" w:rsidP="00985F7E">
      <w:pPr>
        <w:pStyle w:val="aa"/>
        <w:numPr>
          <w:ilvl w:val="1"/>
          <w:numId w:val="7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Сторона 1</w:t>
      </w:r>
      <w:r w:rsidR="00E617FC">
        <w:rPr>
          <w:sz w:val="22"/>
          <w:szCs w:val="22"/>
        </w:rPr>
        <w:t xml:space="preserve"> </w:t>
      </w:r>
      <w:r w:rsidR="00A01262">
        <w:rPr>
          <w:sz w:val="22"/>
          <w:szCs w:val="22"/>
        </w:rPr>
        <w:t xml:space="preserve">обязуется </w:t>
      </w:r>
      <w:r w:rsidR="00E617FC">
        <w:rPr>
          <w:sz w:val="22"/>
          <w:szCs w:val="22"/>
        </w:rPr>
        <w:t>передат</w:t>
      </w:r>
      <w:r w:rsidR="00A01262">
        <w:rPr>
          <w:sz w:val="22"/>
          <w:szCs w:val="22"/>
        </w:rPr>
        <w:t>ь</w:t>
      </w:r>
      <w:r w:rsidR="00E617FC">
        <w:rPr>
          <w:sz w:val="22"/>
          <w:szCs w:val="22"/>
        </w:rPr>
        <w:t xml:space="preserve"> в собственность </w:t>
      </w:r>
      <w:r>
        <w:rPr>
          <w:sz w:val="22"/>
          <w:szCs w:val="22"/>
        </w:rPr>
        <w:t>Стороны 2</w:t>
      </w:r>
      <w:r w:rsidR="00E617FC">
        <w:rPr>
          <w:sz w:val="22"/>
          <w:szCs w:val="22"/>
        </w:rPr>
        <w:t xml:space="preserve"> </w:t>
      </w:r>
      <w:r w:rsidR="00A01262">
        <w:rPr>
          <w:sz w:val="22"/>
          <w:szCs w:val="22"/>
        </w:rPr>
        <w:t xml:space="preserve">нижеуказанное </w:t>
      </w:r>
      <w:r w:rsidR="006C5778">
        <w:rPr>
          <w:sz w:val="22"/>
          <w:szCs w:val="22"/>
        </w:rPr>
        <w:t xml:space="preserve">недвижимое </w:t>
      </w:r>
      <w:r w:rsidR="00DD52F9">
        <w:rPr>
          <w:sz w:val="22"/>
          <w:szCs w:val="22"/>
        </w:rPr>
        <w:t>имущество</w:t>
      </w:r>
      <w:r w:rsidR="00E617FC">
        <w:rPr>
          <w:sz w:val="22"/>
          <w:szCs w:val="22"/>
        </w:rPr>
        <w:t xml:space="preserve"> </w:t>
      </w:r>
      <w:r w:rsidR="00E92506">
        <w:rPr>
          <w:sz w:val="22"/>
          <w:szCs w:val="22"/>
        </w:rPr>
        <w:t>ОО</w:t>
      </w:r>
      <w:r w:rsidR="00E617FC">
        <w:rPr>
          <w:sz w:val="22"/>
          <w:szCs w:val="22"/>
        </w:rPr>
        <w:t>О «</w:t>
      </w:r>
      <w:r w:rsidR="00200E1A">
        <w:rPr>
          <w:sz w:val="22"/>
          <w:szCs w:val="22"/>
        </w:rPr>
        <w:t>Монолит</w:t>
      </w:r>
      <w:r w:rsidR="00E617FC">
        <w:rPr>
          <w:sz w:val="22"/>
          <w:szCs w:val="22"/>
        </w:rPr>
        <w:t xml:space="preserve">», продаваемое на открытых торгах в форме аукциона (извещение о проведении </w:t>
      </w:r>
      <w:r w:rsidR="00E617FC" w:rsidRPr="00985F7E">
        <w:rPr>
          <w:sz w:val="22"/>
          <w:szCs w:val="22"/>
        </w:rPr>
        <w:t xml:space="preserve">которого содержится в объявлении, опубликованном в газете «Коммерсантъ» </w:t>
      </w:r>
      <w:r w:rsidR="00775DB6" w:rsidRPr="00985F7E">
        <w:rPr>
          <w:sz w:val="22"/>
          <w:szCs w:val="22"/>
        </w:rPr>
        <w:t>№192(6186) от 14.10.2017</w:t>
      </w:r>
      <w:r w:rsidR="00E617FC" w:rsidRPr="00985F7E">
        <w:rPr>
          <w:sz w:val="22"/>
          <w:szCs w:val="22"/>
        </w:rPr>
        <w:t xml:space="preserve">), на основании протокола о результатах проведения торгов </w:t>
      </w:r>
      <w:r w:rsidR="00E92506" w:rsidRPr="00985F7E">
        <w:rPr>
          <w:sz w:val="22"/>
          <w:szCs w:val="22"/>
        </w:rPr>
        <w:t xml:space="preserve">от </w:t>
      </w:r>
      <w:r w:rsidR="00E617FC" w:rsidRPr="00985F7E">
        <w:rPr>
          <w:sz w:val="22"/>
          <w:szCs w:val="22"/>
        </w:rPr>
        <w:t>«</w:t>
      </w:r>
      <w:r w:rsidR="00775DB6" w:rsidRPr="00985F7E">
        <w:rPr>
          <w:sz w:val="22"/>
          <w:szCs w:val="22"/>
        </w:rPr>
        <w:t>27</w:t>
      </w:r>
      <w:r w:rsidR="00E617FC" w:rsidRPr="00985F7E">
        <w:rPr>
          <w:sz w:val="22"/>
          <w:szCs w:val="22"/>
        </w:rPr>
        <w:t xml:space="preserve">» </w:t>
      </w:r>
      <w:r w:rsidR="00775DB6" w:rsidRPr="00985F7E">
        <w:rPr>
          <w:sz w:val="22"/>
          <w:szCs w:val="22"/>
        </w:rPr>
        <w:t>ноября</w:t>
      </w:r>
      <w:r w:rsidR="00E617FC" w:rsidRPr="00985F7E">
        <w:rPr>
          <w:sz w:val="22"/>
          <w:szCs w:val="22"/>
        </w:rPr>
        <w:t xml:space="preserve"> 201</w:t>
      </w:r>
      <w:r w:rsidR="00775DB6" w:rsidRPr="00985F7E">
        <w:rPr>
          <w:sz w:val="22"/>
          <w:szCs w:val="22"/>
        </w:rPr>
        <w:t>7</w:t>
      </w:r>
      <w:r w:rsidR="00E617FC" w:rsidRPr="00985F7E">
        <w:rPr>
          <w:sz w:val="22"/>
          <w:szCs w:val="22"/>
        </w:rPr>
        <w:t>г.</w:t>
      </w:r>
      <w:r w:rsidR="00E92506" w:rsidRPr="00985F7E">
        <w:rPr>
          <w:sz w:val="22"/>
          <w:szCs w:val="22"/>
        </w:rPr>
        <w:t xml:space="preserve"> по продаже имущества должника ООО «</w:t>
      </w:r>
      <w:r w:rsidR="00200E1A" w:rsidRPr="00985F7E">
        <w:rPr>
          <w:sz w:val="22"/>
          <w:szCs w:val="22"/>
        </w:rPr>
        <w:t>Монолит</w:t>
      </w:r>
      <w:r w:rsidR="00E92506" w:rsidRPr="00985F7E">
        <w:rPr>
          <w:sz w:val="22"/>
          <w:szCs w:val="22"/>
        </w:rPr>
        <w:t>»</w:t>
      </w:r>
      <w:r w:rsidR="00E617FC" w:rsidRPr="00985F7E">
        <w:rPr>
          <w:sz w:val="22"/>
          <w:szCs w:val="22"/>
        </w:rPr>
        <w:t>, а именно:</w:t>
      </w:r>
    </w:p>
    <w:p w:rsidR="00775DB6" w:rsidRPr="00985F7E" w:rsidRDefault="00EB6DBA" w:rsidP="00985F7E">
      <w:pPr>
        <w:pStyle w:val="aa"/>
        <w:numPr>
          <w:ilvl w:val="2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>Объект незавершённого строительства, площадь застройки 1332,3</w:t>
      </w:r>
      <w:r w:rsidR="00AD0D8D" w:rsidRPr="00985F7E">
        <w:rPr>
          <w:sz w:val="22"/>
          <w:szCs w:val="22"/>
        </w:rPr>
        <w:t xml:space="preserve"> </w:t>
      </w:r>
      <w:r w:rsidRPr="00985F7E">
        <w:rPr>
          <w:sz w:val="22"/>
          <w:szCs w:val="22"/>
        </w:rPr>
        <w:t xml:space="preserve">кв.м. 2% готовности, </w:t>
      </w:r>
      <w:r w:rsidR="007D238D" w:rsidRPr="00985F7E">
        <w:rPr>
          <w:sz w:val="22"/>
          <w:szCs w:val="22"/>
        </w:rPr>
        <w:t>расположенный по адресу</w:t>
      </w:r>
      <w:r w:rsidRPr="00985F7E">
        <w:rPr>
          <w:sz w:val="22"/>
          <w:szCs w:val="22"/>
        </w:rPr>
        <w:t>: Липецкая обл., г. Елец, мкр. Александровский, д.19</w:t>
      </w:r>
      <w:r w:rsidR="006C5778">
        <w:rPr>
          <w:sz w:val="22"/>
          <w:szCs w:val="22"/>
        </w:rPr>
        <w:t>;</w:t>
      </w:r>
      <w:r w:rsidRPr="00985F7E">
        <w:rPr>
          <w:sz w:val="22"/>
          <w:szCs w:val="22"/>
        </w:rPr>
        <w:t xml:space="preserve"> </w:t>
      </w:r>
    </w:p>
    <w:p w:rsidR="00775DB6" w:rsidRPr="00985F7E" w:rsidRDefault="00EB6DBA" w:rsidP="005B24F7">
      <w:pPr>
        <w:pStyle w:val="aa"/>
        <w:numPr>
          <w:ilvl w:val="2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>Объект незавершённого строительства, площадь застройки 703,2</w:t>
      </w:r>
      <w:r w:rsidR="00AD0D8D" w:rsidRPr="00985F7E">
        <w:rPr>
          <w:sz w:val="22"/>
          <w:szCs w:val="22"/>
        </w:rPr>
        <w:t xml:space="preserve"> </w:t>
      </w:r>
      <w:r w:rsidRPr="00985F7E">
        <w:rPr>
          <w:sz w:val="22"/>
          <w:szCs w:val="22"/>
        </w:rPr>
        <w:t>кв.м. 18% готовности,</w:t>
      </w:r>
      <w:r w:rsidR="007D238D" w:rsidRPr="00985F7E">
        <w:rPr>
          <w:sz w:val="22"/>
          <w:szCs w:val="22"/>
        </w:rPr>
        <w:t xml:space="preserve"> </w:t>
      </w:r>
      <w:r w:rsidR="008A3448" w:rsidRPr="00985F7E">
        <w:rPr>
          <w:sz w:val="22"/>
          <w:szCs w:val="22"/>
        </w:rPr>
        <w:t>расположенный по адресу</w:t>
      </w:r>
      <w:r w:rsidRPr="00985F7E">
        <w:rPr>
          <w:sz w:val="22"/>
          <w:szCs w:val="22"/>
        </w:rPr>
        <w:t>: Липецкая обл., г. Елец, мкр. Александровский, д.28</w:t>
      </w:r>
      <w:r w:rsidR="006C5778">
        <w:rPr>
          <w:sz w:val="22"/>
          <w:szCs w:val="22"/>
        </w:rPr>
        <w:t>;</w:t>
      </w:r>
      <w:r w:rsidRPr="00985F7E">
        <w:rPr>
          <w:sz w:val="22"/>
          <w:szCs w:val="22"/>
        </w:rPr>
        <w:t xml:space="preserve"> </w:t>
      </w:r>
    </w:p>
    <w:p w:rsidR="00775DB6" w:rsidRPr="00985F7E" w:rsidRDefault="00EB6DBA" w:rsidP="005B24F7">
      <w:pPr>
        <w:pStyle w:val="aa"/>
        <w:numPr>
          <w:ilvl w:val="2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 xml:space="preserve">Объект незавершённого строительства, площадь застройки 1348,4кв.м. 12% готовности, </w:t>
      </w:r>
      <w:r w:rsidR="008A3448" w:rsidRPr="00985F7E">
        <w:rPr>
          <w:sz w:val="22"/>
          <w:szCs w:val="22"/>
        </w:rPr>
        <w:t>расположенный по адресу</w:t>
      </w:r>
      <w:r w:rsidRPr="00985F7E">
        <w:rPr>
          <w:sz w:val="22"/>
          <w:szCs w:val="22"/>
        </w:rPr>
        <w:t>: Липецкая обл., г. Елец, мкр. Александровский, д.25</w:t>
      </w:r>
      <w:r w:rsidR="006C5778">
        <w:rPr>
          <w:sz w:val="22"/>
          <w:szCs w:val="22"/>
        </w:rPr>
        <w:t>;</w:t>
      </w:r>
      <w:r w:rsidRPr="00985F7E">
        <w:rPr>
          <w:sz w:val="22"/>
          <w:szCs w:val="22"/>
        </w:rPr>
        <w:t xml:space="preserve"> </w:t>
      </w:r>
    </w:p>
    <w:p w:rsidR="00775DB6" w:rsidRPr="00985F7E" w:rsidRDefault="00EB6DBA" w:rsidP="005B24F7">
      <w:pPr>
        <w:pStyle w:val="aa"/>
        <w:numPr>
          <w:ilvl w:val="2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 xml:space="preserve"> Объект незавершённого строительства, площадь застройки 952,2</w:t>
      </w:r>
      <w:r w:rsidR="00AD0D8D" w:rsidRPr="00985F7E">
        <w:rPr>
          <w:sz w:val="22"/>
          <w:szCs w:val="22"/>
        </w:rPr>
        <w:t xml:space="preserve"> </w:t>
      </w:r>
      <w:r w:rsidRPr="00985F7E">
        <w:rPr>
          <w:sz w:val="22"/>
          <w:szCs w:val="22"/>
        </w:rPr>
        <w:t>кв.м. 6% готовности,</w:t>
      </w:r>
      <w:r w:rsidR="007D238D" w:rsidRPr="00985F7E">
        <w:rPr>
          <w:sz w:val="22"/>
          <w:szCs w:val="22"/>
        </w:rPr>
        <w:t xml:space="preserve"> </w:t>
      </w:r>
      <w:r w:rsidR="008A3448" w:rsidRPr="00985F7E">
        <w:rPr>
          <w:sz w:val="22"/>
          <w:szCs w:val="22"/>
        </w:rPr>
        <w:t>расположенный по адресу</w:t>
      </w:r>
      <w:r w:rsidRPr="00985F7E">
        <w:rPr>
          <w:sz w:val="22"/>
          <w:szCs w:val="22"/>
        </w:rPr>
        <w:t>: Липецкая обл., г. Елец, мкр. Александровский, д.26</w:t>
      </w:r>
      <w:r w:rsidR="006C5778">
        <w:rPr>
          <w:sz w:val="22"/>
          <w:szCs w:val="22"/>
        </w:rPr>
        <w:t>;</w:t>
      </w:r>
    </w:p>
    <w:p w:rsidR="00AC11A9" w:rsidRPr="00985F7E" w:rsidRDefault="00AD0D8D" w:rsidP="005B24F7">
      <w:pPr>
        <w:pStyle w:val="aa"/>
        <w:ind w:firstLine="709"/>
        <w:rPr>
          <w:sz w:val="22"/>
          <w:szCs w:val="22"/>
        </w:rPr>
      </w:pPr>
      <w:r w:rsidRPr="00985F7E">
        <w:rPr>
          <w:sz w:val="22"/>
          <w:szCs w:val="22"/>
        </w:rPr>
        <w:t xml:space="preserve"> </w:t>
      </w:r>
      <w:r w:rsidR="00AC11A9" w:rsidRPr="00985F7E">
        <w:rPr>
          <w:sz w:val="22"/>
          <w:szCs w:val="22"/>
        </w:rPr>
        <w:t xml:space="preserve">(в дальнейшем именуемые </w:t>
      </w:r>
      <w:r w:rsidR="00A01262" w:rsidRPr="00985F7E">
        <w:rPr>
          <w:sz w:val="22"/>
          <w:szCs w:val="22"/>
        </w:rPr>
        <w:t>Недвижимость</w:t>
      </w:r>
      <w:r w:rsidR="00AC11A9" w:rsidRPr="00985F7E">
        <w:rPr>
          <w:sz w:val="22"/>
          <w:szCs w:val="22"/>
        </w:rPr>
        <w:t xml:space="preserve">), а </w:t>
      </w:r>
      <w:r w:rsidR="00492FDE" w:rsidRPr="00985F7E">
        <w:rPr>
          <w:sz w:val="22"/>
          <w:szCs w:val="22"/>
        </w:rPr>
        <w:t>Сторона 2</w:t>
      </w:r>
      <w:r w:rsidR="00AC11A9" w:rsidRPr="00985F7E">
        <w:rPr>
          <w:sz w:val="22"/>
          <w:szCs w:val="22"/>
        </w:rPr>
        <w:t xml:space="preserve"> </w:t>
      </w:r>
      <w:r w:rsidR="00A01262" w:rsidRPr="00985F7E">
        <w:rPr>
          <w:sz w:val="22"/>
          <w:szCs w:val="22"/>
        </w:rPr>
        <w:t>обязуется принять</w:t>
      </w:r>
      <w:r w:rsidR="00AC11A9" w:rsidRPr="00985F7E">
        <w:rPr>
          <w:sz w:val="22"/>
          <w:szCs w:val="22"/>
        </w:rPr>
        <w:t xml:space="preserve"> </w:t>
      </w:r>
      <w:r w:rsidR="00A01262" w:rsidRPr="00985F7E">
        <w:rPr>
          <w:sz w:val="22"/>
          <w:szCs w:val="22"/>
        </w:rPr>
        <w:t>Недвижимость</w:t>
      </w:r>
      <w:r w:rsidR="00AC11A9" w:rsidRPr="00985F7E">
        <w:rPr>
          <w:sz w:val="22"/>
          <w:szCs w:val="22"/>
        </w:rPr>
        <w:t xml:space="preserve"> по подписываемому сторонами передаточному акту.</w:t>
      </w:r>
    </w:p>
    <w:p w:rsidR="00A01262" w:rsidRPr="00985F7E" w:rsidRDefault="00A01262" w:rsidP="005B24F7">
      <w:pPr>
        <w:pStyle w:val="aa"/>
        <w:numPr>
          <w:ilvl w:val="1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>В соответствии с</w:t>
      </w:r>
      <w:r w:rsidR="006C5778">
        <w:rPr>
          <w:sz w:val="22"/>
          <w:szCs w:val="22"/>
        </w:rPr>
        <w:t>о</w:t>
      </w:r>
      <w:r w:rsidRPr="00985F7E">
        <w:rPr>
          <w:sz w:val="22"/>
          <w:szCs w:val="22"/>
        </w:rPr>
        <w:t xml:space="preserve"> ст.ст. 607, 615 Гражданского кодекса РФ и ст. 22 Земельного кодекса РФ, </w:t>
      </w:r>
      <w:r w:rsidR="005B24F7">
        <w:rPr>
          <w:sz w:val="22"/>
          <w:szCs w:val="22"/>
        </w:rPr>
        <w:t>а также на основании результатов</w:t>
      </w:r>
      <w:r w:rsidR="005B24F7" w:rsidRPr="005B24F7">
        <w:rPr>
          <w:sz w:val="22"/>
          <w:szCs w:val="22"/>
        </w:rPr>
        <w:t xml:space="preserve"> открытых торг</w:t>
      </w:r>
      <w:r w:rsidR="006C5778">
        <w:rPr>
          <w:sz w:val="22"/>
          <w:szCs w:val="22"/>
        </w:rPr>
        <w:t>ов</w:t>
      </w:r>
      <w:r w:rsidR="005B24F7" w:rsidRPr="005B24F7">
        <w:rPr>
          <w:sz w:val="22"/>
          <w:szCs w:val="22"/>
        </w:rPr>
        <w:t xml:space="preserve"> в форме аукциона (извещение о проведении которого содержится в объявлении, опубликованном в газете «Коммерс</w:t>
      </w:r>
      <w:r w:rsidR="00943BB3">
        <w:rPr>
          <w:sz w:val="22"/>
          <w:szCs w:val="22"/>
        </w:rPr>
        <w:t>антъ» №192(6186) от 14.10.2017)</w:t>
      </w:r>
      <w:r w:rsidR="005B24F7" w:rsidRPr="005B24F7">
        <w:rPr>
          <w:sz w:val="22"/>
          <w:szCs w:val="22"/>
        </w:rPr>
        <w:t xml:space="preserve"> </w:t>
      </w:r>
      <w:r w:rsidR="005B24F7">
        <w:rPr>
          <w:sz w:val="22"/>
          <w:szCs w:val="22"/>
        </w:rPr>
        <w:t>согласно</w:t>
      </w:r>
      <w:r w:rsidR="005B24F7" w:rsidRPr="005B24F7">
        <w:rPr>
          <w:sz w:val="22"/>
          <w:szCs w:val="22"/>
        </w:rPr>
        <w:t xml:space="preserve"> протокола о результатах проведения торгов от «27» ноября 2017г</w:t>
      </w:r>
      <w:r w:rsidR="005B24F7">
        <w:rPr>
          <w:sz w:val="22"/>
          <w:szCs w:val="22"/>
        </w:rPr>
        <w:t xml:space="preserve">., </w:t>
      </w:r>
      <w:r w:rsidRPr="00985F7E">
        <w:rPr>
          <w:sz w:val="22"/>
          <w:szCs w:val="22"/>
        </w:rPr>
        <w:t>Сторона 1 обязуется передать (уступить) Стороне 2 свои права и обязанности по нижеуказанным договорам аренды земельных участков (далее по тексту – арендные права и обязанности) в полном объеме в пределах сроков указанных  договоров:</w:t>
      </w:r>
    </w:p>
    <w:p w:rsidR="00A01262" w:rsidRPr="00985F7E" w:rsidRDefault="00A01262" w:rsidP="005B24F7">
      <w:pPr>
        <w:pStyle w:val="aa"/>
        <w:numPr>
          <w:ilvl w:val="2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>права и обязанности по договору аренды земельного участка №914-ю от 24.03.15 г., сроком до 23.03.18г.</w:t>
      </w:r>
      <w:r w:rsidR="00985F7E" w:rsidRPr="00985F7E">
        <w:rPr>
          <w:sz w:val="22"/>
          <w:szCs w:val="22"/>
        </w:rPr>
        <w:t>,</w:t>
      </w:r>
      <w:r w:rsidRPr="00985F7E">
        <w:rPr>
          <w:sz w:val="22"/>
          <w:szCs w:val="22"/>
        </w:rPr>
        <w:t xml:space="preserve"> в отношении земельного участка общей площадью 6201кв.м, кадастровый номер 48:19:6140601:903, расположенного по адресу: Липецкая обл., г. Елец, мкр. Александровский, 19.</w:t>
      </w:r>
    </w:p>
    <w:p w:rsidR="00A01262" w:rsidRPr="00985F7E" w:rsidRDefault="00985F7E" w:rsidP="005B24F7">
      <w:pPr>
        <w:pStyle w:val="aa"/>
        <w:numPr>
          <w:ilvl w:val="2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>права и обязанности по договору аренды земельного участ</w:t>
      </w:r>
      <w:r w:rsidR="00943BB3">
        <w:rPr>
          <w:sz w:val="22"/>
          <w:szCs w:val="22"/>
        </w:rPr>
        <w:t>ка</w:t>
      </w:r>
      <w:r w:rsidRPr="00985F7E">
        <w:rPr>
          <w:sz w:val="22"/>
          <w:szCs w:val="22"/>
        </w:rPr>
        <w:t>,  №913-ю от 24.03.15 г., сроком до 23.03.18г.по в отношении</w:t>
      </w:r>
      <w:r w:rsidR="00A01262" w:rsidRPr="00985F7E">
        <w:rPr>
          <w:sz w:val="22"/>
          <w:szCs w:val="22"/>
        </w:rPr>
        <w:t xml:space="preserve"> земельного участка общей площадью 3707 кв.м, кадастровый номер 48:19:6140601:901, расположенного по адресу: Липецкая обл., г. Елец, сл. Александровка. </w:t>
      </w:r>
    </w:p>
    <w:p w:rsidR="00A01262" w:rsidRPr="00985F7E" w:rsidRDefault="00985F7E" w:rsidP="005B24F7">
      <w:pPr>
        <w:pStyle w:val="aa"/>
        <w:numPr>
          <w:ilvl w:val="2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 xml:space="preserve">права и обязанности по договору аренды земельного участка №912-ю от 24.03.15 г., сроком до 23.03.18г., в отношении </w:t>
      </w:r>
      <w:r w:rsidR="00A01262" w:rsidRPr="00985F7E">
        <w:rPr>
          <w:sz w:val="22"/>
          <w:szCs w:val="22"/>
        </w:rPr>
        <w:t>земельного участка общей площадью 5786кв.м, кадастровый номер 48:19:6140601:900, расположенного по адресу: Липецкая обл., г. Елец, сл. Александровка.</w:t>
      </w:r>
    </w:p>
    <w:p w:rsidR="00A01262" w:rsidRPr="00985F7E" w:rsidRDefault="00985F7E" w:rsidP="00985F7E">
      <w:pPr>
        <w:pStyle w:val="aa"/>
        <w:numPr>
          <w:ilvl w:val="2"/>
          <w:numId w:val="7"/>
        </w:numPr>
        <w:ind w:left="0" w:firstLine="709"/>
        <w:rPr>
          <w:sz w:val="22"/>
          <w:szCs w:val="22"/>
        </w:rPr>
      </w:pPr>
      <w:r w:rsidRPr="00985F7E">
        <w:rPr>
          <w:sz w:val="22"/>
          <w:szCs w:val="22"/>
        </w:rPr>
        <w:t>права и обязанности по договору аренды земельного участка №915-ю от 24.03.15 г., сроком до 23.03.18г., в отношении</w:t>
      </w:r>
      <w:r w:rsidR="00A01262" w:rsidRPr="00985F7E">
        <w:rPr>
          <w:sz w:val="22"/>
          <w:szCs w:val="22"/>
        </w:rPr>
        <w:t xml:space="preserve"> земельного участка общей площадью 5487кв.м, кадастровый </w:t>
      </w:r>
      <w:r w:rsidR="00A01262" w:rsidRPr="00985F7E">
        <w:rPr>
          <w:sz w:val="22"/>
          <w:szCs w:val="22"/>
        </w:rPr>
        <w:lastRenderedPageBreak/>
        <w:t>номер 48:19:6140601:908, расположенного по адресу: Липецкая обл., г. Е</w:t>
      </w:r>
      <w:r w:rsidRPr="00985F7E">
        <w:rPr>
          <w:sz w:val="22"/>
          <w:szCs w:val="22"/>
        </w:rPr>
        <w:t>лец, мкр. Александровский,  26.</w:t>
      </w:r>
      <w:r w:rsidR="00A01262" w:rsidRPr="00985F7E">
        <w:rPr>
          <w:sz w:val="22"/>
          <w:szCs w:val="22"/>
        </w:rPr>
        <w:t xml:space="preserve"> </w:t>
      </w:r>
    </w:p>
    <w:p w:rsidR="00A01262" w:rsidRDefault="00985F7E" w:rsidP="00985F7E">
      <w:pPr>
        <w:pStyle w:val="aa"/>
        <w:rPr>
          <w:sz w:val="22"/>
          <w:szCs w:val="22"/>
        </w:rPr>
      </w:pPr>
      <w:r w:rsidRPr="00985F7E">
        <w:rPr>
          <w:sz w:val="22"/>
          <w:szCs w:val="22"/>
        </w:rPr>
        <w:t>Сторона 2 обязуется принять арендные права и обязанности по подписываемому сторонами передаточному акту.</w:t>
      </w:r>
      <w:r>
        <w:rPr>
          <w:sz w:val="22"/>
          <w:szCs w:val="22"/>
        </w:rPr>
        <w:t xml:space="preserve">  Сторона 2 при этом</w:t>
      </w:r>
      <w:r w:rsidR="00A01262" w:rsidRPr="00A01262">
        <w:rPr>
          <w:sz w:val="22"/>
          <w:szCs w:val="22"/>
        </w:rPr>
        <w:t xml:space="preserve"> обязуется осуществить за свой счет все необходимые действия для государственной регистрации настоящего договора.</w:t>
      </w:r>
      <w:r>
        <w:rPr>
          <w:sz w:val="22"/>
          <w:szCs w:val="22"/>
        </w:rPr>
        <w:t xml:space="preserve"> </w:t>
      </w:r>
      <w:r w:rsidR="00A01262" w:rsidRPr="00A01262">
        <w:rPr>
          <w:sz w:val="22"/>
          <w:szCs w:val="22"/>
        </w:rPr>
        <w:t>После государственной регистрации настоящего договора</w:t>
      </w:r>
      <w:r>
        <w:rPr>
          <w:sz w:val="22"/>
          <w:szCs w:val="22"/>
        </w:rPr>
        <w:t xml:space="preserve"> Сторона 2</w:t>
      </w:r>
      <w:r w:rsidR="00A01262" w:rsidRPr="00A01262">
        <w:rPr>
          <w:sz w:val="22"/>
          <w:szCs w:val="22"/>
        </w:rPr>
        <w:t xml:space="preserve"> становится ответственн</w:t>
      </w:r>
      <w:r>
        <w:rPr>
          <w:sz w:val="22"/>
          <w:szCs w:val="22"/>
        </w:rPr>
        <w:t xml:space="preserve">ой </w:t>
      </w:r>
      <w:r w:rsidR="00A01262" w:rsidRPr="00A01262">
        <w:rPr>
          <w:sz w:val="22"/>
          <w:szCs w:val="22"/>
        </w:rPr>
        <w:t xml:space="preserve">по </w:t>
      </w:r>
      <w:r>
        <w:rPr>
          <w:sz w:val="22"/>
          <w:szCs w:val="22"/>
        </w:rPr>
        <w:t>договорам аренды, указанным в п.п. 1.2.1 – 1.2.4 настоящего договора</w:t>
      </w:r>
      <w:r w:rsidR="00A01262" w:rsidRPr="00A01262">
        <w:rPr>
          <w:sz w:val="22"/>
          <w:szCs w:val="22"/>
        </w:rPr>
        <w:t xml:space="preserve"> перед Арендодателем</w:t>
      </w:r>
      <w:r>
        <w:rPr>
          <w:sz w:val="22"/>
          <w:szCs w:val="22"/>
        </w:rPr>
        <w:t xml:space="preserve"> (Администрацией гор. Ельца), п</w:t>
      </w:r>
      <w:r w:rsidR="00A01262" w:rsidRPr="00A01262">
        <w:rPr>
          <w:sz w:val="22"/>
          <w:szCs w:val="22"/>
        </w:rPr>
        <w:t>ри этом заключени</w:t>
      </w:r>
      <w:r>
        <w:rPr>
          <w:sz w:val="22"/>
          <w:szCs w:val="22"/>
        </w:rPr>
        <w:t>я</w:t>
      </w:r>
      <w:r w:rsidR="00A01262" w:rsidRPr="00A01262">
        <w:rPr>
          <w:sz w:val="22"/>
          <w:szCs w:val="22"/>
        </w:rPr>
        <w:t xml:space="preserve"> нов</w:t>
      </w:r>
      <w:r>
        <w:rPr>
          <w:sz w:val="22"/>
          <w:szCs w:val="22"/>
        </w:rPr>
        <w:t>ых</w:t>
      </w:r>
      <w:r w:rsidR="00A01262" w:rsidRPr="00A01262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ов</w:t>
      </w:r>
      <w:r w:rsidR="00A01262" w:rsidRPr="00A01262">
        <w:rPr>
          <w:sz w:val="22"/>
          <w:szCs w:val="22"/>
        </w:rPr>
        <w:t xml:space="preserve"> аренды земельн</w:t>
      </w:r>
      <w:r>
        <w:rPr>
          <w:sz w:val="22"/>
          <w:szCs w:val="22"/>
        </w:rPr>
        <w:t>ых</w:t>
      </w:r>
      <w:r w:rsidR="00A01262" w:rsidRPr="00A01262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ов</w:t>
      </w:r>
      <w:r w:rsidR="00A01262" w:rsidRPr="00A01262">
        <w:rPr>
          <w:sz w:val="22"/>
          <w:szCs w:val="22"/>
        </w:rPr>
        <w:t xml:space="preserve"> не требуется.</w:t>
      </w:r>
      <w:r>
        <w:rPr>
          <w:sz w:val="22"/>
          <w:szCs w:val="22"/>
        </w:rPr>
        <w:t xml:space="preserve"> Сторона 1</w:t>
      </w:r>
      <w:r w:rsidR="00A01262" w:rsidRPr="00A01262">
        <w:rPr>
          <w:sz w:val="22"/>
          <w:szCs w:val="22"/>
        </w:rPr>
        <w:t xml:space="preserve"> гарантирует, что арендные права и обязанности, являющиеся предметом настоящего договора, никому не проданы, не подарены, не заложены, в споре</w:t>
      </w:r>
      <w:r w:rsidR="00943BB3" w:rsidRPr="00943BB3">
        <w:t xml:space="preserve"> </w:t>
      </w:r>
      <w:r w:rsidR="00943BB3" w:rsidRPr="00943BB3">
        <w:rPr>
          <w:sz w:val="22"/>
          <w:szCs w:val="22"/>
        </w:rPr>
        <w:t>и под арестом (запрещением) не состоят, каких-либо обременений и ограничений не содержат.</w:t>
      </w:r>
    </w:p>
    <w:p w:rsidR="00E617FC" w:rsidRDefault="00A01262">
      <w:pPr>
        <w:pStyle w:val="aa"/>
        <w:rPr>
          <w:sz w:val="22"/>
          <w:szCs w:val="22"/>
        </w:rPr>
      </w:pPr>
      <w:r>
        <w:rPr>
          <w:sz w:val="22"/>
          <w:szCs w:val="22"/>
        </w:rPr>
        <w:t>1.3</w:t>
      </w:r>
      <w:r w:rsidR="00E617FC">
        <w:rPr>
          <w:sz w:val="22"/>
          <w:szCs w:val="22"/>
        </w:rPr>
        <w:t xml:space="preserve">. </w:t>
      </w:r>
      <w:r w:rsidR="004C17D8">
        <w:rPr>
          <w:sz w:val="22"/>
          <w:szCs w:val="22"/>
        </w:rPr>
        <w:t>Сторона 2</w:t>
      </w:r>
      <w:r w:rsidR="00E617FC">
        <w:rPr>
          <w:sz w:val="22"/>
          <w:szCs w:val="22"/>
        </w:rPr>
        <w:t xml:space="preserve"> обязуется уплатить </w:t>
      </w:r>
      <w:r w:rsidR="00492FDE">
        <w:rPr>
          <w:sz w:val="22"/>
          <w:szCs w:val="22"/>
        </w:rPr>
        <w:t>Стороне 1</w:t>
      </w:r>
      <w:r w:rsidR="00E617FC">
        <w:rPr>
          <w:sz w:val="22"/>
          <w:szCs w:val="22"/>
        </w:rPr>
        <w:t xml:space="preserve"> за </w:t>
      </w:r>
      <w:r w:rsidR="00943BB3">
        <w:rPr>
          <w:sz w:val="22"/>
          <w:szCs w:val="22"/>
        </w:rPr>
        <w:t>и</w:t>
      </w:r>
      <w:r w:rsidR="00200E1A">
        <w:rPr>
          <w:sz w:val="22"/>
          <w:szCs w:val="22"/>
        </w:rPr>
        <w:t>мущество</w:t>
      </w:r>
      <w:r>
        <w:rPr>
          <w:sz w:val="22"/>
          <w:szCs w:val="22"/>
        </w:rPr>
        <w:t>, указанное в п.1.1 и п.1.2</w:t>
      </w:r>
      <w:r w:rsidR="00943BB3">
        <w:rPr>
          <w:sz w:val="22"/>
          <w:szCs w:val="22"/>
        </w:rPr>
        <w:t xml:space="preserve"> (далее по тесту - Имущество) </w:t>
      </w:r>
      <w:r w:rsidR="00985F7E">
        <w:rPr>
          <w:sz w:val="22"/>
          <w:szCs w:val="22"/>
        </w:rPr>
        <w:t xml:space="preserve">настоящего </w:t>
      </w:r>
      <w:r w:rsidR="0009638C">
        <w:rPr>
          <w:sz w:val="22"/>
          <w:szCs w:val="22"/>
        </w:rPr>
        <w:t>д</w:t>
      </w:r>
      <w:r w:rsidR="00985F7E">
        <w:rPr>
          <w:sz w:val="22"/>
          <w:szCs w:val="22"/>
        </w:rPr>
        <w:t xml:space="preserve">оговора, </w:t>
      </w:r>
      <w:r w:rsidR="00E617FC">
        <w:rPr>
          <w:sz w:val="22"/>
          <w:szCs w:val="22"/>
        </w:rPr>
        <w:t>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 </w:t>
      </w:r>
      <w:r w:rsidR="00492FDE">
        <w:rPr>
          <w:rFonts w:ascii="Times New Roman CYR" w:hAnsi="Times New Roman CYR"/>
          <w:sz w:val="22"/>
          <w:szCs w:val="22"/>
        </w:rPr>
        <w:t>Сторона 1</w:t>
      </w:r>
      <w:r w:rsidRPr="00DD52F9">
        <w:rPr>
          <w:rFonts w:ascii="Times New Roman CYR" w:hAnsi="Times New Roman CYR"/>
          <w:sz w:val="22"/>
          <w:szCs w:val="22"/>
        </w:rPr>
        <w:t xml:space="preserve">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="00985F7E">
        <w:rPr>
          <w:rFonts w:ascii="Times New Roman CYR" w:hAnsi="Times New Roman CYR"/>
          <w:sz w:val="22"/>
          <w:szCs w:val="22"/>
        </w:rPr>
        <w:t>,</w:t>
      </w:r>
      <w:r w:rsidR="00985F7E" w:rsidRPr="00985F7E">
        <w:rPr>
          <w:sz w:val="22"/>
          <w:szCs w:val="22"/>
        </w:rPr>
        <w:t xml:space="preserve"> </w:t>
      </w:r>
      <w:r w:rsidR="00985F7E">
        <w:rPr>
          <w:sz w:val="22"/>
          <w:szCs w:val="22"/>
        </w:rPr>
        <w:t>указанное в п.1.1 и п.1.2  настоящего Договора</w:t>
      </w:r>
      <w:r w:rsidR="00985F7E">
        <w:rPr>
          <w:rFonts w:ascii="Times New Roman CYR" w:hAnsi="Times New Roman CYR"/>
          <w:sz w:val="22"/>
          <w:szCs w:val="22"/>
        </w:rPr>
        <w:t xml:space="preserve">, </w:t>
      </w:r>
      <w:r w:rsidRPr="00DD52F9">
        <w:rPr>
          <w:rFonts w:ascii="Times New Roman CYR" w:hAnsi="Times New Roman CYR"/>
          <w:sz w:val="22"/>
          <w:szCs w:val="22"/>
        </w:rPr>
        <w:t xml:space="preserve"> </w:t>
      </w:r>
      <w:r w:rsidR="004C17D8">
        <w:rPr>
          <w:rFonts w:ascii="Times New Roman CYR" w:hAnsi="Times New Roman CYR"/>
          <w:sz w:val="22"/>
          <w:szCs w:val="22"/>
        </w:rPr>
        <w:t>Стороне 2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</w:t>
      </w:r>
      <w:r w:rsidR="004C17D8">
        <w:rPr>
          <w:rFonts w:ascii="Times New Roman CYR" w:hAnsi="Times New Roman CYR"/>
          <w:sz w:val="22"/>
          <w:szCs w:val="22"/>
        </w:rPr>
        <w:t>Стороне 2</w:t>
      </w:r>
      <w:r>
        <w:rPr>
          <w:rFonts w:ascii="Times New Roman CYR" w:hAnsi="Times New Roman CYR"/>
          <w:sz w:val="22"/>
          <w:szCs w:val="22"/>
        </w:rPr>
        <w:t xml:space="preserve">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  </w:t>
      </w:r>
      <w:r w:rsidR="004C17D8">
        <w:rPr>
          <w:rFonts w:ascii="Times New Roman CYR" w:hAnsi="Times New Roman CYR"/>
          <w:sz w:val="22"/>
          <w:szCs w:val="22"/>
        </w:rPr>
        <w:t>Сторона 2</w:t>
      </w:r>
      <w:r>
        <w:rPr>
          <w:rFonts w:ascii="Times New Roman CYR" w:hAnsi="Times New Roman CYR"/>
          <w:sz w:val="22"/>
          <w:szCs w:val="22"/>
        </w:rPr>
        <w:t xml:space="preserve">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09638C">
        <w:rPr>
          <w:rFonts w:ascii="Times New Roman CYR" w:hAnsi="Times New Roman CYR"/>
          <w:sz w:val="22"/>
          <w:szCs w:val="22"/>
        </w:rPr>
        <w:t>Недвижимость, указанную в п. 1.1 настоящего договора,</w:t>
      </w:r>
      <w:r w:rsidR="00DD52F9" w:rsidRPr="00DD52F9">
        <w:rPr>
          <w:rFonts w:ascii="Times New Roman CYR" w:hAnsi="Times New Roman CYR"/>
          <w:sz w:val="22"/>
          <w:szCs w:val="22"/>
        </w:rPr>
        <w:t xml:space="preserve"> </w:t>
      </w:r>
      <w:r w:rsidRPr="00DD52F9">
        <w:rPr>
          <w:rFonts w:ascii="Times New Roman CYR" w:hAnsi="Times New Roman CYR"/>
          <w:sz w:val="22"/>
          <w:szCs w:val="22"/>
        </w:rPr>
        <w:t xml:space="preserve">к </w:t>
      </w:r>
      <w:r w:rsidR="004C17D8">
        <w:rPr>
          <w:rFonts w:ascii="Times New Roman CYR" w:hAnsi="Times New Roman CYR"/>
          <w:sz w:val="22"/>
          <w:szCs w:val="22"/>
        </w:rPr>
        <w:t>Стороне 2</w:t>
      </w:r>
      <w:r w:rsidRPr="00DD52F9"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3.2. Внесенный </w:t>
      </w:r>
      <w:r w:rsidR="00492FDE">
        <w:rPr>
          <w:rFonts w:ascii="Times New Roman CYR" w:hAnsi="Times New Roman CYR"/>
          <w:sz w:val="22"/>
          <w:szCs w:val="22"/>
        </w:rPr>
        <w:t>Стороной 2</w:t>
      </w:r>
      <w:r>
        <w:rPr>
          <w:rFonts w:ascii="Times New Roman CYR" w:hAnsi="Times New Roman CYR"/>
          <w:sz w:val="22"/>
          <w:szCs w:val="22"/>
        </w:rPr>
        <w:t xml:space="preserve">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09638C">
        <w:rPr>
          <w:rFonts w:ascii="Times New Roman CYR" w:hAnsi="Times New Roman CYR"/>
          <w:sz w:val="22"/>
          <w:szCs w:val="22"/>
        </w:rPr>
        <w:t>го</w:t>
      </w:r>
      <w:r>
        <w:rPr>
          <w:rFonts w:ascii="Times New Roman CYR" w:hAnsi="Times New Roman CYR"/>
          <w:sz w:val="22"/>
          <w:szCs w:val="22"/>
        </w:rPr>
        <w:t xml:space="preserve"> в п.1.1</w:t>
      </w:r>
      <w:r w:rsidR="0009638C">
        <w:rPr>
          <w:rFonts w:ascii="Times New Roman CYR" w:hAnsi="Times New Roman CYR"/>
          <w:sz w:val="22"/>
          <w:szCs w:val="22"/>
        </w:rPr>
        <w:t>, 1.2</w:t>
      </w:r>
      <w:r>
        <w:rPr>
          <w:rFonts w:ascii="Times New Roman CYR" w:hAnsi="Times New Roman CYR"/>
          <w:sz w:val="22"/>
          <w:szCs w:val="22"/>
        </w:rPr>
        <w:t xml:space="preserve">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</w:t>
      </w:r>
      <w:r w:rsidR="00492FDE">
        <w:rPr>
          <w:rFonts w:ascii="Times New Roman CYR" w:hAnsi="Times New Roman CYR"/>
          <w:sz w:val="22"/>
          <w:szCs w:val="22"/>
        </w:rPr>
        <w:t>Сторона 2</w:t>
      </w:r>
      <w:r>
        <w:rPr>
          <w:rFonts w:ascii="Times New Roman CYR" w:hAnsi="Times New Roman CYR"/>
          <w:sz w:val="22"/>
          <w:szCs w:val="22"/>
        </w:rPr>
        <w:t xml:space="preserve"> обязуется уплатить </w:t>
      </w:r>
      <w:r w:rsidR="00492FDE">
        <w:rPr>
          <w:rFonts w:ascii="Times New Roman CYR" w:hAnsi="Times New Roman CYR"/>
          <w:sz w:val="22"/>
          <w:szCs w:val="22"/>
        </w:rPr>
        <w:t>Стороне 1</w:t>
      </w:r>
      <w:r>
        <w:rPr>
          <w:rFonts w:ascii="Times New Roman CYR" w:hAnsi="Times New Roman CYR"/>
          <w:sz w:val="22"/>
          <w:szCs w:val="22"/>
        </w:rPr>
        <w:t xml:space="preserve">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09638C">
        <w:rPr>
          <w:rFonts w:ascii="Times New Roman CYR" w:hAnsi="Times New Roman CYR"/>
          <w:b/>
          <w:sz w:val="22"/>
          <w:szCs w:val="22"/>
        </w:rPr>
        <w:t>Недвижимость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09638C">
        <w:rPr>
          <w:rFonts w:ascii="Times New Roman CYR" w:hAnsi="Times New Roman CYR"/>
          <w:sz w:val="22"/>
          <w:szCs w:val="22"/>
        </w:rPr>
        <w:t>Недвижимость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</w:t>
      </w:r>
      <w:r w:rsidR="00492FDE">
        <w:rPr>
          <w:rFonts w:ascii="Times New Roman CYR" w:hAnsi="Times New Roman CYR"/>
          <w:sz w:val="22"/>
          <w:szCs w:val="22"/>
        </w:rPr>
        <w:t>Стороне 1</w:t>
      </w:r>
      <w:r w:rsidRPr="00EA38C2">
        <w:rPr>
          <w:rFonts w:ascii="Times New Roman CYR" w:hAnsi="Times New Roman CYR"/>
          <w:sz w:val="22"/>
          <w:szCs w:val="22"/>
        </w:rPr>
        <w:t xml:space="preserve">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на </w:t>
      </w:r>
      <w:r w:rsidRPr="00EA38C2">
        <w:rPr>
          <w:rFonts w:ascii="Times New Roman CYR" w:hAnsi="Times New Roman CYR"/>
          <w:sz w:val="22"/>
          <w:szCs w:val="22"/>
        </w:rPr>
        <w:t xml:space="preserve"> </w:t>
      </w:r>
      <w:r w:rsidR="0009638C">
        <w:rPr>
          <w:rFonts w:ascii="Times New Roman CYR" w:hAnsi="Times New Roman CYR"/>
          <w:sz w:val="22"/>
          <w:szCs w:val="22"/>
        </w:rPr>
        <w:t>Недвижимость</w:t>
      </w:r>
      <w:r w:rsidR="00200E1A">
        <w:rPr>
          <w:rFonts w:ascii="Times New Roman CYR" w:hAnsi="Times New Roman CYR"/>
          <w:sz w:val="22"/>
          <w:szCs w:val="22"/>
        </w:rPr>
        <w:t>, указанн</w:t>
      </w:r>
      <w:r w:rsidR="0009638C">
        <w:rPr>
          <w:rFonts w:ascii="Times New Roman CYR" w:hAnsi="Times New Roman CYR"/>
          <w:sz w:val="22"/>
          <w:szCs w:val="22"/>
        </w:rPr>
        <w:t>ую в п.1.1</w:t>
      </w:r>
      <w:r w:rsidR="00DD52F9" w:rsidRPr="00EA38C2">
        <w:rPr>
          <w:rFonts w:ascii="Times New Roman CYR" w:hAnsi="Times New Roman CYR"/>
          <w:sz w:val="22"/>
          <w:szCs w:val="22"/>
        </w:rPr>
        <w:t xml:space="preserve"> </w:t>
      </w:r>
      <w:r w:rsidRPr="00EA38C2">
        <w:rPr>
          <w:rFonts w:ascii="Times New Roman CYR" w:hAnsi="Times New Roman CYR"/>
          <w:sz w:val="22"/>
          <w:szCs w:val="22"/>
        </w:rPr>
        <w:t>настояще</w:t>
      </w:r>
      <w:r w:rsidR="00943BB3">
        <w:rPr>
          <w:rFonts w:ascii="Times New Roman CYR" w:hAnsi="Times New Roman CYR"/>
          <w:sz w:val="22"/>
          <w:szCs w:val="22"/>
        </w:rPr>
        <w:t>го договора,</w:t>
      </w:r>
      <w:r w:rsidRPr="00EA38C2">
        <w:rPr>
          <w:rFonts w:ascii="Times New Roman CYR" w:hAnsi="Times New Roman CYR"/>
          <w:sz w:val="22"/>
          <w:szCs w:val="22"/>
        </w:rPr>
        <w:t xml:space="preserve"> </w:t>
      </w:r>
      <w:r w:rsidR="00492FDE">
        <w:rPr>
          <w:rFonts w:ascii="Times New Roman CYR" w:hAnsi="Times New Roman CYR"/>
          <w:sz w:val="22"/>
          <w:szCs w:val="22"/>
        </w:rPr>
        <w:t>Сторона 2</w:t>
      </w:r>
      <w:r w:rsidRPr="00EA38C2">
        <w:rPr>
          <w:rFonts w:ascii="Times New Roman CYR" w:hAnsi="Times New Roman CYR"/>
          <w:sz w:val="22"/>
          <w:szCs w:val="22"/>
        </w:rPr>
        <w:t xml:space="preserve"> становится собственником </w:t>
      </w:r>
      <w:r w:rsidR="00AC11A9" w:rsidRPr="00EA38C2">
        <w:rPr>
          <w:rFonts w:ascii="Times New Roman CYR" w:hAnsi="Times New Roman CYR"/>
          <w:sz w:val="22"/>
          <w:szCs w:val="22"/>
        </w:rPr>
        <w:t>указанно</w:t>
      </w:r>
      <w:r w:rsidR="0009638C">
        <w:rPr>
          <w:rFonts w:ascii="Times New Roman CYR" w:hAnsi="Times New Roman CYR"/>
          <w:sz w:val="22"/>
          <w:szCs w:val="22"/>
        </w:rPr>
        <w:t>й Недвижимости</w:t>
      </w:r>
      <w:r w:rsidRPr="00EA38C2">
        <w:rPr>
          <w:rFonts w:ascii="Times New Roman CYR" w:hAnsi="Times New Roman CYR"/>
          <w:sz w:val="22"/>
          <w:szCs w:val="22"/>
        </w:rPr>
        <w:t xml:space="preserve"> и принимает на себя обязанности по уплате налогов на </w:t>
      </w:r>
      <w:r w:rsidR="00DD52F9" w:rsidRPr="00EA38C2">
        <w:rPr>
          <w:rFonts w:ascii="Times New Roman CYR" w:hAnsi="Times New Roman CYR"/>
          <w:sz w:val="22"/>
          <w:szCs w:val="22"/>
        </w:rPr>
        <w:t>так</w:t>
      </w:r>
      <w:r w:rsidR="00B8149D">
        <w:rPr>
          <w:rFonts w:ascii="Times New Roman CYR" w:hAnsi="Times New Roman CYR"/>
          <w:sz w:val="22"/>
          <w:szCs w:val="22"/>
        </w:rPr>
        <w:t>ое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</w:t>
      </w:r>
      <w:r w:rsidR="00B8149D">
        <w:rPr>
          <w:rFonts w:ascii="Times New Roman CYR" w:hAnsi="Times New Roman CYR"/>
          <w:sz w:val="22"/>
          <w:szCs w:val="22"/>
        </w:rPr>
        <w:t>недвижимое и</w:t>
      </w:r>
      <w:r w:rsidR="00200E1A">
        <w:rPr>
          <w:rFonts w:ascii="Times New Roman CYR" w:hAnsi="Times New Roman CYR"/>
          <w:sz w:val="22"/>
          <w:szCs w:val="22"/>
        </w:rPr>
        <w:t>мущество</w:t>
      </w:r>
      <w:r w:rsidRPr="00EA38C2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B8149D">
        <w:rPr>
          <w:rFonts w:ascii="Times New Roman CYR" w:hAnsi="Times New Roman CYR"/>
          <w:sz w:val="22"/>
          <w:szCs w:val="22"/>
        </w:rPr>
        <w:t xml:space="preserve">указанного </w:t>
      </w:r>
      <w:r w:rsidR="00AC11A9" w:rsidRPr="00EA38C2">
        <w:rPr>
          <w:rFonts w:ascii="Times New Roman CYR" w:hAnsi="Times New Roman CYR"/>
          <w:sz w:val="22"/>
          <w:szCs w:val="22"/>
        </w:rPr>
        <w:t>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>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</w:t>
      </w:r>
      <w:r w:rsidR="005B3B64" w:rsidRPr="00EA38C2">
        <w:rPr>
          <w:rFonts w:ascii="Times New Roman CYR" w:hAnsi="Times New Roman CYR"/>
          <w:sz w:val="22"/>
          <w:szCs w:val="22"/>
        </w:rPr>
        <w:t>3</w:t>
      </w:r>
      <w:r w:rsidRPr="00EA38C2">
        <w:rPr>
          <w:rFonts w:ascii="Times New Roman CYR" w:hAnsi="Times New Roman CYR"/>
          <w:sz w:val="22"/>
          <w:szCs w:val="22"/>
        </w:rPr>
        <w:t xml:space="preserve">. </w:t>
      </w:r>
      <w:r w:rsidR="00492FDE">
        <w:rPr>
          <w:rFonts w:ascii="Times New Roman CYR" w:hAnsi="Times New Roman CYR"/>
          <w:sz w:val="22"/>
          <w:szCs w:val="22"/>
        </w:rPr>
        <w:t>Сторона 1</w:t>
      </w:r>
      <w:r w:rsidRPr="00EA38C2">
        <w:rPr>
          <w:rFonts w:ascii="Times New Roman CYR" w:hAnsi="Times New Roman CYR"/>
          <w:sz w:val="22"/>
          <w:szCs w:val="22"/>
        </w:rPr>
        <w:t xml:space="preserve"> гарантирует, что </w:t>
      </w:r>
      <w:r w:rsidR="0009638C">
        <w:rPr>
          <w:rFonts w:ascii="Times New Roman CYR" w:hAnsi="Times New Roman CYR"/>
          <w:sz w:val="22"/>
          <w:szCs w:val="22"/>
        </w:rPr>
        <w:t>Недвижимость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09638C">
        <w:rPr>
          <w:rFonts w:ascii="Times New Roman CYR" w:hAnsi="Times New Roman CYR"/>
          <w:sz w:val="22"/>
          <w:szCs w:val="22"/>
        </w:rPr>
        <w:t>ая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09638C">
        <w:rPr>
          <w:rFonts w:ascii="Times New Roman CYR" w:hAnsi="Times New Roman CYR"/>
          <w:sz w:val="22"/>
          <w:szCs w:val="22"/>
        </w:rPr>
        <w:t>а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09638C">
        <w:rPr>
          <w:rFonts w:ascii="Times New Roman CYR" w:hAnsi="Times New Roman CYR"/>
          <w:sz w:val="22"/>
          <w:szCs w:val="22"/>
        </w:rPr>
        <w:t>а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09638C">
        <w:rPr>
          <w:rFonts w:ascii="Times New Roman CYR" w:hAnsi="Times New Roman CYR"/>
          <w:sz w:val="22"/>
          <w:szCs w:val="22"/>
        </w:rPr>
        <w:t>а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EA38C2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09638C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EA38C2">
        <w:rPr>
          <w:rFonts w:ascii="Times New Roman CYR" w:hAnsi="Times New Roman CYR"/>
          <w:sz w:val="22"/>
          <w:szCs w:val="22"/>
        </w:rPr>
        <w:t xml:space="preserve">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</w:t>
      </w:r>
      <w:r w:rsidR="0009638C">
        <w:rPr>
          <w:sz w:val="22"/>
          <w:szCs w:val="22"/>
        </w:rPr>
        <w:t>5</w:t>
      </w:r>
      <w:r w:rsidRPr="00EA38C2">
        <w:rPr>
          <w:sz w:val="22"/>
          <w:szCs w:val="22"/>
        </w:rPr>
        <w:t xml:space="preserve">.2. </w:t>
      </w:r>
      <w:r w:rsidR="00E617FC" w:rsidRPr="00EA38C2">
        <w:rPr>
          <w:sz w:val="22"/>
          <w:szCs w:val="22"/>
        </w:rPr>
        <w:t xml:space="preserve">В случае неисполнения </w:t>
      </w:r>
      <w:r w:rsidR="00492FDE">
        <w:rPr>
          <w:sz w:val="22"/>
          <w:szCs w:val="22"/>
        </w:rPr>
        <w:t>Стороной 2</w:t>
      </w:r>
      <w:r w:rsidR="00E617FC" w:rsidRPr="00EA38C2">
        <w:rPr>
          <w:sz w:val="22"/>
          <w:szCs w:val="22"/>
        </w:rPr>
        <w:t xml:space="preserve"> п. 2.2.2. настоящего договора </w:t>
      </w:r>
      <w:r w:rsidR="00492FDE">
        <w:rPr>
          <w:sz w:val="22"/>
          <w:szCs w:val="22"/>
        </w:rPr>
        <w:t>Сторона 1</w:t>
      </w:r>
      <w:r w:rsidR="00E617FC" w:rsidRPr="00EA38C2">
        <w:rPr>
          <w:sz w:val="22"/>
          <w:szCs w:val="22"/>
        </w:rPr>
        <w:t xml:space="preserve"> вправе отказаться от исполнения договора в одностороннем порядке при этом </w:t>
      </w:r>
      <w:r w:rsidR="00492FDE">
        <w:rPr>
          <w:sz w:val="22"/>
          <w:szCs w:val="22"/>
        </w:rPr>
        <w:t>Сторона 2</w:t>
      </w:r>
      <w:r w:rsidR="00E617FC" w:rsidRPr="00EA38C2">
        <w:rPr>
          <w:sz w:val="22"/>
          <w:szCs w:val="22"/>
        </w:rPr>
        <w:t xml:space="preserve">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</w:r>
      <w:r w:rsidR="0009638C">
        <w:rPr>
          <w:rFonts w:ascii="Times New Roman CYR" w:hAnsi="Times New Roman CYR"/>
          <w:sz w:val="22"/>
          <w:szCs w:val="22"/>
        </w:rPr>
        <w:t>6</w:t>
      </w:r>
      <w:r>
        <w:rPr>
          <w:rFonts w:ascii="Times New Roman CYR" w:hAnsi="Times New Roman CYR"/>
          <w:sz w:val="22"/>
          <w:szCs w:val="22"/>
        </w:rPr>
        <w:t xml:space="preserve">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09638C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</w:t>
            </w:r>
            <w:r w:rsidR="00492FDE">
              <w:rPr>
                <w:b/>
                <w:sz w:val="22"/>
                <w:szCs w:val="22"/>
              </w:rPr>
              <w:t>Сторона 1</w:t>
            </w:r>
            <w:r w:rsidRPr="005371C0">
              <w:rPr>
                <w:b/>
                <w:sz w:val="22"/>
                <w:szCs w:val="22"/>
              </w:rPr>
              <w:t>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7C17AF" w:rsidRDefault="00DD52F9" w:rsidP="007C17AF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="007C17AF">
              <w:rPr>
                <w:sz w:val="22"/>
                <w:szCs w:val="22"/>
              </w:rPr>
              <w:t>О «</w:t>
            </w:r>
            <w:r w:rsidR="00B8149D">
              <w:rPr>
                <w:sz w:val="22"/>
                <w:szCs w:val="22"/>
              </w:rPr>
              <w:t>Монолит</w:t>
            </w:r>
            <w:r w:rsidR="007C17AF">
              <w:rPr>
                <w:sz w:val="22"/>
                <w:szCs w:val="22"/>
              </w:rPr>
              <w:t>»</w:t>
            </w:r>
          </w:p>
          <w:p w:rsidR="00B8149D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B8149D">
              <w:rPr>
                <w:sz w:val="22"/>
                <w:szCs w:val="22"/>
              </w:rPr>
              <w:t>399746, Липецкая обл., Елецкий район, село Казаки, ул. Октябрьская, 86</w:t>
            </w:r>
          </w:p>
          <w:p w:rsidR="007C17AF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B8149D">
              <w:rPr>
                <w:sz w:val="22"/>
                <w:szCs w:val="22"/>
              </w:rPr>
              <w:t>ИНН 4821012412, КПП 480701001</w:t>
            </w:r>
          </w:p>
          <w:p w:rsidR="00B8149D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</w:t>
            </w:r>
            <w:r w:rsidR="00492FDE">
              <w:rPr>
                <w:b/>
                <w:sz w:val="22"/>
                <w:szCs w:val="22"/>
              </w:rPr>
              <w:t>Сторона 2</w:t>
            </w:r>
            <w:r w:rsidRPr="005371C0">
              <w:rPr>
                <w:b/>
                <w:sz w:val="22"/>
                <w:szCs w:val="22"/>
              </w:rPr>
              <w:t>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4CC" w:rsidRDefault="002464CC">
      <w:r>
        <w:separator/>
      </w:r>
    </w:p>
  </w:endnote>
  <w:endnote w:type="continuationSeparator" w:id="1">
    <w:p w:rsidR="002464CC" w:rsidRDefault="00246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4CC" w:rsidRDefault="002464CC">
      <w:r>
        <w:separator/>
      </w:r>
    </w:p>
  </w:footnote>
  <w:footnote w:type="continuationSeparator" w:id="1">
    <w:p w:rsidR="002464CC" w:rsidRDefault="00246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abstractNum w:abstractNumId="6">
    <w:nsid w:val="5EF408BC"/>
    <w:multiLevelType w:val="multilevel"/>
    <w:tmpl w:val="CC0A1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9638C"/>
    <w:rsid w:val="000B2621"/>
    <w:rsid w:val="000F2A30"/>
    <w:rsid w:val="001121C2"/>
    <w:rsid w:val="00117A15"/>
    <w:rsid w:val="0016584E"/>
    <w:rsid w:val="00165D8C"/>
    <w:rsid w:val="001960FD"/>
    <w:rsid w:val="001A4BA9"/>
    <w:rsid w:val="001F416F"/>
    <w:rsid w:val="001F5ED3"/>
    <w:rsid w:val="00200E1A"/>
    <w:rsid w:val="002044BC"/>
    <w:rsid w:val="002100EC"/>
    <w:rsid w:val="002464CC"/>
    <w:rsid w:val="0026285B"/>
    <w:rsid w:val="002A60DC"/>
    <w:rsid w:val="002A7931"/>
    <w:rsid w:val="002B6C68"/>
    <w:rsid w:val="002C0317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104DF"/>
    <w:rsid w:val="00460E77"/>
    <w:rsid w:val="00473B43"/>
    <w:rsid w:val="00483DBC"/>
    <w:rsid w:val="00492FDE"/>
    <w:rsid w:val="004956C4"/>
    <w:rsid w:val="004A4A85"/>
    <w:rsid w:val="004C17D8"/>
    <w:rsid w:val="004F474E"/>
    <w:rsid w:val="00510448"/>
    <w:rsid w:val="0053512F"/>
    <w:rsid w:val="005371C0"/>
    <w:rsid w:val="00540098"/>
    <w:rsid w:val="00565B71"/>
    <w:rsid w:val="005B24F7"/>
    <w:rsid w:val="005B3B64"/>
    <w:rsid w:val="005B7B01"/>
    <w:rsid w:val="005E0327"/>
    <w:rsid w:val="0063690D"/>
    <w:rsid w:val="0064529B"/>
    <w:rsid w:val="006513C3"/>
    <w:rsid w:val="00653442"/>
    <w:rsid w:val="00686310"/>
    <w:rsid w:val="0069445B"/>
    <w:rsid w:val="006B48B6"/>
    <w:rsid w:val="006B6DAC"/>
    <w:rsid w:val="006C5778"/>
    <w:rsid w:val="006E5079"/>
    <w:rsid w:val="00700799"/>
    <w:rsid w:val="00725565"/>
    <w:rsid w:val="00732329"/>
    <w:rsid w:val="00737898"/>
    <w:rsid w:val="007549EA"/>
    <w:rsid w:val="007747A1"/>
    <w:rsid w:val="00775DB6"/>
    <w:rsid w:val="00780FD2"/>
    <w:rsid w:val="007818DC"/>
    <w:rsid w:val="007C0B78"/>
    <w:rsid w:val="007C17AF"/>
    <w:rsid w:val="007D238D"/>
    <w:rsid w:val="007E25EC"/>
    <w:rsid w:val="00815771"/>
    <w:rsid w:val="00833AE6"/>
    <w:rsid w:val="0088021C"/>
    <w:rsid w:val="008A3448"/>
    <w:rsid w:val="008C6627"/>
    <w:rsid w:val="008E2E54"/>
    <w:rsid w:val="00916548"/>
    <w:rsid w:val="00943BB3"/>
    <w:rsid w:val="00963A5A"/>
    <w:rsid w:val="00975005"/>
    <w:rsid w:val="00982143"/>
    <w:rsid w:val="00985F7E"/>
    <w:rsid w:val="009C1628"/>
    <w:rsid w:val="009E3F81"/>
    <w:rsid w:val="00A01262"/>
    <w:rsid w:val="00A12D67"/>
    <w:rsid w:val="00A22594"/>
    <w:rsid w:val="00A4198F"/>
    <w:rsid w:val="00A42D9F"/>
    <w:rsid w:val="00AA0DD2"/>
    <w:rsid w:val="00AC11A9"/>
    <w:rsid w:val="00AD0D8D"/>
    <w:rsid w:val="00B05534"/>
    <w:rsid w:val="00B10919"/>
    <w:rsid w:val="00B33D23"/>
    <w:rsid w:val="00B450DF"/>
    <w:rsid w:val="00B65CAB"/>
    <w:rsid w:val="00B8149D"/>
    <w:rsid w:val="00BA56AF"/>
    <w:rsid w:val="00C337FB"/>
    <w:rsid w:val="00C44091"/>
    <w:rsid w:val="00C45866"/>
    <w:rsid w:val="00CA7F22"/>
    <w:rsid w:val="00CC2BC8"/>
    <w:rsid w:val="00CC2E9A"/>
    <w:rsid w:val="00CE14E3"/>
    <w:rsid w:val="00CE198B"/>
    <w:rsid w:val="00D501CF"/>
    <w:rsid w:val="00DA4288"/>
    <w:rsid w:val="00DD52F9"/>
    <w:rsid w:val="00DE0371"/>
    <w:rsid w:val="00DE6B1E"/>
    <w:rsid w:val="00E06145"/>
    <w:rsid w:val="00E10CDF"/>
    <w:rsid w:val="00E22CB3"/>
    <w:rsid w:val="00E617FC"/>
    <w:rsid w:val="00E64849"/>
    <w:rsid w:val="00E92506"/>
    <w:rsid w:val="00EA38C2"/>
    <w:rsid w:val="00EA769C"/>
    <w:rsid w:val="00EB6DBA"/>
    <w:rsid w:val="00EF0795"/>
    <w:rsid w:val="00F37E4B"/>
    <w:rsid w:val="00F66A6C"/>
    <w:rsid w:val="00F85B8B"/>
    <w:rsid w:val="00F97A57"/>
    <w:rsid w:val="00FA1DE8"/>
    <w:rsid w:val="00FC2FB9"/>
    <w:rsid w:val="00FE47C8"/>
    <w:rsid w:val="00FE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gAb2XCloksHxbzEmWVnF3iiJkpaOpNy9Rf6xBn5k8/A=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RNdEGMqWxMXh3NxcdQX3g8bBjYf55J/5IPeHKDyvpuNJITL3Ky7+Ltj8pzGb/cXWiPEQFz5Y
    EoVjMpKa6y/DqQ==
  </SignatureValue>
  <KeyInfo>
    <X509Data>
      <X509Certificate>
          MIIInzCCCE6gAwIBAgIQAdJ4amBzvTAAAEYiA0EAAjAIBgYqhQMCAgMwggFFMTUwMwYDVQQJ
          DCzQo9C70LjRhtCwINCm0LjQvtC70LrQvtCy0YHQutC+0LPQviDQtNC+0LwgNDEYMBYGBSqF
          A2QBEg0xMDI0MDAxNDM0MDQ5MRowGAYIKoUDA4EDAQESDDAwNDAyOTAxNzk4MTELMAkGA1UE
          BhMCUlUxFTATBgNVBAcMDNCa0LDQu9GD0LPQsDEtMCsGA1UECAwkNDAg0JrQsNC70YPQttGB
          0LrQsNGPINC+0LHQu9Cw0YHRgtGMMSAwHgYJKoZIhvcNAQkBFhFjYUBhc3RyYWxuYWxvZy5y
          dTEpMCcGA1UECgwg0JfQkNCeINCa0LDQu9GD0LPQsCDQkNGB0YLRgNCw0LsxNjA0BgNVBAMM
          LdCX0JDQniAi0JrQsNC70YPQs9CwINCQ0YHRgtGA0LDQuyIgKNCj0KYgODMzKTAeFw0xNzAx
          MjcwNjU1MDBaFw0xODAxMjcwNjUwMDhaMIIBtzEYMBYGBSqFA2QBEg0xMTI0ODIzMDExNjY0
          MSIwIAYDVQQJDBnQodC+0LLQtdGC0YHQutCw0Y8gNjQgMzExMSEwHwYJKoZIhvcNAQkBFhJy
          ZWFsLmxpcEB5YW5kZXgucnUxGjAYBggqhQMDgQMBARIMMDA0ODI2MDgzNTIwMQswCQYDVQQG
          EwJSVTEVMBMGA1UEBwwM0JvQuNC/0LXRhtC6MSswKQYDVQQIDCI0OCDQm9C40L/QtdGG0LrQ
          sNGPINC+0LHQu9Cw0YHRgtGMMSYwJAYDVQQKDB3QntCe0J4gItCg0JXQkNCb0JjQl9CQ0KbQ
          mNCvIjEmMCQGA1UEAwwd0J7QntCeICLQoNCV0JDQm9CY0JfQkNCm0JjQryIxGzAZBgNVBAQM
          EtCR0LXQu9C+0YPRgdC+0LLQsDEqMCgGA1UEKgwh0J3QsNGC0LDQu9C40Y8g0KHQtdGA0LPQ
          tdC10LLQvdCwMTYwNAYDVQQMDC3QmNGB0L/QvtC70L3QuNGC0LXQu9GM0L3Ri9C5INC00LjR
          gNC10LrRgtC+0YAxFjAUBgUqhQNkAxILMTY4MjA0ODcyODAwYzAcBgYqhQMCAhMwEgYHKoUD
          AgIkAAYHKoUDAgIeAQNDAARAw0aZFoFgG4All86cJ9nxCOHjmKWxr8oB81zCnS/z8OHdYaG3
          Np/NTsGb4d9lkt1jqM6YDFSnZwZltgbgglZBgIEJADAzNDEwMDAyo4IElTCCBJEwDgYDVR0P
          AQH/BAQDAgTwMBkGCSqGSIb3DQEJDwQMMAowCAYGKoUDAgIVMDwGA1UdJQQ1MDMGCCsGAQUF
          BwMCBggrBgEFBQcDBAYFKoUDBgMGBSqFAwYHBggqhQMDCGQBKgYFKoUDBg8wHQYDVR0gBBYw
          FDAIBgYqhQNkcQEwCAYGKoUDZHECMDYGBSqFA2RvBC0MKyLQmtGA0LjQv9GC0L7Qn9GA0L4g
          Q1NQIiAo0LLQtdGA0YHQuNGPIDMuNikwHQYDVR0OBBYEFC1+tZMlFTaWMniPAfzJPnFB8Yx/
          MAwGA1UdEwEB/wQCMAAwggEkBgUqhQNkcASCARkwggEVDGTQodGA0LXQtNGB0YLQstC+INC6
          0YDQuNC/0YLQvtCz0YDQsNGE0LjRh9C10YHQutC+0Lkg0LfQsNGJ0LjRgtGLINC40L3RhNC+
          0YDQvNCw0YbQuNC4IFZpUE5ldCBDU1AgNC4yDFnQn9GA0L7Qs9GA0LDQvNC80L3Ri9C5INC6
          0L7QvNC/0LvQtdC60YEgIFZpUE5ldCDQo9C00L7RgdGC0L7QstC10YDRj9GO0YnQuNC5INGG
          0LXQvdGC0YAgNAwl0KHQpC8xMjQtMjg2MCDQvtGCIDE1INC80LDRgNGC0LAgMjAxNgwr0KHQ
          pC8xMjgtMjMyNCDQvtGCIDI1INCw0L/RgNC10LvRjyAyMDE0INCzLjCBjQYIKwYBBQUHAQEE
          gYAwfjA5BggrBgEFBQcwAYYtaHR0cDovL29jc3Aua2V5ZGlzay5ydS9PQ1NQLTgzMy0yMDE2
          L09DU1Auc3JmMEEGCCsGAQUFBzAChjVodHRwOi8vd3d3LmRwLmtleWRpc2sucnUvcm9vdC84
          MzMvYXN0cmFsLTgzMy0yMDE2LmNlcjCBiQYDVR0fBIGBMH8wOqA4oDaGNGh0dHA6Ly93d3cu
          ZHAua2V5ZGlzay5ydS9jZHAvODMzL2FzdHJhbC04MzMtMjAxNi5jcmwwQaA/oD2GO2h0dHA6
          Ly93d3cuZHAtdGVuZGVyLmtleWRpc2sucnUvY2RwLzgzMy9hc3RyYWwtODMzLTIwMTYuY3Js
          MIIBXAYDVR0jBIIBUzCCAU+AFNvx+fcEEsCPGdjni1PJR7s9G6ANoYIBKaSCASUwggEhMRow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0KYgMSDQmNChINCT0KPQpoIKLKtO4QADAAAHAjAIBgYqhQMCAgMDQQCC1LhYdioQh6lptIKC
          ZTlHzfRaGrrAluq+TAReyhxXZouMaKnennFKAAfeFvE2+tjII9P3J7MNr2ir2XzWe5iV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Wm8zGvwVgCTir3BMtrXccJhdt4o=</DigestValue>
      </Reference>
      <Reference URI="/word/endnotes.xml?ContentType=application/vnd.openxmlformats-officedocument.wordprocessingml.endnotes+xml">
        <DigestMethod Algorithm="http://www.w3.org/2000/09/xmldsig#sha1"/>
        <DigestValue>v4Dp0Fg3dOnOQmB4nsVZX9L7JI4=</DigestValue>
      </Reference>
      <Reference URI="/word/fontTable.xml?ContentType=application/vnd.openxmlformats-officedocument.wordprocessingml.fontTable+xml">
        <DigestMethod Algorithm="http://www.w3.org/2000/09/xmldsig#sha1"/>
        <DigestValue>h58GJo87QjInVX9bCE10C4FRUzM=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Q/+faDZsYWXC4/UjSw5FO0KIDMo=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/JErIQGVQ3aKCCdNq9xZ0dLn/+k=</DigestValue>
      </Reference>
      <Reference URI="/word/settings.xml?ContentType=application/vnd.openxmlformats-officedocument.wordprocessingml.settings+xml">
        <DigestMethod Algorithm="http://www.w3.org/2000/09/xmldsig#sha1"/>
        <DigestValue>V2qflIGUSzjWCQ5sCOMkDSus4VA=</DigestValue>
      </Reference>
      <Reference URI="/word/styles.xml?ContentType=application/vnd.openxmlformats-officedocument.wordprocessingml.styles+xml">
        <DigestMethod Algorithm="http://www.w3.org/2000/09/xmldsig#sha1"/>
        <DigestValue>fuLwwcGiwUdOah6b27tQexdhY8Y=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2017-10-13T07:52:55Z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Ce+tve0epH5uPNFrwIjdTkInkPYhmWiY+x+aKDaJu84=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opK7SIf/NEpERojpgUbv1c8ipL8YOXMSJ3jFzZfYeBjQq1pOkfef4OkqBysNT8yhiiX/faaa
    g0o8NCxmc5sYdg==
  </SignatureValue>
  <KeyInfo>
    <X509Data>
      <X509Certificate>
          MIIInzCCCE6gAwIBAgIQAdJ4amBzvTAAAEYiA0EAAjAIBgYqhQMCAgMwggFFMTUwMwYDVQQJ
          DCzQo9C70LjRhtCwINCm0LjQvtC70LrQvtCy0YHQutC+0LPQviDQtNC+0LwgNDEYMBYGBSqF
          A2QBEg0xMDI0MDAxNDM0MDQ5MRowGAYIKoUDA4EDAQESDDAwNDAyOTAxNzk4MTELMAkGA1UE
          BhMCUlUxFTATBgNVBAcMDNCa0LDQu9GD0LPQsDEtMCsGA1UECAwkNDAg0JrQsNC70YPQttGB
          0LrQsNGPINC+0LHQu9Cw0YHRgtGMMSAwHgYJKoZIhvcNAQkBFhFjYUBhc3RyYWxuYWxvZy5y
          dTEpMCcGA1UECgwg0JfQkNCeINCa0LDQu9GD0LPQsCDQkNGB0YLRgNCw0LsxNjA0BgNVBAMM
          LdCX0JDQniAi0JrQsNC70YPQs9CwINCQ0YHRgtGA0LDQuyIgKNCj0KYgODMzKTAeFw0xNzAx
          MjcwNjU1MDBaFw0xODAxMjcwNjUwMDhaMIIBtzEYMBYGBSqFA2QBEg0xMTI0ODIzMDExNjY0
          MSIwIAYDVQQJDBnQodC+0LLQtdGC0YHQutCw0Y8gNjQgMzExMSEwHwYJKoZIhvcNAQkBFhJy
          ZWFsLmxpcEB5YW5kZXgucnUxGjAYBggqhQMDgQMBARIMMDA0ODI2MDgzNTIwMQswCQYDVQQG
          EwJSVTEVMBMGA1UEBwwM0JvQuNC/0LXRhtC6MSswKQYDVQQIDCI0OCDQm9C40L/QtdGG0LrQ
          sNGPINC+0LHQu9Cw0YHRgtGMMSYwJAYDVQQKDB3QntCe0J4gItCg0JXQkNCb0JjQl9CQ0KbQ
          mNCvIjEmMCQGA1UEAwwd0J7QntCeICLQoNCV0JDQm9CY0JfQkNCm0JjQryIxGzAZBgNVBAQM
          EtCR0LXQu9C+0YPRgdC+0LLQsDEqMCgGA1UEKgwh0J3QsNGC0LDQu9C40Y8g0KHQtdGA0LPQ
          tdC10LLQvdCwMTYwNAYDVQQMDC3QmNGB0L/QvtC70L3QuNGC0LXQu9GM0L3Ri9C5INC00LjR
          gNC10LrRgtC+0YAxFjAUBgUqhQNkAxILMTY4MjA0ODcyODAwYzAcBgYqhQMCAhMwEgYHKoUD
          AgIkAAYHKoUDAgIeAQNDAARAw0aZFoFgG4All86cJ9nxCOHjmKWxr8oB81zCnS/z8OHdYaG3
          Np/NTsGb4d9lkt1jqM6YDFSnZwZltgbgglZBgIEJADAzNDEwMDAyo4IElTCCBJEwDgYDVR0P
          AQH/BAQDAgTwMBkGCSqGSIb3DQEJDwQMMAowCAYGKoUDAgIVMDwGA1UdJQQ1MDMGCCsGAQUF
          BwMCBggrBgEFBQcDBAYFKoUDBgMGBSqFAwYHBggqhQMDCGQBKgYFKoUDBg8wHQYDVR0gBBYw
          FDAIBgYqhQNkcQEwCAYGKoUDZHECMDYGBSqFA2RvBC0MKyLQmtGA0LjQv9GC0L7Qn9GA0L4g
          Q1NQIiAo0LLQtdGA0YHQuNGPIDMuNikwHQYDVR0OBBYEFC1+tZMlFTaWMniPAfzJPnFB8Yx/
          MAwGA1UdEwEB/wQCMAAwggEkBgUqhQNkcASCARkwggEVDGTQodGA0LXQtNGB0YLQstC+INC6
          0YDQuNC/0YLQvtCz0YDQsNGE0LjRh9C10YHQutC+0Lkg0LfQsNGJ0LjRgtGLINC40L3RhNC+
          0YDQvNCw0YbQuNC4IFZpUE5ldCBDU1AgNC4yDFnQn9GA0L7Qs9GA0LDQvNC80L3Ri9C5INC6
          0L7QvNC/0LvQtdC60YEgIFZpUE5ldCDQo9C00L7RgdGC0L7QstC10YDRj9GO0YnQuNC5INGG
          0LXQvdGC0YAgNAwl0KHQpC8xMjQtMjg2MCDQvtGCIDE1INC80LDRgNGC0LAgMjAxNgwr0KHQ
          pC8xMjgtMjMyNCDQvtGCIDI1INCw0L/RgNC10LvRjyAyMDE0INCzLjCBjQYIKwYBBQUHAQEE
          gYAwfjA5BggrBgEFBQcwAYYtaHR0cDovL29jc3Aua2V5ZGlzay5ydS9PQ1NQLTgzMy0yMDE2
          L09DU1Auc3JmMEEGCCsGAQUFBzAChjVodHRwOi8vd3d3LmRwLmtleWRpc2sucnUvcm9vdC84
          MzMvYXN0cmFsLTgzMy0yMDE2LmNlcjCBiQYDVR0fBIGBMH8wOqA4oDaGNGh0dHA6Ly93d3cu
          ZHAua2V5ZGlzay5ydS9jZHAvODMzL2FzdHJhbC04MzMtMjAxNi5jcmwwQaA/oD2GO2h0dHA6
          Ly93d3cuZHAtdGVuZGVyLmtleWRpc2sucnUvY2RwLzgzMy9hc3RyYWwtODMzLTIwMTYuY3Js
          MIIBXAYDVR0jBIIBUzCCAU+AFNvx+fcEEsCPGdjni1PJR7s9G6ANoYIBKaSCASUwggEhMRow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0KYgMSDQmNChINCT0KPQpoIKLKtO4QADAAAHAjAIBgYqhQMCAgMDQQCC1LhYdioQh6lptIKC
          ZTlHzfRaGrrAluq+TAReyhxXZouMaKnennFKAAfeFvE2+tjII9P3J7MNr2ir2XzWe5iV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Wm8zGvwVgCTir3BMtrXccJhdt4o=</DigestValue>
      </Reference>
      <Reference URI="/word/endnotes.xml?ContentType=application/vnd.openxmlformats-officedocument.wordprocessingml.endnotes+xml">
        <DigestMethod Algorithm="http://www.w3.org/2000/09/xmldsig#sha1"/>
        <DigestValue>v4Dp0Fg3dOnOQmB4nsVZX9L7JI4=</DigestValue>
      </Reference>
      <Reference URI="/word/fontTable.xml?ContentType=application/vnd.openxmlformats-officedocument.wordprocessingml.fontTable+xml">
        <DigestMethod Algorithm="http://www.w3.org/2000/09/xmldsig#sha1"/>
        <DigestValue>h58GJo87QjInVX9bCE10C4FRUzM=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Q/+faDZsYWXC4/UjSw5FO0KIDMo=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/JErIQGVQ3aKCCdNq9xZ0dLn/+k=</DigestValue>
      </Reference>
      <Reference URI="/word/settings.xml?ContentType=application/vnd.openxmlformats-officedocument.wordprocessingml.settings+xml">
        <DigestMethod Algorithm="http://www.w3.org/2000/09/xmldsig#sha1"/>
        <DigestValue>V2qflIGUSzjWCQ5sCOMkDSus4VA=</DigestValue>
      </Reference>
      <Reference URI="/word/styles.xml?ContentType=application/vnd.openxmlformats-officedocument.wordprocessingml.styles+xml">
        <DigestMethod Algorithm="http://www.w3.org/2000/09/xmldsig#sha1"/>
        <DigestValue>fuLwwcGiwUdOah6b27tQexdhY8Y=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2017-10-13T07:53:35Z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2017-10-13T06:32:00Z</dcterms:created>
  <dcterms:modified xsi:type="dcterms:W3CDTF">2017-10-13T06:32:00Z</dcterms:modified>
</cp:coreProperties>
</file>