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7F2095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A124D4" w:rsidRPr="00653040" w:rsidRDefault="007F2095" w:rsidP="007F209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7F209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095" w:rsidRPr="00F9537B" w:rsidRDefault="007F209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095" w:rsidRPr="00653040" w:rsidRDefault="007F209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E4249F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7F2095" w:rsidRPr="00653040" w:rsidRDefault="007F2095" w:rsidP="00E4249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526C88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color w:val="000000" w:themeColor="text1"/>
                <w:sz w:val="20"/>
                <w:szCs w:val="20"/>
              </w:rPr>
              <w:t>5305006831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7F2095">
              <w:rPr>
                <w:color w:val="000000" w:themeColor="text1"/>
                <w:sz w:val="20"/>
                <w:szCs w:val="20"/>
              </w:rPr>
              <w:t>530501001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AB7F34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1135321002740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7F2095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7F2095">
              <w:rPr>
                <w:sz w:val="20"/>
                <w:szCs w:val="20"/>
                <w:lang w:val="en-US"/>
              </w:rPr>
              <w:t>476</w:t>
            </w:r>
            <w:r w:rsidRPr="00653040">
              <w:rPr>
                <w:sz w:val="20"/>
                <w:szCs w:val="20"/>
              </w:rPr>
              <w:t>/201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7F20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B85A34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C21C5A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Default="00C21C5A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C21C5A" w:rsidRPr="00C81D6B" w:rsidRDefault="00C21C5A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B2226A" w:rsidRDefault="00C21C5A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21C5A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C21C5A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C21C5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B85A3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85A34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85A34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B85A3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C21C5A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C21C5A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B85A3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85A34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85A34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B85A3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B85A34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B85A34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D6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55D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85A3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42583">
        <w:trPr>
          <w:trHeight w:val="538"/>
        </w:trPr>
        <w:tc>
          <w:tcPr>
            <w:tcW w:w="10348" w:type="dxa"/>
          </w:tcPr>
          <w:p w:rsidR="004C55D6" w:rsidRPr="00986FA1" w:rsidRDefault="004E5F79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26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476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 (ИНН 5305006831, ОГРН 1135321002740, адрес: 175460, Новгородская область, р.п.Крестцы, ул.Московская д.12)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л Васильевич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proofErr w:type="spellStart"/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4C55D6" w:rsidRPr="00986FA1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57D7D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4C55D6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C55D6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9" w:history="1">
              <w:r w:rsidR="0092060B" w:rsidRPr="0092060B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C55D6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257D7D">
              <w:rPr>
                <w:sz w:val="20"/>
                <w:szCs w:val="20"/>
                <w:shd w:val="clear" w:color="auto" w:fill="FFFFFF"/>
              </w:rPr>
              <w:t>:</w:t>
            </w:r>
          </w:p>
          <w:p w:rsidR="004C55D6" w:rsidRPr="004C55D6" w:rsidRDefault="00257D7D" w:rsidP="004F2B59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="00986FA1" w:rsidRPr="00986FA1">
              <w:rPr>
                <w:sz w:val="20"/>
                <w:szCs w:val="20"/>
                <w:shd w:val="clear" w:color="auto" w:fill="FFFFFF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986FA1" w:rsidRPr="00986FA1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986FA1" w:rsidRPr="00986FA1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4F2B59" w:rsidRPr="004F2B59">
              <w:rPr>
                <w:sz w:val="20"/>
                <w:szCs w:val="20"/>
                <w:shd w:val="clear" w:color="auto" w:fill="FFFFFF"/>
              </w:rPr>
              <w:t>с 10 ч. 00 мин. 13.11.2017г. по 10 ч. 00 мин. 27.12.2017г.</w:t>
            </w:r>
            <w:r w:rsidR="00986FA1" w:rsidRPr="00986FA1">
              <w:rPr>
                <w:sz w:val="20"/>
                <w:szCs w:val="20"/>
                <w:shd w:val="clear" w:color="auto" w:fill="FFFFFF"/>
              </w:rPr>
              <w:t xml:space="preserve"> открытых торгов в форме публичного предложения по продаже имущества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="004C55D6">
              <w:rPr>
                <w:sz w:val="20"/>
                <w:szCs w:val="20"/>
                <w:shd w:val="clear" w:color="auto" w:fill="FFFFFF"/>
              </w:rPr>
              <w:t>Крестецкого</w:t>
            </w:r>
            <w:proofErr w:type="spellEnd"/>
            <w:r w:rsidR="004C55D6">
              <w:rPr>
                <w:sz w:val="20"/>
                <w:szCs w:val="20"/>
                <w:shd w:val="clear" w:color="auto" w:fill="FFFFFF"/>
              </w:rPr>
              <w:t xml:space="preserve"> Р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>АЙПО:</w:t>
            </w:r>
          </w:p>
          <w:p w:rsid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35.2 кв. м.,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 № 53:06:0091601:94, по адресу: Новгородская обл., Крестецкий р-н,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lastRenderedPageBreak/>
              <w:t>c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/п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Ламерье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>, д.8</w:t>
            </w:r>
            <w:r w:rsidR="0092060B">
              <w:rPr>
                <w:sz w:val="20"/>
                <w:szCs w:val="20"/>
                <w:shd w:val="clear" w:color="auto" w:fill="FFFFFF"/>
              </w:rPr>
              <w:t>;</w:t>
            </w:r>
            <w:r w:rsidR="00172501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55D6" w:rsidRPr="004C55D6" w:rsidRDefault="00172501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30.2 кв.м.,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 № 53:06:0100301:71, по адресу: Новгородская обл., Крестецкий р-н,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/п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>, д. Зелёный Бор, д.16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55D6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35.5 кв.м.,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 № 53:06:0100701:64, по адресу: Новгородская бол. Крестецкий р-н,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Рогвино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д.17</w:t>
            </w:r>
          </w:p>
          <w:p w:rsidR="0092060B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34 кв.м.,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 № 53:06:0110601:55, по адресу: Новгородская обл., Крестецкий р-н, с/п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Ручьевское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 Дубки, д.22</w:t>
            </w:r>
          </w:p>
          <w:p w:rsid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5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Приемный пункт, пл. 99.8 кв.м.,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№ 53:06:0120204:105, по адресу: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Ногвородская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обл., Крестецкий р-н, с/п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Устьволмское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, д. Усть-Волма, ул.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Мстинская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д.5а</w:t>
            </w:r>
          </w:p>
          <w:p w:rsidR="004F2B59" w:rsidRPr="004F2B59" w:rsidRDefault="004F2B59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F2B59">
              <w:rPr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Pr="004C55D6">
              <w:rPr>
                <w:sz w:val="20"/>
                <w:szCs w:val="20"/>
                <w:shd w:val="clear" w:color="auto" w:fill="FFFFFF"/>
              </w:rPr>
              <w:t>Незаложенное имущество: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72501">
              <w:rPr>
                <w:sz w:val="20"/>
                <w:szCs w:val="20"/>
                <w:shd w:val="clear" w:color="auto" w:fill="FFFFFF"/>
              </w:rPr>
              <w:t xml:space="preserve">земельный участок, пл. 1 624,00 кв.м., </w:t>
            </w:r>
            <w:proofErr w:type="spellStart"/>
            <w:r w:rsidRPr="00172501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172501">
              <w:rPr>
                <w:sz w:val="20"/>
                <w:szCs w:val="20"/>
                <w:shd w:val="clear" w:color="auto" w:fill="FFFFFF"/>
              </w:rPr>
              <w:t>. № 53:06:010310:20, по адресу: Новгородская обл., Крестецкий р-н, Крестецкое городское поселение, п. Крестцы, ул</w:t>
            </w:r>
            <w:proofErr w:type="gramStart"/>
            <w:r w:rsidRPr="00172501">
              <w:rPr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172501">
              <w:rPr>
                <w:sz w:val="20"/>
                <w:szCs w:val="20"/>
                <w:shd w:val="clear" w:color="auto" w:fill="FFFFFF"/>
              </w:rPr>
              <w:t>осковская, д. 12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172501">
              <w:rPr>
                <w:sz w:val="20"/>
                <w:szCs w:val="20"/>
                <w:shd w:val="clear" w:color="auto" w:fill="FFFFFF"/>
              </w:rPr>
              <w:t xml:space="preserve">контора РПО, пл. 466,30 кв.м., </w:t>
            </w:r>
            <w:proofErr w:type="spellStart"/>
            <w:r w:rsidRPr="00172501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172501">
              <w:rPr>
                <w:sz w:val="20"/>
                <w:szCs w:val="20"/>
                <w:shd w:val="clear" w:color="auto" w:fill="FFFFFF"/>
              </w:rPr>
              <w:t xml:space="preserve">. № 53:06:0010310:42, по адресу: Новгородская обл., Крестецкий р-н, п. Крестцы, ул. </w:t>
            </w:r>
            <w:proofErr w:type="gramStart"/>
            <w:r w:rsidRPr="00172501">
              <w:rPr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172501">
              <w:rPr>
                <w:sz w:val="20"/>
                <w:szCs w:val="20"/>
                <w:shd w:val="clear" w:color="auto" w:fill="FFFFFF"/>
              </w:rPr>
              <w:t>, д.12</w:t>
            </w:r>
          </w:p>
          <w:p w:rsidR="0092060B" w:rsidRPr="004C55D6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86FA1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 №1: 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>5 632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172501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172501">
              <w:rPr>
                <w:sz w:val="20"/>
                <w:szCs w:val="20"/>
                <w:shd w:val="clear" w:color="auto" w:fill="FFFFFF"/>
              </w:rPr>
              <w:t>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>4 832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3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>5 680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4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>2 720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5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5 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>698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руб.</w:t>
            </w:r>
            <w:r w:rsidR="004F2B5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4F2B59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4F2B59">
              <w:rPr>
                <w:sz w:val="20"/>
                <w:szCs w:val="20"/>
                <w:shd w:val="clear" w:color="auto" w:fill="FFFFFF"/>
              </w:rPr>
              <w:t>6</w:t>
            </w:r>
            <w:r w:rsidR="004F2B59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4F2B59">
              <w:rPr>
                <w:b/>
                <w:sz w:val="20"/>
                <w:szCs w:val="20"/>
                <w:shd w:val="clear" w:color="auto" w:fill="FFFFFF"/>
              </w:rPr>
              <w:t xml:space="preserve">1 782 634 </w:t>
            </w:r>
            <w:r w:rsidR="004F2B59" w:rsidRPr="004C55D6">
              <w:rPr>
                <w:sz w:val="20"/>
                <w:szCs w:val="20"/>
                <w:shd w:val="clear" w:color="auto" w:fill="FFFFFF"/>
              </w:rPr>
              <w:t>руб.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(НДС уплате не подлежит). </w:t>
            </w:r>
            <w:r w:rsidR="004F2B59" w:rsidRPr="00795C9A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4F2B59" w:rsidRPr="00795C9A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="004F2B59" w:rsidRPr="00795C9A">
              <w:rPr>
                <w:color w:val="auto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4F2B59" w:rsidRPr="00795C9A">
              <w:rPr>
                <w:color w:val="auto"/>
                <w:sz w:val="20"/>
                <w:szCs w:val="20"/>
              </w:rPr>
              <w:t>,</w:t>
            </w:r>
            <w:proofErr w:type="gramEnd"/>
            <w:r w:rsidR="004F2B59" w:rsidRPr="00795C9A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31 рабочий день</w:t>
            </w:r>
            <w:r w:rsidR="004F2B59" w:rsidRPr="00C437F6">
              <w:rPr>
                <w:color w:val="auto"/>
                <w:sz w:val="20"/>
                <w:szCs w:val="20"/>
              </w:rPr>
              <w:t xml:space="preserve"> последовательно снижается каждые </w:t>
            </w:r>
            <w:r w:rsidR="004F2B59" w:rsidRPr="004C1573">
              <w:rPr>
                <w:color w:val="auto"/>
                <w:sz w:val="20"/>
                <w:szCs w:val="20"/>
              </w:rPr>
              <w:t>2</w:t>
            </w:r>
            <w:r w:rsidR="004F2B59" w:rsidRPr="00C437F6">
              <w:rPr>
                <w:color w:val="auto"/>
                <w:sz w:val="20"/>
                <w:szCs w:val="20"/>
              </w:rPr>
              <w:t xml:space="preserve"> рабочих дня на </w:t>
            </w:r>
            <w:r w:rsidR="004F2B59" w:rsidRPr="00795C9A">
              <w:rPr>
                <w:color w:val="auto"/>
                <w:sz w:val="20"/>
                <w:szCs w:val="20"/>
              </w:rPr>
              <w:t>1</w:t>
            </w:r>
            <w:r w:rsidR="004F2B59" w:rsidRPr="00C437F6">
              <w:rPr>
                <w:color w:val="auto"/>
                <w:sz w:val="20"/>
                <w:szCs w:val="20"/>
              </w:rPr>
              <w:t>0% от начальной продажной цены, по которой имущество выставлялось на первые торги. С 3</w:t>
            </w:r>
            <w:r w:rsidR="004F2B59" w:rsidRPr="00795C9A">
              <w:rPr>
                <w:color w:val="auto"/>
                <w:sz w:val="20"/>
                <w:szCs w:val="20"/>
              </w:rPr>
              <w:t>2</w:t>
            </w:r>
            <w:r w:rsidR="004F2B59" w:rsidRPr="00C437F6">
              <w:rPr>
                <w:color w:val="auto"/>
                <w:sz w:val="20"/>
                <w:szCs w:val="20"/>
              </w:rPr>
              <w:t xml:space="preserve"> по </w:t>
            </w:r>
            <w:r w:rsidR="004F2B59" w:rsidRPr="00795C9A">
              <w:rPr>
                <w:color w:val="auto"/>
                <w:sz w:val="20"/>
                <w:szCs w:val="20"/>
              </w:rPr>
              <w:t>33</w:t>
            </w:r>
            <w:r w:rsidR="004F2B59" w:rsidRPr="00C437F6">
              <w:rPr>
                <w:color w:val="auto"/>
                <w:sz w:val="20"/>
                <w:szCs w:val="20"/>
              </w:rPr>
              <w:t xml:space="preserve"> рабочий день устанавливается минимальная цена продажи в размере </w:t>
            </w:r>
            <w:r w:rsidR="004F2B59" w:rsidRPr="00795C9A">
              <w:rPr>
                <w:color w:val="auto"/>
                <w:sz w:val="20"/>
                <w:szCs w:val="20"/>
              </w:rPr>
              <w:t>1</w:t>
            </w:r>
            <w:r w:rsidR="004F2B59" w:rsidRPr="00C437F6">
              <w:rPr>
                <w:color w:val="auto"/>
                <w:sz w:val="20"/>
                <w:szCs w:val="20"/>
              </w:rPr>
              <w:t>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Реквизиты для уплаты задатка: получатель: </w:t>
            </w:r>
            <w:r w:rsidR="00172501">
              <w:rPr>
                <w:sz w:val="20"/>
                <w:szCs w:val="20"/>
                <w:shd w:val="clear" w:color="auto" w:fill="FFFFFF"/>
              </w:rPr>
              <w:t>Крестецкое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РАЙПО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ИНН 5305006831 КПП 530501001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4C55D6" w:rsidRPr="004C55D6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4C55D6" w:rsidRPr="004C55D6">
              <w:rPr>
                <w:sz w:val="20"/>
                <w:szCs w:val="20"/>
                <w:shd w:val="clear" w:color="auto" w:fill="FFFFFF"/>
              </w:rPr>
              <w:t>/с №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40703810800401008916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86FA1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с </w:t>
            </w:r>
            <w:r w:rsidR="004F2B59" w:rsidRPr="004F2B59">
              <w:rPr>
                <w:sz w:val="20"/>
                <w:szCs w:val="20"/>
                <w:shd w:val="clear" w:color="auto" w:fill="FFFFFF"/>
              </w:rPr>
              <w:t>10 ч. 00 мин. 13.11.2017г. по 10 ч. 00 мин. 27.12.2017г</w:t>
            </w:r>
            <w:r w:rsidRPr="00986FA1">
              <w:rPr>
                <w:sz w:val="20"/>
                <w:szCs w:val="20"/>
                <w:shd w:val="clear" w:color="auto" w:fill="FFFFFF"/>
              </w:rPr>
              <w:t xml:space="preserve">. подать заявку на участие в торгах и оплатить задаток в вышеуказанном порядке. 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В случае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 xml:space="preserve">С даты </w:t>
            </w:r>
            <w:r w:rsidRPr="00986FA1">
              <w:rPr>
                <w:sz w:val="20"/>
                <w:szCs w:val="20"/>
                <w:shd w:val="clear" w:color="auto" w:fill="FFFFFF"/>
              </w:rPr>
              <w:lastRenderedPageBreak/>
              <w:t>определения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 xml:space="preserve">В течение 5 дней 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986FA1">
              <w:rPr>
                <w:sz w:val="20"/>
                <w:szCs w:val="20"/>
                <w:shd w:val="clear" w:color="auto" w:fill="FFFFFF"/>
              </w:rPr>
              <w:t>с даты получения</w:t>
            </w:r>
            <w:proofErr w:type="gramEnd"/>
            <w:r w:rsidRPr="00986FA1">
              <w:rPr>
                <w:sz w:val="20"/>
                <w:szCs w:val="20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4C55D6" w:rsidRPr="004C55D6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 xml:space="preserve">Крестецкое РАЙПО ИНН 5305006831 КПП 530501001, </w:t>
            </w:r>
            <w:proofErr w:type="spellStart"/>
            <w:proofErr w:type="gramStart"/>
            <w:r w:rsidR="00172501" w:rsidRPr="00172501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172501" w:rsidRPr="00172501">
              <w:rPr>
                <w:sz w:val="20"/>
                <w:szCs w:val="20"/>
                <w:shd w:val="clear" w:color="auto" w:fill="FFFFFF"/>
              </w:rPr>
              <w:t>/с №40703810</w:t>
            </w:r>
            <w:r w:rsidR="000D419F">
              <w:rPr>
                <w:sz w:val="20"/>
                <w:szCs w:val="20"/>
                <w:shd w:val="clear" w:color="auto" w:fill="FFFFFF"/>
              </w:rPr>
              <w:t>5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0040</w:t>
            </w:r>
            <w:r w:rsidR="000D419F">
              <w:rPr>
                <w:sz w:val="20"/>
                <w:szCs w:val="20"/>
                <w:shd w:val="clear" w:color="auto" w:fill="FFFFFF"/>
              </w:rPr>
              <w:t>0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008916 в Новгородском филиале АО «НС БАНК» г. Великий Новгород, к/с 30101810000000000727, БИК 044959727.</w:t>
            </w:r>
          </w:p>
          <w:p w:rsidR="00F12058" w:rsidRPr="00242583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4C55D6">
              <w:rPr>
                <w:sz w:val="20"/>
                <w:szCs w:val="20"/>
                <w:shd w:val="clear" w:color="auto" w:fill="FFFFFF"/>
              </w:rPr>
              <w:t>-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B85A34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19" w:rsidRDefault="00C33519" w:rsidP="00F9179D">
      <w:r>
        <w:separator/>
      </w:r>
    </w:p>
  </w:endnote>
  <w:endnote w:type="continuationSeparator" w:id="0">
    <w:p w:rsidR="00C33519" w:rsidRDefault="00C33519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19" w:rsidRDefault="00C33519" w:rsidP="00F9179D">
      <w:r>
        <w:separator/>
      </w:r>
    </w:p>
  </w:footnote>
  <w:footnote w:type="continuationSeparator" w:id="0">
    <w:p w:rsidR="00C33519" w:rsidRDefault="00C33519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986FA1">
      <w:rPr>
        <w:b/>
        <w:sz w:val="20"/>
        <w:szCs w:val="20"/>
      </w:rPr>
      <w:t>3</w:t>
    </w:r>
    <w:r w:rsidR="004F2B59" w:rsidRPr="004F2B59">
      <w:rPr>
        <w:b/>
        <w:sz w:val="20"/>
        <w:szCs w:val="20"/>
      </w:rPr>
      <w:t>1</w:t>
    </w:r>
    <w:r w:rsidR="00D4395D">
      <w:rPr>
        <w:b/>
        <w:sz w:val="20"/>
        <w:szCs w:val="20"/>
      </w:rPr>
      <w:t>.</w:t>
    </w:r>
    <w:r w:rsidR="004F2B59" w:rsidRPr="004F2B59">
      <w:rPr>
        <w:b/>
        <w:sz w:val="20"/>
        <w:szCs w:val="20"/>
      </w:rPr>
      <w:t>10</w:t>
    </w:r>
    <w:r>
      <w:rPr>
        <w:b/>
        <w:sz w:val="20"/>
        <w:szCs w:val="20"/>
      </w:rPr>
      <w:t>.201</w:t>
    </w:r>
    <w:r w:rsidR="0092060B" w:rsidRPr="0092060B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CF3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19F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1540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501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2583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7D7D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2C4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4A33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5F5C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2067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5D6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2B5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3C5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22F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7C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FF3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0F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3A2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937"/>
    <w:rsid w:val="00915F03"/>
    <w:rsid w:val="009162FD"/>
    <w:rsid w:val="00917669"/>
    <w:rsid w:val="00917936"/>
    <w:rsid w:val="0092060B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738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6FA1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16A0"/>
    <w:rsid w:val="009F201F"/>
    <w:rsid w:val="009F2A99"/>
    <w:rsid w:val="009F2B2F"/>
    <w:rsid w:val="009F2BE9"/>
    <w:rsid w:val="009F2C43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258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13DA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026"/>
    <w:rsid w:val="00B27CFE"/>
    <w:rsid w:val="00B27F4F"/>
    <w:rsid w:val="00B304CD"/>
    <w:rsid w:val="00B308EF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A34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1C5A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519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497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61CE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4252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C97"/>
    <w:rsid w:val="00E03154"/>
    <w:rsid w:val="00E03DBF"/>
    <w:rsid w:val="00E044FE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3F7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388259djvEbYXz8zvm+LXB30z8wfBdNOGkslCZpLFfY=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4W7/cDh/kFTJ8uV0QV81qzTBADzo5dMn3dGUAX6PlMY=</DigestValue>
    </Reference>
  </SignedInfo>
  <SignatureValue>HXFhZmwEh+ChUab3T7RZFbdFKCYPH3oAUKpPqzFtBcoehGN9tVx56JCT80Tkhtp1
g1q8zRV9+eAUcHsKaxip5Q==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33gOCgcmHYN3u2jF7sYuXDMum28=</DigestValue>
      </Reference>
      <Reference URI="/word/endnotes.xml?ContentType=application/vnd.openxmlformats-officedocument.wordprocessingml.endnotes+xml">
        <DigestMethod Algorithm="http://www.w3.org/2000/09/xmldsig#sha1"/>
        <DigestValue>RyOymZcqyzLWzh9Lg7sH4gJdZdo=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OlPGX2yR/6LC9s/r2dcTPy5Pz0k=</DigestValue>
      </Reference>
      <Reference URI="/word/header1.xml?ContentType=application/vnd.openxmlformats-officedocument.wordprocessingml.header+xml">
        <DigestMethod Algorithm="http://www.w3.org/2000/09/xmldsig#sha1"/>
        <DigestValue>djIzj6WduJHvdDUyd/7CTXFwe9A=</DigestValue>
      </Reference>
      <Reference URI="/word/numbering.xml?ContentType=application/vnd.openxmlformats-officedocument.wordprocessingml.numbering+xml">
        <DigestMethod Algorithm="http://www.w3.org/2000/09/xmldsig#sha1"/>
        <DigestValue>Sko/cgCAljEY1/0FCJrOwGDT6Bg=</DigestValue>
      </Reference>
      <Reference URI="/word/settings.xml?ContentType=application/vnd.openxmlformats-officedocument.wordprocessingml.settings+xml">
        <DigestMethod Algorithm="http://www.w3.org/2000/09/xmldsig#sha1"/>
        <DigestValue>m/lMcwJTueFeVNgOAXf8UDp6vpc=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2017-11-07T09:51:13Z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2017-11-07T09:51:13Z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85667-D888-40E0-9B4E-9E3CEB3F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67</cp:revision>
  <cp:lastPrinted>2015-11-18T07:12:00Z</cp:lastPrinted>
  <dcterms:created xsi:type="dcterms:W3CDTF">2014-05-15T15:10:00Z</dcterms:created>
  <dcterms:modified xsi:type="dcterms:W3CDTF">2017-10-31T11:33:00Z</dcterms:modified>
</cp:coreProperties>
</file>