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3AB">
              <w:rPr>
                <w:rFonts w:ascii="Times New Roman" w:hAnsi="Times New Roman" w:cs="Times New Roman"/>
              </w:rPr>
              <w:t>«_____» _________________ 2017г.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 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(задаток) ч</w:t>
      </w:r>
      <w:r w:rsidR="00C9227E">
        <w:rPr>
          <w:rFonts w:ascii="Times New Roman" w:hAnsi="Times New Roman" w:cs="Times New Roman"/>
        </w:rPr>
        <w:t>то составляет 90 000 (девяносто</w:t>
      </w:r>
      <w:bookmarkStart w:id="0" w:name="_GoBack"/>
      <w:bookmarkEnd w:id="0"/>
      <w:r w:rsidR="00725C5A">
        <w:rPr>
          <w:rFonts w:ascii="Times New Roman" w:hAnsi="Times New Roman" w:cs="Times New Roman"/>
        </w:rPr>
        <w:t xml:space="preserve"> тысяч </w:t>
      </w:r>
      <w:r w:rsidRPr="001433AB">
        <w:rPr>
          <w:rFonts w:ascii="Times New Roman" w:hAnsi="Times New Roman" w:cs="Times New Roman"/>
        </w:rPr>
        <w:t xml:space="preserve">) рублей, а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</w:t>
      </w:r>
      <w:r w:rsidR="00725C5A" w:rsidRPr="00725C5A">
        <w:rPr>
          <w:rFonts w:ascii="Times New Roman" w:hAnsi="Times New Roman" w:cs="Times New Roman"/>
        </w:rPr>
        <w:t xml:space="preserve">Лот-3 - Квартира , назначение :жилое, общей площадью 29,9 </w:t>
      </w:r>
      <w:proofErr w:type="spellStart"/>
      <w:r w:rsidR="00725C5A" w:rsidRPr="00725C5A">
        <w:rPr>
          <w:rFonts w:ascii="Times New Roman" w:hAnsi="Times New Roman" w:cs="Times New Roman"/>
        </w:rPr>
        <w:t>кв.м</w:t>
      </w:r>
      <w:proofErr w:type="spellEnd"/>
      <w:r w:rsidR="00725C5A" w:rsidRPr="00725C5A">
        <w:rPr>
          <w:rFonts w:ascii="Times New Roman" w:hAnsi="Times New Roman" w:cs="Times New Roman"/>
        </w:rPr>
        <w:t xml:space="preserve">, расположена на 4 этаже пяти этажного жилого дома, адрес : ХМАО-Югра </w:t>
      </w:r>
      <w:proofErr w:type="spellStart"/>
      <w:r w:rsidR="00725C5A" w:rsidRPr="00725C5A">
        <w:rPr>
          <w:rFonts w:ascii="Times New Roman" w:hAnsi="Times New Roman" w:cs="Times New Roman"/>
        </w:rPr>
        <w:t>г</w:t>
      </w:r>
      <w:proofErr w:type="gramStart"/>
      <w:r w:rsidR="00725C5A" w:rsidRPr="00725C5A">
        <w:rPr>
          <w:rFonts w:ascii="Times New Roman" w:hAnsi="Times New Roman" w:cs="Times New Roman"/>
        </w:rPr>
        <w:t>.Б</w:t>
      </w:r>
      <w:proofErr w:type="gramEnd"/>
      <w:r w:rsidR="00725C5A" w:rsidRPr="00725C5A">
        <w:rPr>
          <w:rFonts w:ascii="Times New Roman" w:hAnsi="Times New Roman" w:cs="Times New Roman"/>
        </w:rPr>
        <w:t>елоярский</w:t>
      </w:r>
      <w:proofErr w:type="spellEnd"/>
      <w:r w:rsidR="00725C5A" w:rsidRPr="00725C5A">
        <w:rPr>
          <w:rFonts w:ascii="Times New Roman" w:hAnsi="Times New Roman" w:cs="Times New Roman"/>
        </w:rPr>
        <w:t xml:space="preserve"> улица Центральная дом 5 квартира 90 , кадастровый номер объекта: 86:06:0020110:651 </w:t>
      </w:r>
      <w:r w:rsidRPr="001433AB">
        <w:rPr>
          <w:rFonts w:ascii="Times New Roman" w:hAnsi="Times New Roman" w:cs="Times New Roman"/>
        </w:rPr>
        <w:t>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</w:t>
      </w:r>
      <w:r w:rsidR="00725C5A">
        <w:rPr>
          <w:rFonts w:ascii="Times New Roman" w:hAnsi="Times New Roman" w:cs="Times New Roman"/>
        </w:rPr>
        <w:t xml:space="preserve">ика ПАО «Запсибкомбанк» от 21 августа 2017года  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C7DED"/>
    <w:rsid w:val="00725C5A"/>
    <w:rsid w:val="00777F50"/>
    <w:rsid w:val="00A32D0E"/>
    <w:rsid w:val="00C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2017-09-29T08:45:00Z</dcterms:created>
  <dcterms:modified xsi:type="dcterms:W3CDTF">2017-11-15T14:21:00Z</dcterms:modified>
</cp:coreProperties>
</file>