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F" w:rsidRDefault="00BF0829">
      <w:r w:rsidRPr="008C3427"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  <w:t xml:space="preserve">Здание-коровник №4, назначение: нежилое здание, 1 – </w:t>
      </w:r>
      <w:proofErr w:type="gramStart"/>
      <w:r w:rsidRPr="008C3427"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  <w:t>этажный</w:t>
      </w:r>
      <w:proofErr w:type="gramEnd"/>
      <w:r w:rsidRPr="008C3427"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  <w:t xml:space="preserve"> (подземных этажей – 0), общая площадь 6 219,7 </w:t>
      </w:r>
      <w:proofErr w:type="spellStart"/>
      <w:r w:rsidRPr="008C3427"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  <w:t>кв.м</w:t>
      </w:r>
      <w:proofErr w:type="spellEnd"/>
      <w:r w:rsidRPr="008C3427"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  <w:t xml:space="preserve">. инв. №3360, лит. В, адрес (местонахождения) объекта: Нижегородская область, </w:t>
      </w:r>
      <w:proofErr w:type="spellStart"/>
      <w:r w:rsidRPr="008C3427"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  <w:t>Большемурашкинский</w:t>
      </w:r>
      <w:proofErr w:type="spellEnd"/>
      <w:r w:rsidRPr="008C3427"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  <w:t xml:space="preserve"> район, с. </w:t>
      </w:r>
      <w:proofErr w:type="spellStart"/>
      <w:r w:rsidRPr="008C3427"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  <w:t>Холязино</w:t>
      </w:r>
      <w:proofErr w:type="spellEnd"/>
      <w:r w:rsidRPr="008C3427"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  <w:t>, кадастровый номер 52:31:0050007:596;</w:t>
      </w:r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29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0829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PpCy8JAKm9FUxMoh6akMJ9jLRTgja6NtjHR921dW4go=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oflxdYPes4k4uZPF/h8aq1Q60t0embtcQfOiz6ieAWI=</DigestValue>
    </Reference>
  </SignedInfo>
  <SignatureValue>no6ehTNpiiLCvRkLjcwC7BW0cLcX8rad9RLk/G++mRcb5SYxmZGbqe8wZknhMQEr
Ya97s+X6LofV0OGt0Q5r2Q==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xdQoCXkWFRlVfC/EIKO4+1n4+3U=</DigestValue>
      </Reference>
      <Reference URI="/word/fontTable.xml?ContentType=application/vnd.openxmlformats-officedocument.wordprocessingml.fontTable+xml">
        <DigestMethod Algorithm="http://www.w3.org/2000/09/xmldsig#sha1"/>
        <DigestValue>ujEICmp2xGWGCiOTHz2Nk9PkRQU=</DigestValue>
      </Reference>
      <Reference URI="/word/settings.xml?ContentType=application/vnd.openxmlformats-officedocument.wordprocessingml.settings+xml">
        <DigestMethod Algorithm="http://www.w3.org/2000/09/xmldsig#sha1"/>
        <DigestValue>ACHXIf2nGInHtCMeV64NbmlhmOQ=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2017-11-21T13:35:39Z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2017-11-21T13:35:39Z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2017-11-21T13:35:00Z</dcterms:created>
  <dcterms:modified xsi:type="dcterms:W3CDTF">2017-11-21T13:35:00Z</dcterms:modified>
</cp:coreProperties>
</file>