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30" w:rsidRPr="00AD03C7" w:rsidRDefault="003A2930" w:rsidP="003A29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3A2930" w:rsidRDefault="003A2930" w:rsidP="003A29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о задатке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 счет обеспечения оплаты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E06721">
        <w:rPr>
          <w:rFonts w:ascii="Times New Roman" w:hAnsi="Times New Roman" w:cs="Times New Roman"/>
          <w:sz w:val="24"/>
          <w:szCs w:val="24"/>
        </w:rPr>
        <w:t>, приобретаемого на торгах</w:t>
      </w:r>
    </w:p>
    <w:p w:rsidR="003A2930" w:rsidRDefault="003A2930" w:rsidP="003A29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__</w:t>
      </w:r>
    </w:p>
    <w:p w:rsidR="003A2930" w:rsidRPr="00E06721" w:rsidRDefault="003A2930" w:rsidP="003A2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930" w:rsidRPr="00E06721" w:rsidRDefault="003A2930" w:rsidP="003A29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Кстово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«__» __________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2930" w:rsidRDefault="003A2930" w:rsidP="003A2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930" w:rsidRPr="00BC0643" w:rsidRDefault="003A2930" w:rsidP="003A2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643">
        <w:rPr>
          <w:rFonts w:ascii="Times New Roman" w:hAnsi="Times New Roman" w:cs="Times New Roman"/>
          <w:b/>
          <w:bCs/>
          <w:sz w:val="24"/>
          <w:szCs w:val="24"/>
        </w:rPr>
        <w:t>Рахвалов</w:t>
      </w:r>
      <w:proofErr w:type="spellEnd"/>
      <w:r w:rsidRPr="00BC0643">
        <w:rPr>
          <w:rFonts w:ascii="Times New Roman" w:hAnsi="Times New Roman" w:cs="Times New Roman"/>
          <w:b/>
          <w:bCs/>
          <w:sz w:val="24"/>
          <w:szCs w:val="24"/>
        </w:rPr>
        <w:t xml:space="preserve"> Олег Викторович,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конкурсный управляющий </w:t>
      </w:r>
      <w:r>
        <w:rPr>
          <w:rFonts w:ascii="Times New Roman" w:hAnsi="Times New Roman" w:cs="Times New Roman"/>
          <w:sz w:val="24"/>
          <w:szCs w:val="24"/>
        </w:rPr>
        <w:t>ЗАО</w:t>
      </w:r>
      <w:r w:rsidRPr="00BC064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Имени Ленина</w:t>
      </w:r>
      <w:r w:rsidRPr="00BC0643">
        <w:rPr>
          <w:rFonts w:ascii="Times New Roman" w:hAnsi="Times New Roman" w:cs="Times New Roman"/>
          <w:sz w:val="24"/>
          <w:szCs w:val="24"/>
        </w:rPr>
        <w:t xml:space="preserve">», именуемый в дальнейшем </w:t>
      </w:r>
      <w:r w:rsidRPr="00BB3DE1">
        <w:rPr>
          <w:rFonts w:ascii="Times New Roman" w:hAnsi="Times New Roman" w:cs="Times New Roman"/>
          <w:sz w:val="24"/>
          <w:szCs w:val="24"/>
        </w:rPr>
        <w:t>«Организатор торгов»,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действующий на основании Решения Арбитражного суда Нижегородской области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C064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064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0643">
        <w:rPr>
          <w:rFonts w:ascii="Times New Roman" w:hAnsi="Times New Roman" w:cs="Times New Roman"/>
          <w:sz w:val="24"/>
          <w:szCs w:val="24"/>
        </w:rPr>
        <w:t xml:space="preserve"> года в рамках дела № </w:t>
      </w:r>
      <w:r w:rsidRPr="0037341E">
        <w:rPr>
          <w:rFonts w:ascii="Times New Roman" w:hAnsi="Times New Roman" w:cs="Times New Roman"/>
          <w:sz w:val="24"/>
          <w:szCs w:val="24"/>
        </w:rPr>
        <w:t>А43-9117/2014 32-31</w:t>
      </w:r>
      <w:r w:rsidRPr="00BC064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3A2930" w:rsidRPr="00E06721" w:rsidRDefault="003A2930" w:rsidP="003A2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0672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B328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3B3281">
        <w:rPr>
          <w:rFonts w:ascii="Times New Roman" w:hAnsi="Times New Roman" w:cs="Times New Roman"/>
          <w:b/>
          <w:sz w:val="24"/>
          <w:szCs w:val="24"/>
        </w:rPr>
        <w:t>»</w:t>
      </w:r>
      <w:r w:rsidRPr="00E06721">
        <w:rPr>
          <w:rFonts w:ascii="Times New Roman" w:hAnsi="Times New Roman" w:cs="Times New Roman"/>
          <w:sz w:val="24"/>
          <w:szCs w:val="24"/>
        </w:rPr>
        <w:t xml:space="preserve">, </w:t>
      </w:r>
      <w:r w:rsidRPr="008005A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80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5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Pr="008005A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E06721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3A2930" w:rsidRDefault="003A2930" w:rsidP="003A29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2930" w:rsidRPr="00E06721" w:rsidRDefault="003A2930" w:rsidP="003A29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A2930" w:rsidRPr="00BB3DE1" w:rsidRDefault="003A2930" w:rsidP="003A2930">
      <w:pPr>
        <w:ind w:firstLine="708"/>
        <w:jc w:val="both"/>
        <w:rPr>
          <w:sz w:val="24"/>
          <w:szCs w:val="24"/>
        </w:rPr>
      </w:pPr>
      <w:r w:rsidRPr="004A243B"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</w:t>
      </w:r>
      <w:r w:rsidRPr="00BC0643">
        <w:rPr>
          <w:sz w:val="24"/>
          <w:szCs w:val="24"/>
        </w:rPr>
        <w:t xml:space="preserve"> обязуется перечислить на </w:t>
      </w:r>
      <w:r>
        <w:rPr>
          <w:sz w:val="24"/>
          <w:szCs w:val="24"/>
        </w:rPr>
        <w:t xml:space="preserve">специальный </w:t>
      </w:r>
      <w:r w:rsidRPr="00BC0643">
        <w:rPr>
          <w:sz w:val="24"/>
          <w:szCs w:val="24"/>
        </w:rPr>
        <w:t xml:space="preserve">счет </w:t>
      </w:r>
      <w:r>
        <w:rPr>
          <w:bCs/>
          <w:spacing w:val="-9"/>
          <w:sz w:val="24"/>
          <w:szCs w:val="24"/>
        </w:rPr>
        <w:t>ЗАО «Имени Ленина»</w:t>
      </w:r>
      <w:r w:rsidRPr="00BC0643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Продавец</w:t>
      </w:r>
      <w:r w:rsidRPr="00BC0643">
        <w:rPr>
          <w:sz w:val="24"/>
          <w:szCs w:val="24"/>
        </w:rPr>
        <w:t xml:space="preserve">) задаток в размере </w:t>
      </w:r>
      <w:r>
        <w:rPr>
          <w:sz w:val="24"/>
          <w:szCs w:val="24"/>
        </w:rPr>
        <w:t>_________________________________</w:t>
      </w:r>
      <w:r w:rsidRPr="00BC0643">
        <w:rPr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 w:rsidRPr="00B05A6B">
        <w:rPr>
          <w:sz w:val="24"/>
          <w:szCs w:val="24"/>
        </w:rPr>
        <w:t xml:space="preserve">0% от </w:t>
      </w:r>
      <w:r w:rsidRPr="00B05A6B">
        <w:rPr>
          <w:spacing w:val="-5"/>
          <w:sz w:val="24"/>
          <w:szCs w:val="24"/>
        </w:rPr>
        <w:t xml:space="preserve">цены продажи </w:t>
      </w:r>
      <w:r w:rsidRPr="00B05A6B">
        <w:rPr>
          <w:spacing w:val="-6"/>
          <w:sz w:val="24"/>
          <w:szCs w:val="24"/>
        </w:rPr>
        <w:t>на каждый определенный период</w:t>
      </w:r>
      <w:r w:rsidRPr="00BC06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 w:rsidRPr="00BC0643">
        <w:rPr>
          <w:sz w:val="24"/>
          <w:szCs w:val="24"/>
        </w:rPr>
        <w:t>в счет обеспечения оплаты на проводим</w:t>
      </w:r>
      <w:r>
        <w:rPr>
          <w:sz w:val="24"/>
          <w:szCs w:val="24"/>
        </w:rPr>
        <w:t>ых</w:t>
      </w:r>
      <w:r w:rsidRPr="00BC0643">
        <w:rPr>
          <w:sz w:val="24"/>
          <w:szCs w:val="24"/>
        </w:rPr>
        <w:t xml:space="preserve"> </w:t>
      </w:r>
      <w:r>
        <w:rPr>
          <w:sz w:val="24"/>
          <w:szCs w:val="24"/>
        </w:rPr>
        <w:t>торгах посредством публичного предложения</w:t>
      </w:r>
      <w:r w:rsidRPr="00BC0643">
        <w:rPr>
          <w:sz w:val="24"/>
          <w:szCs w:val="24"/>
        </w:rPr>
        <w:t xml:space="preserve"> </w:t>
      </w:r>
      <w:r>
        <w:rPr>
          <w:sz w:val="24"/>
          <w:szCs w:val="24"/>
        </w:rPr>
        <w:t>по продаже имущества</w:t>
      </w:r>
      <w:r w:rsidRPr="00BB3DE1">
        <w:rPr>
          <w:bCs/>
          <w:sz w:val="24"/>
          <w:szCs w:val="24"/>
        </w:rPr>
        <w:t xml:space="preserve"> </w:t>
      </w:r>
      <w:r w:rsidRPr="0037341E">
        <w:rPr>
          <w:sz w:val="24"/>
          <w:szCs w:val="24"/>
        </w:rPr>
        <w:t>ЗАО «Имени Ленина» (ИНН 5204003111, ОГРН 1025200933658</w:t>
      </w:r>
      <w:r w:rsidRPr="0037341E">
        <w:rPr>
          <w:spacing w:val="-4"/>
          <w:sz w:val="24"/>
          <w:szCs w:val="24"/>
        </w:rPr>
        <w:t xml:space="preserve">; </w:t>
      </w:r>
      <w:r w:rsidRPr="0037341E">
        <w:rPr>
          <w:bCs/>
          <w:sz w:val="24"/>
          <w:szCs w:val="24"/>
        </w:rPr>
        <w:t xml:space="preserve">606365, Нижегородская обл., </w:t>
      </w:r>
      <w:proofErr w:type="spellStart"/>
      <w:r w:rsidRPr="0037341E">
        <w:rPr>
          <w:bCs/>
          <w:sz w:val="24"/>
          <w:szCs w:val="24"/>
        </w:rPr>
        <w:t>Большемурашкинский</w:t>
      </w:r>
      <w:proofErr w:type="spellEnd"/>
      <w:r w:rsidRPr="0037341E">
        <w:rPr>
          <w:bCs/>
          <w:sz w:val="24"/>
          <w:szCs w:val="24"/>
        </w:rPr>
        <w:t xml:space="preserve"> р-н, с. </w:t>
      </w:r>
      <w:proofErr w:type="spellStart"/>
      <w:r w:rsidRPr="0037341E">
        <w:rPr>
          <w:bCs/>
          <w:sz w:val="24"/>
          <w:szCs w:val="24"/>
        </w:rPr>
        <w:t>Холязино</w:t>
      </w:r>
      <w:proofErr w:type="spellEnd"/>
      <w:r w:rsidRPr="0037341E">
        <w:rPr>
          <w:bCs/>
          <w:sz w:val="24"/>
          <w:szCs w:val="24"/>
        </w:rPr>
        <w:t xml:space="preserve">, ул. </w:t>
      </w:r>
      <w:proofErr w:type="spellStart"/>
      <w:r w:rsidRPr="0037341E">
        <w:rPr>
          <w:bCs/>
          <w:sz w:val="24"/>
          <w:szCs w:val="24"/>
        </w:rPr>
        <w:t>Завражная</w:t>
      </w:r>
      <w:proofErr w:type="spellEnd"/>
      <w:r w:rsidRPr="0037341E">
        <w:rPr>
          <w:rFonts w:eastAsia="Arial Unicode MS"/>
          <w:iCs/>
          <w:kern w:val="1"/>
          <w:sz w:val="24"/>
          <w:szCs w:val="24"/>
        </w:rPr>
        <w:t>):</w:t>
      </w:r>
      <w:r w:rsidRPr="00BB3DE1">
        <w:rPr>
          <w:rFonts w:eastAsia="Arial Unicode MS"/>
          <w:iCs/>
          <w:kern w:val="1"/>
          <w:sz w:val="24"/>
          <w:szCs w:val="24"/>
        </w:rPr>
        <w:t xml:space="preserve"> </w:t>
      </w:r>
      <w:proofErr w:type="gramEnd"/>
    </w:p>
    <w:p w:rsidR="003A2930" w:rsidRPr="00BB3DE1" w:rsidRDefault="003A2930" w:rsidP="003A29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Pr="00BB3DE1">
        <w:rPr>
          <w:sz w:val="24"/>
          <w:szCs w:val="24"/>
        </w:rPr>
        <w:t xml:space="preserve">. </w:t>
      </w:r>
    </w:p>
    <w:p w:rsidR="003A2930" w:rsidRPr="00BB3DE1" w:rsidRDefault="003A2930" w:rsidP="003A2930">
      <w:pPr>
        <w:ind w:firstLine="708"/>
        <w:jc w:val="both"/>
        <w:rPr>
          <w:sz w:val="24"/>
          <w:szCs w:val="24"/>
        </w:rPr>
      </w:pPr>
      <w:r w:rsidRPr="00184FD3">
        <w:rPr>
          <w:sz w:val="24"/>
          <w:szCs w:val="24"/>
        </w:rPr>
        <w:t>1</w:t>
      </w:r>
      <w:r w:rsidRPr="00BE57BF">
        <w:rPr>
          <w:sz w:val="24"/>
          <w:szCs w:val="24"/>
        </w:rPr>
        <w:t>.2.</w:t>
      </w:r>
      <w:r w:rsidRPr="00BE5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Цена продажи</w:t>
      </w:r>
      <w:r w:rsidRPr="00BE5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данный период проведения торгов составляет</w:t>
      </w:r>
      <w:r w:rsidRPr="00BE57BF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Pr="00BB3DE1">
        <w:rPr>
          <w:sz w:val="24"/>
          <w:szCs w:val="24"/>
        </w:rPr>
        <w:t xml:space="preserve"> (НДС не облагается).</w:t>
      </w:r>
    </w:p>
    <w:p w:rsidR="003A2930" w:rsidRPr="00E06721" w:rsidRDefault="003A2930" w:rsidP="003A2930">
      <w:pPr>
        <w:pStyle w:val="a3"/>
        <w:ind w:firstLine="540"/>
        <w:jc w:val="center"/>
        <w:rPr>
          <w:sz w:val="24"/>
          <w:szCs w:val="24"/>
        </w:rPr>
      </w:pPr>
      <w:r w:rsidRPr="00E06721">
        <w:rPr>
          <w:sz w:val="24"/>
          <w:szCs w:val="24"/>
        </w:rPr>
        <w:t>2. ОБЯЗАННОСТИ СТОРОН</w:t>
      </w:r>
    </w:p>
    <w:p w:rsidR="003A2930" w:rsidRPr="00E06721" w:rsidRDefault="003A2930" w:rsidP="003A2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E0672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3A2930" w:rsidRDefault="003A2930" w:rsidP="003A2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473">
        <w:rPr>
          <w:rFonts w:ascii="Times New Roman" w:hAnsi="Times New Roman" w:cs="Times New Roman"/>
          <w:sz w:val="24"/>
          <w:szCs w:val="24"/>
        </w:rPr>
        <w:t>2.1.1. Обеспечить поступление задатка на счет не позднее времени окончания приема заявок для соответствующего периода проведения торгов.</w:t>
      </w:r>
    </w:p>
    <w:p w:rsidR="003A2930" w:rsidRPr="00ED0616" w:rsidRDefault="003A2930" w:rsidP="003A2930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ED0616">
        <w:rPr>
          <w:sz w:val="24"/>
          <w:szCs w:val="24"/>
        </w:rPr>
        <w:t>Реквизиты для перечисления задатков:</w:t>
      </w:r>
    </w:p>
    <w:p w:rsidR="003A2930" w:rsidRPr="009951C1" w:rsidRDefault="003A2930" w:rsidP="003A2930">
      <w:pPr>
        <w:pStyle w:val="a3"/>
        <w:spacing w:after="0"/>
        <w:ind w:firstLine="540"/>
        <w:jc w:val="both"/>
        <w:rPr>
          <w:sz w:val="24"/>
          <w:szCs w:val="24"/>
        </w:rPr>
      </w:pPr>
      <w:r w:rsidRPr="000A41FF">
        <w:rPr>
          <w:sz w:val="24"/>
          <w:szCs w:val="24"/>
        </w:rPr>
        <w:t>ЗАО «</w:t>
      </w:r>
      <w:r>
        <w:rPr>
          <w:sz w:val="24"/>
          <w:szCs w:val="24"/>
        </w:rPr>
        <w:t>Имени Ленина</w:t>
      </w:r>
      <w:r w:rsidRPr="000A41FF">
        <w:rPr>
          <w:sz w:val="24"/>
          <w:szCs w:val="24"/>
        </w:rPr>
        <w:t xml:space="preserve">»; ИНН </w:t>
      </w:r>
      <w:r w:rsidRPr="0037341E">
        <w:rPr>
          <w:sz w:val="24"/>
          <w:szCs w:val="24"/>
        </w:rPr>
        <w:t>5204003111</w:t>
      </w:r>
      <w:r w:rsidRPr="000A41FF">
        <w:rPr>
          <w:sz w:val="24"/>
          <w:szCs w:val="24"/>
        </w:rPr>
        <w:t xml:space="preserve">, КПП </w:t>
      </w:r>
      <w:r w:rsidRPr="00A14BD7">
        <w:rPr>
          <w:color w:val="000000"/>
          <w:sz w:val="24"/>
          <w:szCs w:val="24"/>
          <w:shd w:val="clear" w:color="auto" w:fill="FFFFFF"/>
        </w:rPr>
        <w:t>520401001</w:t>
      </w:r>
      <w:r w:rsidRPr="00A14BD7">
        <w:rPr>
          <w:sz w:val="24"/>
          <w:szCs w:val="24"/>
        </w:rPr>
        <w:t>;</w:t>
      </w:r>
      <w:r w:rsidRPr="000A41FF">
        <w:rPr>
          <w:sz w:val="24"/>
          <w:szCs w:val="24"/>
        </w:rPr>
        <w:t xml:space="preserve"> спец. счет 407028</w:t>
      </w:r>
      <w:r>
        <w:rPr>
          <w:sz w:val="24"/>
          <w:szCs w:val="24"/>
        </w:rPr>
        <w:t>10242000012439</w:t>
      </w:r>
      <w:r w:rsidRPr="000A41FF">
        <w:rPr>
          <w:sz w:val="24"/>
          <w:szCs w:val="24"/>
        </w:rPr>
        <w:t xml:space="preserve"> в Сбербанке России ОАО, дополнительный офис № 9042/0610; </w:t>
      </w:r>
      <w:proofErr w:type="gramStart"/>
      <w:r w:rsidRPr="000A41FF">
        <w:rPr>
          <w:sz w:val="24"/>
          <w:szCs w:val="24"/>
        </w:rPr>
        <w:t>к</w:t>
      </w:r>
      <w:proofErr w:type="gramEnd"/>
      <w:r w:rsidRPr="000A41FF">
        <w:rPr>
          <w:sz w:val="24"/>
          <w:szCs w:val="24"/>
        </w:rPr>
        <w:t>/с 30101810900000000603; БИК 042202603</w:t>
      </w:r>
      <w:r w:rsidRPr="009951C1">
        <w:rPr>
          <w:sz w:val="24"/>
          <w:szCs w:val="24"/>
        </w:rPr>
        <w:t>.</w:t>
      </w:r>
    </w:p>
    <w:p w:rsidR="003A2930" w:rsidRPr="00E06721" w:rsidRDefault="003A2930" w:rsidP="003A2930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5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 конкурсного управляющего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E06721">
        <w:rPr>
          <w:rFonts w:ascii="Times New Roman" w:hAnsi="Times New Roman" w:cs="Times New Roman"/>
          <w:sz w:val="24"/>
          <w:szCs w:val="24"/>
        </w:rPr>
        <w:t>с Продавцом договор купли-продажи, при этом перечисленный Претендентом задаток засчитывается в счет оплаты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3A2930" w:rsidRPr="0065556E" w:rsidRDefault="003A2930" w:rsidP="003A2930">
      <w:pPr>
        <w:ind w:firstLine="720"/>
        <w:jc w:val="both"/>
        <w:rPr>
          <w:sz w:val="24"/>
          <w:szCs w:val="24"/>
        </w:rPr>
      </w:pPr>
      <w:r w:rsidRPr="00981F07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81F07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подписания </w:t>
      </w:r>
      <w:r w:rsidRPr="00981F07">
        <w:rPr>
          <w:sz w:val="24"/>
          <w:szCs w:val="24"/>
        </w:rPr>
        <w:t>в установленный срок договор</w:t>
      </w:r>
      <w:r>
        <w:rPr>
          <w:sz w:val="24"/>
          <w:szCs w:val="24"/>
        </w:rPr>
        <w:t>а</w:t>
      </w:r>
      <w:r w:rsidRPr="00981F07">
        <w:rPr>
          <w:sz w:val="24"/>
          <w:szCs w:val="24"/>
        </w:rPr>
        <w:t xml:space="preserve"> купли-продажи</w:t>
      </w:r>
      <w:r>
        <w:rPr>
          <w:sz w:val="24"/>
          <w:szCs w:val="24"/>
        </w:rPr>
        <w:t xml:space="preserve"> либо оплаты имущества </w:t>
      </w:r>
      <w:r w:rsidRPr="00981F07">
        <w:rPr>
          <w:sz w:val="24"/>
          <w:szCs w:val="24"/>
        </w:rPr>
        <w:t>задаток ему не возвращается</w:t>
      </w:r>
      <w:r w:rsidRPr="00981F07">
        <w:rPr>
          <w:snapToGrid w:val="0"/>
          <w:sz w:val="24"/>
          <w:szCs w:val="24"/>
        </w:rPr>
        <w:t xml:space="preserve">. </w:t>
      </w:r>
    </w:p>
    <w:p w:rsidR="003A2930" w:rsidRPr="00E06721" w:rsidRDefault="003A2930" w:rsidP="003A2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E06721">
        <w:rPr>
          <w:rFonts w:ascii="Times New Roman" w:hAnsi="Times New Roman" w:cs="Times New Roman"/>
          <w:sz w:val="24"/>
          <w:szCs w:val="24"/>
        </w:rPr>
        <w:t>обязан:</w:t>
      </w:r>
    </w:p>
    <w:p w:rsidR="003A2930" w:rsidRPr="00E06721" w:rsidRDefault="003A2930" w:rsidP="003A2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06721">
        <w:rPr>
          <w:rFonts w:ascii="Times New Roman" w:hAnsi="Times New Roman" w:cs="Times New Roman"/>
          <w:sz w:val="24"/>
          <w:szCs w:val="24"/>
        </w:rPr>
        <w:t xml:space="preserve">поступления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3A2930" w:rsidRPr="00E06721" w:rsidRDefault="003A2930" w:rsidP="003A2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решения об отмене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3A2930" w:rsidRPr="00E06721" w:rsidRDefault="003A2930" w:rsidP="003A2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торгах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такого решения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3A2930" w:rsidRPr="00E06721" w:rsidRDefault="003A2930" w:rsidP="003A2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2.2.4. В случае непри</w:t>
      </w:r>
      <w:r>
        <w:rPr>
          <w:rFonts w:ascii="Times New Roman" w:hAnsi="Times New Roman" w:cs="Times New Roman"/>
          <w:sz w:val="24"/>
          <w:szCs w:val="24"/>
        </w:rPr>
        <w:t>знания Заявителя победителем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Организатором торгов </w:t>
      </w:r>
      <w:r w:rsidRPr="00BB79F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3A2930" w:rsidRDefault="003A2930" w:rsidP="003A29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2930" w:rsidRPr="00E06721" w:rsidRDefault="003A2930" w:rsidP="003A29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3A2930" w:rsidRPr="00E06721" w:rsidRDefault="003A2930" w:rsidP="003A2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3A2930" w:rsidRDefault="003A2930" w:rsidP="003A2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3A2930" w:rsidRPr="00E06721" w:rsidRDefault="003A2930" w:rsidP="003A29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3A2930" w:rsidRPr="00E06721" w:rsidRDefault="003A2930" w:rsidP="003A29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в претензионном порядке</w:t>
      </w:r>
      <w:r w:rsidRPr="00E06721">
        <w:rPr>
          <w:rFonts w:ascii="Times New Roman" w:hAnsi="Times New Roman" w:cs="Times New Roman"/>
          <w:sz w:val="24"/>
          <w:szCs w:val="24"/>
        </w:rPr>
        <w:t xml:space="preserve">, а в случае </w:t>
      </w:r>
      <w:proofErr w:type="spellStart"/>
      <w:r w:rsidRPr="00E067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6721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3A2930" w:rsidRDefault="003A2930" w:rsidP="003A2930">
      <w:pPr>
        <w:jc w:val="center"/>
        <w:rPr>
          <w:bCs/>
          <w:sz w:val="24"/>
          <w:szCs w:val="24"/>
        </w:rPr>
      </w:pPr>
    </w:p>
    <w:p w:rsidR="003A2930" w:rsidRPr="009C056F" w:rsidRDefault="003A2930" w:rsidP="003A2930">
      <w:pPr>
        <w:jc w:val="center"/>
        <w:rPr>
          <w:bCs/>
          <w:sz w:val="24"/>
          <w:szCs w:val="24"/>
        </w:rPr>
      </w:pPr>
      <w:r w:rsidRPr="009C056F">
        <w:rPr>
          <w:bCs/>
          <w:sz w:val="24"/>
          <w:szCs w:val="24"/>
        </w:rPr>
        <w:t>5.  АДРЕСА И РЕКВИЗИТЫ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948"/>
        <w:gridCol w:w="52"/>
        <w:gridCol w:w="185"/>
        <w:gridCol w:w="472"/>
        <w:gridCol w:w="760"/>
        <w:gridCol w:w="1903"/>
      </w:tblGrid>
      <w:tr w:rsidR="003A2930" w:rsidRPr="00A71449" w:rsidTr="00B74247"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3A2930" w:rsidRPr="00A71449" w:rsidTr="00B7424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2930" w:rsidRPr="003C0642" w:rsidRDefault="003A2930" w:rsidP="00B7424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3C0642">
              <w:rPr>
                <w:bCs/>
                <w:sz w:val="24"/>
                <w:szCs w:val="24"/>
              </w:rPr>
              <w:t xml:space="preserve">Конкурсный управляющий ЗАО «Имени Ленина» </w:t>
            </w:r>
            <w:proofErr w:type="spellStart"/>
            <w:r w:rsidRPr="003C0642">
              <w:rPr>
                <w:bCs/>
                <w:sz w:val="24"/>
                <w:szCs w:val="24"/>
              </w:rPr>
              <w:t>Рахвалов</w:t>
            </w:r>
            <w:proofErr w:type="spellEnd"/>
            <w:r w:rsidRPr="003C0642">
              <w:rPr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470" w:type="dxa"/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3A2930" w:rsidRPr="00A71449" w:rsidTr="00B7424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2930" w:rsidRPr="00155A11" w:rsidRDefault="003A2930" w:rsidP="00B7424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37341E">
              <w:rPr>
                <w:bCs/>
                <w:sz w:val="24"/>
                <w:szCs w:val="24"/>
              </w:rPr>
              <w:t>Нижегородская</w:t>
            </w:r>
            <w:proofErr w:type="gramEnd"/>
            <w:r w:rsidRPr="0037341E">
              <w:rPr>
                <w:bCs/>
                <w:sz w:val="24"/>
                <w:szCs w:val="24"/>
              </w:rPr>
              <w:t xml:space="preserve"> обл., </w:t>
            </w:r>
            <w:proofErr w:type="spellStart"/>
            <w:r w:rsidRPr="0037341E">
              <w:rPr>
                <w:bCs/>
                <w:sz w:val="24"/>
                <w:szCs w:val="24"/>
              </w:rPr>
              <w:t>Большемурашкинский</w:t>
            </w:r>
            <w:proofErr w:type="spellEnd"/>
            <w:r w:rsidRPr="0037341E">
              <w:rPr>
                <w:bCs/>
                <w:sz w:val="24"/>
                <w:szCs w:val="24"/>
              </w:rPr>
              <w:t xml:space="preserve"> р-н, с. </w:t>
            </w:r>
            <w:proofErr w:type="spellStart"/>
            <w:r w:rsidRPr="0037341E">
              <w:rPr>
                <w:bCs/>
                <w:sz w:val="24"/>
                <w:szCs w:val="24"/>
              </w:rPr>
              <w:t>Холязино</w:t>
            </w:r>
            <w:proofErr w:type="spellEnd"/>
            <w:r w:rsidRPr="0037341E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37341E">
              <w:rPr>
                <w:bCs/>
                <w:sz w:val="24"/>
                <w:szCs w:val="24"/>
              </w:rPr>
              <w:t>Завражная</w:t>
            </w:r>
            <w:proofErr w:type="spellEnd"/>
          </w:p>
        </w:tc>
        <w:tc>
          <w:tcPr>
            <w:tcW w:w="470" w:type="dxa"/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3A2930" w:rsidRPr="00A71449" w:rsidTr="00B74247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2930" w:rsidRPr="00155A11" w:rsidRDefault="003A2930" w:rsidP="00B7424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ИНН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2930" w:rsidRPr="00155A11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  <w:r w:rsidRPr="0037341E">
              <w:rPr>
                <w:sz w:val="24"/>
                <w:szCs w:val="24"/>
              </w:rPr>
              <w:t>5204003111</w:t>
            </w:r>
          </w:p>
        </w:tc>
        <w:tc>
          <w:tcPr>
            <w:tcW w:w="470" w:type="dxa"/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3A2930" w:rsidRPr="00A71449" w:rsidTr="00B74247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2930" w:rsidRPr="00155A11" w:rsidRDefault="003A2930" w:rsidP="00B7424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2930" w:rsidRPr="00155A11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  <w:r w:rsidRPr="000A41FF">
              <w:rPr>
                <w:sz w:val="24"/>
                <w:szCs w:val="24"/>
              </w:rPr>
              <w:t>407028</w:t>
            </w:r>
            <w:r>
              <w:rPr>
                <w:sz w:val="24"/>
                <w:szCs w:val="24"/>
              </w:rPr>
              <w:t>10242000012439</w:t>
            </w:r>
          </w:p>
        </w:tc>
        <w:tc>
          <w:tcPr>
            <w:tcW w:w="470" w:type="dxa"/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3A2930" w:rsidRPr="00A71449" w:rsidTr="00B7424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2930" w:rsidRPr="00155A11" w:rsidRDefault="003A2930" w:rsidP="00B7424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>в  Сбербанке России ОАО, дополнительный офис № 9042/0610</w:t>
            </w:r>
          </w:p>
        </w:tc>
        <w:tc>
          <w:tcPr>
            <w:tcW w:w="470" w:type="dxa"/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3A2930" w:rsidRPr="00A71449" w:rsidTr="00B74247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2930" w:rsidRPr="00155A11" w:rsidRDefault="003A2930" w:rsidP="00B7424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2930" w:rsidRPr="00155A11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3A2930" w:rsidRPr="00A71449" w:rsidTr="00B74247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A2930" w:rsidRPr="00155A11" w:rsidRDefault="003A2930" w:rsidP="00B7424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2930" w:rsidRPr="00155A11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3A2930" w:rsidRPr="00A71449" w:rsidTr="00B7424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3A2930" w:rsidRPr="00A71449" w:rsidTr="00B74247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О.В. </w:t>
            </w:r>
            <w:proofErr w:type="spellStart"/>
            <w:r>
              <w:rPr>
                <w:sz w:val="24"/>
                <w:szCs w:val="24"/>
              </w:rPr>
              <w:t>Рахвалов</w:t>
            </w:r>
            <w:proofErr w:type="spellEnd"/>
          </w:p>
        </w:tc>
        <w:tc>
          <w:tcPr>
            <w:tcW w:w="470" w:type="dxa"/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3A2930" w:rsidRPr="00A71449" w:rsidRDefault="003A2930" w:rsidP="00B7424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3A2930" w:rsidRDefault="003A2930" w:rsidP="003A2930">
      <w:pPr>
        <w:jc w:val="center"/>
        <w:rPr>
          <w:b/>
          <w:bCs/>
          <w:sz w:val="24"/>
          <w:szCs w:val="24"/>
        </w:rPr>
      </w:pPr>
    </w:p>
    <w:p w:rsidR="003A2930" w:rsidRDefault="003A2930" w:rsidP="003A2930"/>
    <w:p w:rsidR="003A2930" w:rsidRDefault="003A2930" w:rsidP="003A2930"/>
    <w:p w:rsidR="003A2930" w:rsidRDefault="003A2930" w:rsidP="003A2930"/>
    <w:p w:rsidR="003A2930" w:rsidRDefault="003A2930" w:rsidP="003A2930"/>
    <w:p w:rsidR="003A2930" w:rsidRDefault="003A2930" w:rsidP="003A2930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30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930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3A2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3A29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2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3A2930"/>
    <w:pPr>
      <w:spacing w:after="120"/>
    </w:pPr>
  </w:style>
  <w:style w:type="character" w:customStyle="1" w:styleId="a4">
    <w:name w:val="Основной текст Знак"/>
    <w:basedOn w:val="a0"/>
    <w:link w:val="a3"/>
    <w:rsid w:val="003A29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3A2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3A29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2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3A2930"/>
    <w:pPr>
      <w:spacing w:after="120"/>
    </w:pPr>
  </w:style>
  <w:style w:type="character" w:customStyle="1" w:styleId="a4">
    <w:name w:val="Основной текст Знак"/>
    <w:basedOn w:val="a0"/>
    <w:link w:val="a3"/>
    <w:rsid w:val="003A29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b+BZcRnhOif+UsPNKBwkLOTbonPvjAtVYxN/VbYhqjU=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q6AdalVkJycsUqBDJJklmVu8lgPLWEWsT0b3mhq8PKs=</DigestValue>
    </Reference>
  </SignedInfo>
  <SignatureValue>Ls+DJFdn994r1qi6/Xyzd0Za+f0dzL64JsbAShCqIBFAqpRmCJMvjY0fEjsAdKKh
DEsVK5WFgeh4AVWwA9SGJw==</SignatureValue>
  <KeyInfo>
    <X509Data>
      <X509Certificate>MIIJdjCCCSWgAwIBAgIRAK9j4HrEDMeA5hHj11+KsTwwCAYGKoUDAgIDMIIBejEe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MTEwOTQwMDFaFw0xODAyMTEwOTUwMDFaMIIBbzEaMBgGCCqFAwOBAwEBEgw1MjUw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+fOnOKXGdE9RaroNxHFzlKQvvp4=</DigestValue>
      </Reference>
      <Reference URI="/word/fontTable.xml?ContentType=application/vnd.openxmlformats-officedocument.wordprocessingml.fontTable+xml">
        <DigestMethod Algorithm="http://www.w3.org/2000/09/xmldsig#sha1"/>
        <DigestValue>bL23GwgWYATIjA71no72nGwCeAs=</DigestValue>
      </Reference>
      <Reference URI="/word/settings.xml?ContentType=application/vnd.openxmlformats-officedocument.wordprocessingml.settings+xml">
        <DigestMethod Algorithm="http://www.w3.org/2000/09/xmldsig#sha1"/>
        <DigestValue>NrDPdeGoB83pf94IQ3uI7h/fC1A=</DigestValue>
      </Reference>
      <Reference URI="/word/styles.xml?ContentType=application/vnd.openxmlformats-officedocument.wordprocessingml.styles+xml">
        <DigestMethod Algorithm="http://www.w3.org/2000/09/xmldsig#sha1"/>
        <DigestValue>V94IlhY+uW7ootR4A8FXAAjFZyA=</DigestValue>
      </Reference>
      <Reference URI="/word/stylesWithEffects.xml?ContentType=application/vnd.ms-word.stylesWithEffects+xml">
        <DigestMethod Algorithm="http://www.w3.org/2000/09/xmldsig#sha1"/>
        <DigestValue>73pfq5+bLunB1Mh+73kkneuz03w=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2017-11-14T10:20:26Z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2017-11-14T10:20:26Z</xd:SigningTime>
          <xd:SigningCertificate>
            <xd:Cert>
              <xd:CertDigest>
                <DigestMethod Algorithm="http://www.w3.org/2000/09/xmldsig#sha1"/>
                <DigestValue>lgZzef7IX/RCZ4XKXAMjc6O0bnc=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233133489637616781571325529014164697404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2017-11-14T10:18:00Z</dcterms:created>
  <dcterms:modified xsi:type="dcterms:W3CDTF">2017-11-14T10:20:00Z</dcterms:modified>
</cp:coreProperties>
</file>