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815B5">
        <w:rPr>
          <w:sz w:val="28"/>
          <w:szCs w:val="28"/>
        </w:rPr>
        <w:t>63023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815B5">
        <w:rPr>
          <w:rFonts w:ascii="Times New Roman" w:hAnsi="Times New Roman" w:cs="Times New Roman"/>
          <w:sz w:val="28"/>
          <w:szCs w:val="28"/>
        </w:rPr>
        <w:t>27.12.2017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DC1DF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DC1DF0" w:rsidRDefault="005815B5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DC1DF0">
              <w:rPr>
                <w:sz w:val="28"/>
                <w:szCs w:val="28"/>
              </w:rPr>
              <w:t>Клименко</w:t>
            </w:r>
            <w:proofErr w:type="spellEnd"/>
            <w:r w:rsidRPr="00DC1DF0">
              <w:rPr>
                <w:sz w:val="28"/>
                <w:szCs w:val="28"/>
              </w:rPr>
              <w:t xml:space="preserve">  Игорь  Вячеславов</w:t>
            </w:r>
            <w:r w:rsidR="00DC1DF0">
              <w:rPr>
                <w:sz w:val="28"/>
                <w:szCs w:val="28"/>
              </w:rPr>
              <w:t>ич</w:t>
            </w:r>
            <w:r w:rsidR="00D342DA" w:rsidRPr="00DC1DF0">
              <w:rPr>
                <w:sz w:val="28"/>
                <w:szCs w:val="28"/>
              </w:rPr>
              <w:t xml:space="preserve">, </w:t>
            </w:r>
          </w:p>
          <w:p w:rsidR="00D342DA" w:rsidRPr="00DC1DF0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C1DF0">
              <w:rPr>
                <w:sz w:val="28"/>
                <w:szCs w:val="28"/>
              </w:rPr>
              <w:t>, ОГРН</w:t>
            </w:r>
            <w:proofErr w:type="gramStart"/>
            <w:r w:rsidRPr="00DC1DF0">
              <w:rPr>
                <w:sz w:val="28"/>
                <w:szCs w:val="28"/>
              </w:rPr>
              <w:t xml:space="preserve"> ,</w:t>
            </w:r>
            <w:proofErr w:type="gramEnd"/>
            <w:r w:rsidRPr="00DC1DF0">
              <w:rPr>
                <w:sz w:val="28"/>
                <w:szCs w:val="28"/>
              </w:rPr>
              <w:t xml:space="preserve"> ИНН </w:t>
            </w:r>
            <w:r w:rsidR="005815B5" w:rsidRPr="00DC1DF0">
              <w:rPr>
                <w:sz w:val="28"/>
                <w:szCs w:val="28"/>
              </w:rPr>
              <w:t>745208023307</w:t>
            </w:r>
            <w:r w:rsidRPr="00DC1DF0">
              <w:rPr>
                <w:sz w:val="28"/>
                <w:szCs w:val="28"/>
              </w:rPr>
              <w:t>.</w:t>
            </w:r>
          </w:p>
          <w:p w:rsidR="00D342DA" w:rsidRPr="00DC1DF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DC1DF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815B5" w:rsidRPr="00DC1DF0" w:rsidRDefault="005815B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 Василий Георгиевич</w:t>
            </w:r>
          </w:p>
          <w:p w:rsidR="00D342DA" w:rsidRPr="00DC1DF0" w:rsidRDefault="005815B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</w:t>
            </w:r>
            <w:proofErr w:type="spellStart"/>
            <w:r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"Меркурий")</w:t>
            </w:r>
          </w:p>
        </w:tc>
      </w:tr>
      <w:tr w:rsidR="00D342DA" w:rsidRPr="00DC1DF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C1DF0" w:rsidRDefault="005815B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C1DF0">
              <w:rPr>
                <w:sz w:val="28"/>
                <w:szCs w:val="28"/>
              </w:rPr>
              <w:t>Арбитражный суд Челябинской области</w:t>
            </w:r>
            <w:r w:rsidR="00D342DA" w:rsidRPr="00DC1DF0">
              <w:rPr>
                <w:sz w:val="28"/>
                <w:szCs w:val="28"/>
              </w:rPr>
              <w:t xml:space="preserve">, дело о банкротстве </w:t>
            </w:r>
            <w:r w:rsidRPr="00DC1DF0">
              <w:rPr>
                <w:sz w:val="28"/>
                <w:szCs w:val="28"/>
              </w:rPr>
              <w:t>А76-28807/2016</w:t>
            </w:r>
          </w:p>
        </w:tc>
      </w:tr>
      <w:tr w:rsidR="00D342DA" w:rsidRPr="00DC1DF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C1DF0" w:rsidRDefault="005815B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Челябинской области</w:t>
            </w:r>
            <w:r w:rsidR="00D342DA"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="00D342DA"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09.11.2017</w:t>
            </w:r>
            <w:r w:rsidR="00D342DA"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5815B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Квартира 2-комнатная, общ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лощадь всей квартиры 46,2 кв.м.,  адрес: г. Челябинск, ул. Воровского, дом 13 "а", кв. 59, кадастровый номер:  74:36:0406001:2261.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815B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5815B5">
              <w:rPr>
                <w:sz w:val="28"/>
                <w:szCs w:val="28"/>
              </w:rPr>
              <w:t>20.11.2017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815B5">
              <w:rPr>
                <w:sz w:val="28"/>
                <w:szCs w:val="28"/>
              </w:rPr>
              <w:t>22.12.2017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815B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Заявка на участие в торгах и предложение о цене имущества оформляется в форме электронного документа, подается оператору торговой площадки  ОАО «Российский аукционный дом» в соответствии с Регламентом системы электронных торгов ОАО «Российский аукционный дом». Срок и время представления заявок: с 0.00 ч. 20 ноября 2017 г</w:t>
            </w:r>
            <w:proofErr w:type="gramStart"/>
            <w:r>
              <w:rPr>
                <w:bCs/>
                <w:sz w:val="28"/>
                <w:szCs w:val="28"/>
              </w:rPr>
              <w:t>.д</w:t>
            </w:r>
            <w:proofErr w:type="gramEnd"/>
            <w:r>
              <w:rPr>
                <w:bCs/>
                <w:sz w:val="28"/>
                <w:szCs w:val="28"/>
              </w:rPr>
              <w:t xml:space="preserve">о 23 часов 45 минут 22 декабря 2017 г.   Заявка на участие в торгах составляется в произвольной форме на русском языке и должна содержать следующие сведения:  - наименование, организационно-правовая форма, место нахождения, почтовый адрес заявителя (для юр. лица);  - </w:t>
            </w:r>
            <w:proofErr w:type="gramStart"/>
            <w:r>
              <w:rPr>
                <w:bCs/>
                <w:sz w:val="28"/>
                <w:szCs w:val="28"/>
              </w:rPr>
              <w:t xml:space="preserve">фамилия, имя, отчество, паспортные данные, сведения о месте жительства заявителя (для физ. лица);  - номер контактного телефона, адрес электронной почты заявителя;  -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 или НП «Уральская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саморегулируемая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организация арбитражных управляющих»;</w:t>
            </w:r>
            <w:proofErr w:type="gramEnd"/>
            <w:r>
              <w:rPr>
                <w:bCs/>
                <w:sz w:val="28"/>
                <w:szCs w:val="28"/>
              </w:rPr>
              <w:t xml:space="preserve">  К заявке на участие в торгах должны прилагаться копии </w:t>
            </w:r>
            <w:r>
              <w:rPr>
                <w:bCs/>
                <w:sz w:val="28"/>
                <w:szCs w:val="28"/>
              </w:rPr>
              <w:lastRenderedPageBreak/>
              <w:t>следующих документов:   - выписка из ЕГРЮЛ (для юр. лиц) с датой получения выписки не ранее даты опубликования настоящего сообщения;  - выписка из ЕГРИП (для ИП), с датой получения выписки не ранее даты опубликования настоящего сообщения;  - документы, удостоверяющие личность (для физ. лиц);  - надлежащим образом заверенный перевод на русский язык документов о государственной регистрации юр. лица или государственной регистрации физического лица в качестве ИП в соответствии с законодательством соответствующего государства (для иностранных лиц);  - документ, подтверждающий полномочия лица на осуществление действий от имени заявителя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- </w:t>
            </w:r>
            <w:proofErr w:type="gramStart"/>
            <w:r>
              <w:rPr>
                <w:bCs/>
                <w:sz w:val="28"/>
                <w:szCs w:val="28"/>
              </w:rPr>
              <w:t>к</w:t>
            </w:r>
            <w:proofErr w:type="gramEnd"/>
            <w:r>
              <w:rPr>
                <w:bCs/>
                <w:sz w:val="28"/>
                <w:szCs w:val="28"/>
              </w:rPr>
              <w:t>опия платежного поручения с отметкой банка об исполнении, подтверждающая внесение заявителем задатка  Документы, прилагаемые к заявке, представляются в форме электронных документов, подписанных ЭЦП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C1DF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815B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5815B5" w:rsidRDefault="005815B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187 695.00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C1DF0" w:rsidRDefault="005815B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1D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вносится в течение 25 рабочих дней от даты публикации сообщения о торгах в ЕФРСБ путем безналичного перечисления денежных средств на спец. счет должника №40817810072003127311 в ПАО Сбербанк доп. офис № 8597/0556 г. Челябинск</w:t>
            </w:r>
            <w:proofErr w:type="gramStart"/>
            <w:r w:rsidRPr="00DC1D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C1D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БИК 047501602, к/с 30101810700000000602, получатель: </w:t>
            </w:r>
            <w:proofErr w:type="spellStart"/>
            <w:r w:rsidRPr="00DC1D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Клименко</w:t>
            </w:r>
            <w:proofErr w:type="spellEnd"/>
            <w:r w:rsidRPr="00DC1D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Игорь Вячеславович, ИНН 745208023307, назначение платежа: задаток для участия в торгах по продаже имущества </w:t>
            </w:r>
            <w:proofErr w:type="spellStart"/>
            <w:r w:rsidRPr="00DC1D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Клименко</w:t>
            </w:r>
            <w:proofErr w:type="spellEnd"/>
            <w:r w:rsidRPr="00DC1D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И.В. по лоту №1, </w:t>
            </w:r>
            <w:proofErr w:type="spellStart"/>
            <w:r w:rsidRPr="00DC1D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ндс</w:t>
            </w:r>
            <w:proofErr w:type="spellEnd"/>
            <w:r w:rsidRPr="00DC1D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не предусмотрен.  В </w:t>
            </w:r>
            <w:proofErr w:type="gramStart"/>
            <w:r w:rsidRPr="00DC1D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случае</w:t>
            </w:r>
            <w:proofErr w:type="gramEnd"/>
            <w:r w:rsidRPr="00DC1D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отказа или уклонения победителя торгов от подписания данного договора в течение </w:t>
            </w:r>
            <w:r w:rsidRPr="00DC1D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 дней от даты получения указанного предложения внесенный задаток ему не возвращается, а конкурсный управляющий вправе предложить заключить договор купли-продажи имущества другому участнику торгов, которым предложена наиболее высокая цена имущества, за исключением победителя торгов.</w:t>
            </w:r>
            <w:r w:rsidR="00D342DA" w:rsidRPr="00DC1D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DC1DF0" w:rsidRDefault="005815B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C1DF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спец. счет должника №40817810072003127311 в ПАО Сбербанк доп. офис № 8597/0556 г. Челябинск</w:t>
            </w:r>
            <w:proofErr w:type="gramStart"/>
            <w:r w:rsidRPr="00DC1DF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C1DF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БИК 047501602, к/с 30101810700000000602, получатель: </w:t>
            </w:r>
            <w:proofErr w:type="spellStart"/>
            <w:r w:rsidRPr="00DC1DF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Клименко</w:t>
            </w:r>
            <w:proofErr w:type="spellEnd"/>
            <w:r w:rsidRPr="00DC1DF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Игорь Вячеславович, ИНН 745208023307,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815B5" w:rsidRDefault="005815B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1 876 950.00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5815B5" w:rsidRDefault="005815B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93 848.00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C1DF0" w:rsidRDefault="005815B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цену.   В день проведения торгов Организатор торгов подписывает протокол о результатах проведения торгов, сформированный Оператором электронной площадки, и направляет его всем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C1DF0" w:rsidRDefault="005815B5" w:rsidP="00DC1DF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DC1DF0">
              <w:rPr>
                <w:color w:val="auto"/>
                <w:sz w:val="28"/>
                <w:szCs w:val="28"/>
              </w:rPr>
              <w:t>2</w:t>
            </w:r>
            <w:r w:rsidR="00DC1DF0" w:rsidRPr="00DC1DF0">
              <w:rPr>
                <w:color w:val="auto"/>
                <w:sz w:val="28"/>
                <w:szCs w:val="28"/>
              </w:rPr>
              <w:t>7</w:t>
            </w:r>
            <w:r w:rsidRPr="00DC1DF0">
              <w:rPr>
                <w:color w:val="auto"/>
                <w:sz w:val="28"/>
                <w:szCs w:val="28"/>
              </w:rPr>
              <w:t xml:space="preserve">.12.2017 г. в 12.00 часов на сайте лот он </w:t>
            </w:r>
            <w:proofErr w:type="spellStart"/>
            <w:r w:rsidRPr="00DC1DF0">
              <w:rPr>
                <w:color w:val="auto"/>
                <w:sz w:val="28"/>
                <w:szCs w:val="28"/>
              </w:rPr>
              <w:t>лайн</w:t>
            </w:r>
            <w:proofErr w:type="spell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815B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дней от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проектом данного договора. В </w:t>
            </w:r>
            <w:proofErr w:type="gramStart"/>
            <w:r>
              <w:rPr>
                <w:color w:val="auto"/>
                <w:sz w:val="28"/>
                <w:szCs w:val="28"/>
              </w:rPr>
              <w:t>случае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отказа или </w:t>
            </w:r>
            <w:r>
              <w:rPr>
                <w:color w:val="auto"/>
                <w:sz w:val="28"/>
                <w:szCs w:val="28"/>
              </w:rPr>
              <w:lastRenderedPageBreak/>
              <w:t>уклонения победителя торгов от подписания данного договора в течение 5 дней от даты получения указанного предложения внесенный задаток ему не возвращается, а конкурсный управляющий вправе предложить заключить договор купли-продажи имущества другому участнику торгов, которым предложена наиболее высокая цена имущества, за исключением победителя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C1DF0" w:rsidRDefault="005815B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в соответствии с договором купли-продажи имущества должна быть осуществлена покупателем в течение 30 дней со дня подписания договора путем безналичного перечисления денежных средств на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/с 40817810572003127316 в ПАО Сбербанк доп. офис № 8597/0556 г. Челябинск , БИК 047501602, к/с 30101810700000000602 назначение платежа: оплата стоимости имущества </w:t>
            </w:r>
            <w:proofErr w:type="spellStart"/>
            <w:r>
              <w:rPr>
                <w:color w:val="auto"/>
                <w:sz w:val="28"/>
                <w:szCs w:val="28"/>
              </w:rPr>
              <w:t>Клименко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И.А. по лоту №1, </w:t>
            </w:r>
            <w:proofErr w:type="spellStart"/>
            <w:r>
              <w:rPr>
                <w:color w:val="auto"/>
                <w:sz w:val="28"/>
                <w:szCs w:val="28"/>
              </w:rPr>
              <w:t>ндс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не предусмотрен.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5815B5"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 Василий Георгиевич</w:t>
            </w:r>
            <w:r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15B5"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745300392458</w:t>
            </w:r>
            <w:r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5815B5" w:rsidRPr="00DC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454016, г. Челябинск, ул. </w:t>
            </w:r>
            <w:proofErr w:type="spellStart"/>
            <w:r w:rsidR="005815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Университетская</w:t>
            </w:r>
            <w:proofErr w:type="spellEnd"/>
            <w:r w:rsidR="005815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15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Набережная</w:t>
            </w:r>
            <w:proofErr w:type="spellEnd"/>
            <w:r w:rsidR="005815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д. 40, </w:t>
            </w:r>
            <w:proofErr w:type="spellStart"/>
            <w:r w:rsidR="005815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r w:rsidR="005815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67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5815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+79048038353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5815B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7974771@mail.ru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5497; 2007, N 7, ст. 834; N 18, ст. 2117; N 30, ст. 3754; N 41, ст. 4845; N 49, ст. 6079; 2008, N 30, ст. 3616; N 49, ст. 5748; 2009, N 1, ст. 4, 14; N 18, ст. 2153; </w:t>
            </w:r>
            <w:r w:rsidRPr="001D2D62">
              <w:rPr>
                <w:sz w:val="28"/>
                <w:szCs w:val="28"/>
              </w:rPr>
              <w:lastRenderedPageBreak/>
              <w:t>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5815B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18.11.2017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815B5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DC1DF0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8784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 Windows</cp:lastModifiedBy>
  <cp:revision>2</cp:revision>
  <cp:lastPrinted>2010-11-10T12:05:00Z</cp:lastPrinted>
  <dcterms:created xsi:type="dcterms:W3CDTF">2017-11-24T05:08:00Z</dcterms:created>
  <dcterms:modified xsi:type="dcterms:W3CDTF">2017-11-24T05:08:00Z</dcterms:modified>
</cp:coreProperties>
</file>