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375911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53040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375911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53040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375911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67202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375911" w:rsidRPr="0042774C" w:rsidTr="00165AB9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526C88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7" w:history="1">
              <w:r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>
              <w:t xml:space="preserve"> </w:t>
            </w: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165AB9">
        <w:trPr>
          <w:trHeight w:hRule="exact" w:val="28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06CFA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A06CFA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1832C0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1832C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Старая Русса,</w:t>
            </w:r>
            <w:r w:rsidR="0009500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 д.1, корп.2</w:t>
            </w:r>
          </w:p>
        </w:tc>
      </w:tr>
      <w:tr w:rsidR="00F9179D" w:rsidRPr="0042774C" w:rsidTr="001832C0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1832C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Старая Русса,</w:t>
            </w:r>
            <w:r w:rsidR="0009500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 д.1, корп.2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470AD8" w:rsidRPr="00A06CFA">
              <w:rPr>
                <w:sz w:val="20"/>
                <w:szCs w:val="20"/>
              </w:rPr>
              <w:t>5322014046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B13211">
            <w:pPr>
              <w:rPr>
                <w:color w:val="000000" w:themeColor="text1"/>
                <w:sz w:val="20"/>
                <w:szCs w:val="20"/>
              </w:rPr>
            </w:pPr>
            <w:r w:rsidRPr="00A06CFA">
              <w:rPr>
                <w:sz w:val="20"/>
                <w:szCs w:val="20"/>
              </w:rPr>
              <w:t>1135321002772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А44-6720/2015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28.03.2016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165AB9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8A69C5" w:rsidP="0037591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095008">
        <w:trPr>
          <w:trHeight w:hRule="exact" w:val="21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165AB9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165AB9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133440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13344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13344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133440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3F2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375911" w:rsidRPr="001832C0" w:rsidRDefault="00903A93" w:rsidP="00441494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28.03.2016 г. по делу №А44-6720/2015 </w:t>
            </w:r>
            <w:r w:rsidRPr="0037591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37591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ИНН 5322014046, ОГРН 1135321002772, адрес: 175202, Новгородская область, г. Старая Русса,</w:t>
            </w:r>
            <w:r w:rsidR="00375911" w:rsidRPr="00375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пл.</w:t>
            </w:r>
            <w:r w:rsidR="00375911" w:rsidRPr="00375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Первомайская д.1, корп.2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375911">
              <w:rPr>
                <w:rFonts w:ascii="Times New Roman" w:hAnsi="Times New Roman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75911">
              <w:rPr>
                <w:rFonts w:ascii="Times New Roman" w:hAnsi="Times New Roman"/>
                <w:sz w:val="20"/>
                <w:szCs w:val="20"/>
              </w:rPr>
              <w:t>, 2/11, 2, ОГРН 1037710023108, ИНН 7710458616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Организатор торгов - Общество с ограниченной ответственностью «</w:t>
            </w:r>
            <w:proofErr w:type="spellStart"/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4414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8" w:history="1">
              <w:r w:rsidR="00441494" w:rsidRPr="00441494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375911"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1832C0" w:rsidRPr="00C4776E" w:rsidRDefault="0098208A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 w:rsidR="001832C0" w:rsidRPr="00C4776E">
              <w:rPr>
                <w:sz w:val="20"/>
                <w:szCs w:val="20"/>
                <w:shd w:val="clear" w:color="auto" w:fill="FFFFFF"/>
              </w:rPr>
              <w:t>) о проведении на электронной торговой площадке - ОАО «Российский аукционный дом» (</w:t>
            </w:r>
            <w:proofErr w:type="spellStart"/>
            <w:r w:rsidR="001832C0" w:rsidRPr="00C4776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1832C0" w:rsidRPr="00C4776E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083F2E" w:rsidRPr="00C4776E">
              <w:rPr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4D0395" w:rsidRPr="00920E59">
              <w:rPr>
                <w:sz w:val="20"/>
                <w:szCs w:val="20"/>
                <w:shd w:val="clear" w:color="auto" w:fill="FFFFFF"/>
              </w:rPr>
              <w:t>29</w:t>
            </w:r>
            <w:r w:rsidR="001832C0" w:rsidRPr="00920E59">
              <w:rPr>
                <w:sz w:val="20"/>
                <w:szCs w:val="20"/>
                <w:shd w:val="clear" w:color="auto" w:fill="FFFFFF"/>
              </w:rPr>
              <w:t>.</w:t>
            </w:r>
            <w:r w:rsidR="004D0395" w:rsidRPr="00920E59">
              <w:rPr>
                <w:sz w:val="20"/>
                <w:szCs w:val="20"/>
                <w:shd w:val="clear" w:color="auto" w:fill="FFFFFF"/>
              </w:rPr>
              <w:t>11</w:t>
            </w:r>
            <w:r w:rsidR="001832C0" w:rsidRPr="00920E59">
              <w:rPr>
                <w:sz w:val="20"/>
                <w:szCs w:val="20"/>
                <w:shd w:val="clear" w:color="auto" w:fill="FFFFFF"/>
              </w:rPr>
              <w:t>.201</w:t>
            </w:r>
            <w:r w:rsidR="002E40B3" w:rsidRPr="00920E59">
              <w:rPr>
                <w:sz w:val="20"/>
                <w:szCs w:val="20"/>
                <w:shd w:val="clear" w:color="auto" w:fill="FFFFFF"/>
              </w:rPr>
              <w:t>7</w:t>
            </w:r>
            <w:r w:rsidR="001832C0" w:rsidRPr="00920E59">
              <w:rPr>
                <w:sz w:val="20"/>
                <w:szCs w:val="20"/>
                <w:shd w:val="clear" w:color="auto" w:fill="FFFFFF"/>
              </w:rPr>
              <w:t xml:space="preserve"> г.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 xml:space="preserve"> по 10</w:t>
            </w:r>
            <w:r w:rsidR="00165AB9" w:rsidRPr="00920E59">
              <w:rPr>
                <w:sz w:val="20"/>
                <w:szCs w:val="20"/>
                <w:shd w:val="clear" w:color="auto" w:fill="FFFFFF"/>
              </w:rPr>
              <w:t xml:space="preserve">ч. 00 мин. </w:t>
            </w:r>
            <w:r w:rsidR="00663A8F" w:rsidRPr="00920E59">
              <w:rPr>
                <w:sz w:val="20"/>
                <w:szCs w:val="20"/>
                <w:shd w:val="clear" w:color="auto" w:fill="FFFFFF"/>
              </w:rPr>
              <w:t>22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>.</w:t>
            </w:r>
            <w:r w:rsidR="00165AB9" w:rsidRPr="00920E59">
              <w:rPr>
                <w:sz w:val="20"/>
                <w:szCs w:val="20"/>
                <w:shd w:val="clear" w:color="auto" w:fill="FFFFFF"/>
              </w:rPr>
              <w:t>0</w:t>
            </w:r>
            <w:r w:rsidR="00663A8F" w:rsidRPr="00920E59">
              <w:rPr>
                <w:sz w:val="20"/>
                <w:szCs w:val="20"/>
                <w:shd w:val="clear" w:color="auto" w:fill="FFFFFF"/>
              </w:rPr>
              <w:t>1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>.201</w:t>
            </w:r>
            <w:r w:rsidR="00663A8F" w:rsidRPr="00920E59">
              <w:rPr>
                <w:sz w:val="20"/>
                <w:szCs w:val="20"/>
                <w:shd w:val="clear" w:color="auto" w:fill="FFFFFF"/>
              </w:rPr>
              <w:t>8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>г</w:t>
            </w:r>
            <w:r w:rsidR="00083F2E" w:rsidRPr="00C4776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832C0" w:rsidRPr="00C4776E">
              <w:rPr>
                <w:sz w:val="20"/>
                <w:szCs w:val="20"/>
                <w:shd w:val="clear" w:color="auto" w:fill="FFFFFF"/>
              </w:rPr>
              <w:t>открытых торгов</w:t>
            </w:r>
            <w:r w:rsidR="00083F2E" w:rsidRPr="00C4776E">
              <w:rPr>
                <w:sz w:val="20"/>
                <w:szCs w:val="20"/>
                <w:shd w:val="clear" w:color="auto" w:fill="FFFFFF"/>
              </w:rPr>
              <w:t xml:space="preserve"> в форме публичного предложения</w:t>
            </w:r>
            <w:r w:rsidR="001832C0" w:rsidRPr="00C4776E">
              <w:rPr>
                <w:sz w:val="20"/>
                <w:szCs w:val="20"/>
                <w:shd w:val="clear" w:color="auto" w:fill="FFFFFF"/>
              </w:rPr>
              <w:t xml:space="preserve"> по продаже имущества Старорусского райпо:</w:t>
            </w:r>
          </w:p>
          <w:p w:rsidR="00441494" w:rsidRPr="00C4776E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t>Лот №1: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Земельный участок, земли населённых пунктов, для торговой деятельности, пл. 133 +/- 8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№53:17:0230201:9, по адресу: Новгородская обл., Старорусский р-н,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/п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Залучское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Мстцы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, д.2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41494" w:rsidRPr="00C4776E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t>Лот №2: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Земельный участок, земли населенных пунктов, для торговой деятельности пл. 219 +/- 10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№53:17:0120503:60, по адресу: Новгородская обл., Старорусский р-н, с/п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Залучское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с. Залучье, ул. 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Советская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, д.16</w:t>
            </w:r>
          </w:p>
          <w:p w:rsidR="00441494" w:rsidRPr="00C4776E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Лот №3: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Земельный участок, земли населенных пунктов, для торговой деятельности, пл. 97 +/- 7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№53:17:0160501:61, по адресу: Новгородская обл., Старорусский р-н, с/п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Кателево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, д.22.</w:t>
            </w:r>
          </w:p>
          <w:p w:rsidR="00441494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t>Лот №4: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Проходная, пл. 6.1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. №53:24:0000000:1832, по адресу: Новгородская область, Старорусский район, городское поселение город Старая Русса, 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 Старая Русса,  ул. Плеханова, д.31</w:t>
            </w:r>
          </w:p>
          <w:p w:rsidR="0098208A" w:rsidRPr="0098208A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>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3A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Одноэтажное здание бондарного цеха, пл. 952,4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№53:24:0020124:150, по адресу: Новгородская обл., г. Старая Русса, ул. Заводская, д.62, Здание, пл. 169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53:24:0020124:100, по адресу: Новгородская область, г. Старая Русса, ул. Заводская, д.62, Здание, пл. 834,8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53:24:0020124:103, по адресу: Новгородская область, г. Старая Русса, ул. Заводская, д.62, Здание, пл. 763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53:24:0020124:104, по адресу: Новгородская область, г. Старая Русса, ул. Заводская, д.62, Здание, пл. 316,5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№53:24:0020124:106, по адресу: Новгородская область, г. Старая Русса, ул. Заводская, д.62, Здание, пл. 449,5кв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№53:24:0020124::98, по адресу: Новгородская область, г. Старая Русса, ул. Заводская, д.62, Здание, пл. 122,5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53:24:0020124:105, по адресу: Новгородская область, г. Старая Русса, ул. Заводская, д.62, Здание, пл. 2 394,9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№53:24:0020124:107, по адресу: Новгородская область, г. Старая Русса, ул. Заводская, д.62, Здание склада соли, пл. 132,5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№53:24:0020124:94,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г. Старая Русса, ул. Заводская, д.62, Здание, пл. 202,9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№53:24:0020124:99, по адресу: Новгородская область, городское поселение г. Старая Русса, ул. Заводская, д.62, Земельный участок, пл. 19 487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№53:24:0020124:25, по адресу: Новгородская область, г. Старая Русса, ул. Заводская, д.62, Квасильно-засолочный цех, пл. 682,6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№53:24:0020124:101, по адресу: Новгородская область, г. Старая Русса, ул. Заводская, д.62, Помещение, пл. 482,2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№53:24:0020124:148,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Старорусский р-н, г. Старая Русса, ул. Заводская, д.62, Здание, пл. 291,1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№53:24:0020124:95, по адресу: Новгородская область, городское поселение г. Старая Русса, ул. Заводская, д.62, Земельный участок, пл. 13315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№53:24:0020124:28,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Старорусский р-н, 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Старая Русса, ул. Заводская, д.62, </w:t>
            </w:r>
          </w:p>
          <w:p w:rsidR="0098208A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="00663A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Здание свинарника, пл. 580,9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№53:17:0150301:139,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Старорусский р-н, д. Подборовье, д. 6б, Земельный участок, пл. 12 720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№53:17:0150301:82, по адресу: Новгородская обл., Старорусский р-н, д. Подборовье, д.6б</w:t>
            </w:r>
          </w:p>
          <w:p w:rsidR="0098208A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D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7:</w:t>
            </w:r>
            <w:r w:rsidRPr="00B52BD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Здание магазина №22, нежилое, пл. 397,9 кв</w:t>
            </w:r>
            <w:proofErr w:type="gram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№53:13:0010630:30, по адресу: Новгородская обл.,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Парфинское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рп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. Парфино, ул. Карла Маркса, д.102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8208A" w:rsidRPr="00C4776E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1494" w:rsidRPr="00C4776E" w:rsidRDefault="00441494" w:rsidP="00441494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76E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лота №1: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3 936</w:t>
            </w:r>
            <w:r w:rsidRPr="00C477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руб., лота №2: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6 </w:t>
            </w:r>
            <w:r w:rsidRPr="00C4776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82,40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 руб., лота №3: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2 871,20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 руб., лота №4: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 xml:space="preserve">5 553,60 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>лота №</w:t>
            </w:r>
            <w:r w:rsidR="0098208A">
              <w:rPr>
                <w:rFonts w:ascii="Times New Roman" w:hAnsi="Times New Roman"/>
                <w:sz w:val="20"/>
                <w:szCs w:val="20"/>
              </w:rPr>
              <w:t>5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5 396 800</w:t>
            </w:r>
            <w:r w:rsidR="0098208A">
              <w:rPr>
                <w:rFonts w:ascii="Times New Roman" w:hAnsi="Times New Roman"/>
                <w:sz w:val="20"/>
                <w:szCs w:val="20"/>
              </w:rPr>
              <w:t xml:space="preserve"> руб., лота №6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532 400</w:t>
            </w:r>
            <w:r w:rsidR="0098208A">
              <w:rPr>
                <w:rFonts w:ascii="Times New Roman" w:hAnsi="Times New Roman"/>
                <w:sz w:val="20"/>
                <w:szCs w:val="20"/>
              </w:rPr>
              <w:t xml:space="preserve"> руб., лота №7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 xml:space="preserve">1 760 000 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 (НДС уплате не подлежит)</w:t>
            </w:r>
            <w:r w:rsidR="006C295D" w:rsidRPr="00C4776E">
              <w:rPr>
                <w:rFonts w:ascii="Times New Roman" w:hAnsi="Times New Roman"/>
                <w:sz w:val="20"/>
                <w:szCs w:val="20"/>
              </w:rPr>
              <w:t>.</w:t>
            </w:r>
            <w:r w:rsidR="00A477D1" w:rsidRPr="00C47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A8F" w:rsidRPr="00663A8F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663A8F" w:rsidRPr="00663A8F">
              <w:rPr>
                <w:rFonts w:ascii="Times New Roman" w:hAnsi="Times New Roman"/>
                <w:sz w:val="20"/>
                <w:szCs w:val="20"/>
              </w:rPr>
              <w:t>с даты публикации</w:t>
            </w:r>
            <w:proofErr w:type="gramEnd"/>
            <w:r w:rsidR="00663A8F" w:rsidRPr="00663A8F">
              <w:rPr>
                <w:rFonts w:ascii="Times New Roman" w:hAnsi="Times New Roman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663A8F" w:rsidRPr="00663A8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663A8F" w:rsidRPr="00663A8F">
              <w:rPr>
                <w:rFonts w:ascii="Times New Roman" w:hAnsi="Times New Roman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31 рабочий день последовательно снижается каждые 2 рабочих дня на 10% от начальной продажной цены, по которой имущество выставлялось на первые торги. С 32 по 33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441494" w:rsidRDefault="00A477D1" w:rsidP="00061C7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C4776E">
              <w:rPr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165AB9" w:rsidRPr="00C4776E">
              <w:rPr>
                <w:sz w:val="20"/>
                <w:szCs w:val="20"/>
              </w:rPr>
              <w:t>, действующей в определенный период</w:t>
            </w:r>
            <w:r w:rsidRPr="00C4776E">
              <w:rPr>
                <w:sz w:val="20"/>
                <w:szCs w:val="20"/>
              </w:rPr>
              <w:t xml:space="preserve">. Реквизиты для уплаты задатка: </w:t>
            </w:r>
            <w:r w:rsidRPr="00C4776E">
              <w:rPr>
                <w:color w:val="333333"/>
                <w:sz w:val="20"/>
                <w:szCs w:val="20"/>
                <w:shd w:val="clear" w:color="auto" w:fill="FFFFFF"/>
              </w:rPr>
              <w:t xml:space="preserve">получатель: Старорусское РАЙПО, ИНН 5322014046, КПП 532201001, </w:t>
            </w:r>
            <w:proofErr w:type="spellStart"/>
            <w:proofErr w:type="gramStart"/>
            <w:r w:rsidRPr="00C4776E">
              <w:rPr>
                <w:color w:val="333333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C4776E">
              <w:rPr>
                <w:color w:val="333333"/>
                <w:sz w:val="20"/>
                <w:szCs w:val="20"/>
                <w:shd w:val="clear" w:color="auto" w:fill="FFFFFF"/>
              </w:rPr>
              <w:t>/с №40703810500403008942 в Новгородском филиале АО «НС Банк» г. Великий Новгород, к/с 30101810000000000727, БИК 044959727</w:t>
            </w:r>
            <w:r w:rsidRPr="00C4776E">
              <w:rPr>
                <w:sz w:val="20"/>
                <w:szCs w:val="20"/>
              </w:rPr>
              <w:t xml:space="preserve">. Для участия в торгах необходимо в срок </w:t>
            </w:r>
            <w:r w:rsidR="00165AB9" w:rsidRPr="00C4776E">
              <w:rPr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663A8F" w:rsidRPr="007C610F">
              <w:rPr>
                <w:sz w:val="20"/>
                <w:szCs w:val="20"/>
                <w:shd w:val="clear" w:color="auto" w:fill="FFFFFF"/>
              </w:rPr>
              <w:t>29.11.2017 г. по 10ч. 00 мин. 22.01.2018г</w:t>
            </w:r>
            <w:r w:rsidR="00165AB9" w:rsidRPr="00C4776E">
              <w:rPr>
                <w:sz w:val="20"/>
                <w:szCs w:val="20"/>
                <w:shd w:val="clear" w:color="auto" w:fill="FFFFFF"/>
              </w:rPr>
              <w:t>.</w:t>
            </w:r>
            <w:r w:rsidRPr="00C4776E">
              <w:rPr>
                <w:sz w:val="20"/>
                <w:szCs w:val="20"/>
              </w:rPr>
              <w:t xml:space="preserve"> подать заявку на участие в торгах и оплатить задаток в вышеуказанном порядке</w:t>
            </w:r>
            <w:r w:rsidRPr="002E40B3">
              <w:rPr>
                <w:sz w:val="20"/>
                <w:szCs w:val="20"/>
              </w:rPr>
              <w:t xml:space="preserve">. 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</w:t>
            </w:r>
            <w:r w:rsidRPr="00165AB9">
              <w:rPr>
                <w:sz w:val="20"/>
                <w:szCs w:val="20"/>
              </w:rPr>
              <w:t xml:space="preserve"> </w:t>
            </w:r>
            <w:proofErr w:type="gramStart"/>
            <w:r w:rsidRPr="00165AB9">
              <w:rPr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165AB9">
              <w:rPr>
                <w:sz w:val="20"/>
                <w:szCs w:val="20"/>
              </w:rPr>
              <w:t xml:space="preserve">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165AB9">
              <w:rPr>
                <w:sz w:val="20"/>
                <w:szCs w:val="20"/>
              </w:rPr>
              <w:t>С даты определения</w:t>
            </w:r>
            <w:proofErr w:type="gramEnd"/>
            <w:r w:rsidRPr="00165AB9">
              <w:rPr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63A8F">
              <w:rPr>
                <w:sz w:val="20"/>
                <w:szCs w:val="20"/>
              </w:rPr>
              <w:t xml:space="preserve">о проведении на электронной торговой площадке - ОАО «Российский </w:t>
            </w:r>
            <w:r>
              <w:rPr>
                <w:sz w:val="20"/>
                <w:szCs w:val="20"/>
              </w:rPr>
              <w:t>аукционный дом» (</w:t>
            </w:r>
            <w:proofErr w:type="spellStart"/>
            <w:r>
              <w:rPr>
                <w:sz w:val="20"/>
                <w:szCs w:val="20"/>
              </w:rPr>
              <w:t>lot-online.ru</w:t>
            </w:r>
            <w:proofErr w:type="spellEnd"/>
            <w:r>
              <w:rPr>
                <w:sz w:val="20"/>
                <w:szCs w:val="20"/>
              </w:rPr>
              <w:t>) 10</w:t>
            </w:r>
            <w:r w:rsidRPr="00663A8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63A8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 xml:space="preserve"> г. в 12.00 ч. открытых торгов (аукцион на повышение, форма подачи предложений открытая) по продаже имущества Старорусского райпо: 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№1:</w:t>
            </w:r>
            <w:r w:rsidRPr="00663A8F">
              <w:rPr>
                <w:bCs/>
                <w:sz w:val="20"/>
                <w:szCs w:val="20"/>
              </w:rPr>
              <w:t xml:space="preserve"> Право требования к НОПО «Облпотребсоюз» в размере 39 260 000 рублей; Право требования к </w:t>
            </w:r>
            <w:r w:rsidRPr="00663A8F">
              <w:rPr>
                <w:bCs/>
                <w:sz w:val="20"/>
                <w:szCs w:val="20"/>
              </w:rPr>
              <w:lastRenderedPageBreak/>
              <w:t xml:space="preserve">Цебрикову Михаилу Александровичу в размере 1 475 рублей 91 копейка;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Пучкиной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Жанне Юрьевне в размере 13 175 рублей 95 копеек;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Утигеновой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Светлане Михайловне в размере 57 840 рублей 25 копеек; </w:t>
            </w:r>
            <w:proofErr w:type="gramStart"/>
            <w:r w:rsidRPr="00663A8F">
              <w:rPr>
                <w:bCs/>
                <w:sz w:val="20"/>
                <w:szCs w:val="20"/>
              </w:rPr>
              <w:t xml:space="preserve">Право требования к Яковлевой Ольги Леонидовне в размере 24 898 рублей 46 копеек; Право требования к Зориной Людмиле </w:t>
            </w:r>
            <w:proofErr w:type="spellStart"/>
            <w:r w:rsidRPr="00663A8F">
              <w:rPr>
                <w:bCs/>
                <w:sz w:val="20"/>
                <w:szCs w:val="20"/>
              </w:rPr>
              <w:t>Собировне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в размере 51 535 рублей 28 копеек; Право требования к Нефедову Владимиру Валерьевичу в размере 4 893 890 рублей 60 копеек; Право требования к Егоровой Надежде Михайловне в размере 3 498 рублей 09 копеек;</w:t>
            </w:r>
            <w:proofErr w:type="gramEnd"/>
            <w:r w:rsidRPr="00663A8F">
              <w:rPr>
                <w:bCs/>
                <w:sz w:val="20"/>
                <w:szCs w:val="20"/>
              </w:rPr>
              <w:t xml:space="preserve"> Право требования к Ильиной Татьяне Николаевне в размере 61 540 рублей 34 копейки; Право требования к Филипповой Натальи Алексеевне в размере 274 802 рубля 37 копеек; Право требования к Кирилловой Марии Александровне в размере 22 310 рублей 48 копеек; Право требования к АО "НС Банк" в размере 6 000 рублей; Право требования к Савельеву Эдуарду Николаевичу в размере 2 805 рублей; Право требования к Потаповой Зинаиде Дмитриевне в размере 105 637 рублей 19 копеек; Право требования к Николаевой Марине Николаевне в размере 88 031 рубль 69 копеек; Право требования к Андреевой Натальи Александровне в размере 40 405 рублей 65 копеек;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Гершанок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Виктории Эдуардовне в размере 56 500 рублей; Право требования к Коваленко Натальи Викторовне в размере 68 943 рубля 60 копеек; Право требования </w:t>
            </w:r>
            <w:proofErr w:type="gramStart"/>
            <w:r w:rsidRPr="00663A8F">
              <w:rPr>
                <w:bCs/>
                <w:sz w:val="20"/>
                <w:szCs w:val="20"/>
              </w:rPr>
              <w:t>к</w:t>
            </w:r>
            <w:proofErr w:type="gramEnd"/>
            <w:r w:rsidRPr="00663A8F">
              <w:rPr>
                <w:bCs/>
                <w:sz w:val="20"/>
                <w:szCs w:val="20"/>
              </w:rPr>
              <w:t xml:space="preserve"> Потребительский кооператив  в "Старорусский кооператор" в размере 60 000 рублей.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№2:</w:t>
            </w:r>
            <w:r w:rsidRPr="00663A8F">
              <w:rPr>
                <w:bCs/>
                <w:sz w:val="20"/>
                <w:szCs w:val="20"/>
              </w:rPr>
              <w:t xml:space="preserve"> </w:t>
            </w:r>
            <w:r w:rsidRPr="00663A8F">
              <w:rPr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Промальянс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5304005881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63A8F">
              <w:rPr>
                <w:b/>
                <w:bCs/>
                <w:sz w:val="20"/>
                <w:szCs w:val="20"/>
              </w:rPr>
              <w:t>:</w:t>
            </w:r>
            <w:r w:rsidRPr="00663A8F">
              <w:rPr>
                <w:bCs/>
                <w:sz w:val="20"/>
                <w:szCs w:val="20"/>
              </w:rPr>
              <w:t xml:space="preserve"> </w:t>
            </w:r>
            <w:r w:rsidRPr="00663A8F">
              <w:rPr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Руссахлеб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5322013324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63A8F">
              <w:rPr>
                <w:b/>
                <w:bCs/>
                <w:sz w:val="20"/>
                <w:szCs w:val="20"/>
              </w:rPr>
              <w:t>:</w:t>
            </w:r>
            <w:r w:rsidRPr="00663A8F">
              <w:rPr>
                <w:bCs/>
                <w:sz w:val="20"/>
                <w:szCs w:val="20"/>
              </w:rPr>
              <w:t xml:space="preserve"> </w:t>
            </w:r>
            <w:r w:rsidRPr="00663A8F">
              <w:rPr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Стройальянс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5322013606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sz w:val="20"/>
                <w:szCs w:val="20"/>
              </w:rPr>
              <w:t xml:space="preserve">Начальная цена продажи лота №1: </w:t>
            </w:r>
            <w:r w:rsidR="00D163FE">
              <w:rPr>
                <w:b/>
                <w:sz w:val="20"/>
                <w:szCs w:val="20"/>
              </w:rPr>
              <w:t>762 083,07</w:t>
            </w:r>
            <w:r w:rsidRPr="00663A8F">
              <w:rPr>
                <w:sz w:val="20"/>
                <w:szCs w:val="20"/>
              </w:rPr>
              <w:t xml:space="preserve"> руб., лота №2: </w:t>
            </w:r>
            <w:r w:rsidR="00D163FE">
              <w:rPr>
                <w:b/>
                <w:sz w:val="20"/>
                <w:szCs w:val="20"/>
              </w:rPr>
              <w:t>15 392,96</w:t>
            </w:r>
            <w:r w:rsidRPr="00663A8F">
              <w:rPr>
                <w:sz w:val="20"/>
                <w:szCs w:val="20"/>
              </w:rPr>
              <w:t xml:space="preserve"> руб.</w:t>
            </w:r>
            <w:r w:rsidR="00D163FE">
              <w:rPr>
                <w:sz w:val="20"/>
                <w:szCs w:val="20"/>
              </w:rPr>
              <w:t xml:space="preserve">, </w:t>
            </w:r>
            <w:r w:rsidR="00D163FE" w:rsidRPr="00663A8F">
              <w:rPr>
                <w:sz w:val="20"/>
                <w:szCs w:val="20"/>
              </w:rPr>
              <w:t>лота №</w:t>
            </w:r>
            <w:r w:rsidR="00D163FE">
              <w:rPr>
                <w:sz w:val="20"/>
                <w:szCs w:val="20"/>
              </w:rPr>
              <w:t>3</w:t>
            </w:r>
            <w:r w:rsidR="00D163FE" w:rsidRPr="00663A8F">
              <w:rPr>
                <w:sz w:val="20"/>
                <w:szCs w:val="20"/>
              </w:rPr>
              <w:t xml:space="preserve">: </w:t>
            </w:r>
            <w:r w:rsidR="00D163FE">
              <w:rPr>
                <w:b/>
                <w:sz w:val="20"/>
                <w:szCs w:val="20"/>
              </w:rPr>
              <w:t>10 000</w:t>
            </w:r>
            <w:r w:rsidR="00D163FE" w:rsidRPr="00663A8F">
              <w:rPr>
                <w:sz w:val="20"/>
                <w:szCs w:val="20"/>
              </w:rPr>
              <w:t xml:space="preserve"> руб., лота №</w:t>
            </w:r>
            <w:r w:rsidR="00D163FE">
              <w:rPr>
                <w:sz w:val="20"/>
                <w:szCs w:val="20"/>
              </w:rPr>
              <w:t>4</w:t>
            </w:r>
            <w:r w:rsidR="00D163FE" w:rsidRPr="00663A8F">
              <w:rPr>
                <w:sz w:val="20"/>
                <w:szCs w:val="20"/>
              </w:rPr>
              <w:t xml:space="preserve">: </w:t>
            </w:r>
            <w:r w:rsidR="00D163FE">
              <w:rPr>
                <w:b/>
                <w:sz w:val="20"/>
                <w:szCs w:val="20"/>
              </w:rPr>
              <w:t>10 000</w:t>
            </w:r>
            <w:r w:rsidR="00D163FE" w:rsidRPr="00663A8F">
              <w:rPr>
                <w:sz w:val="20"/>
                <w:szCs w:val="20"/>
              </w:rPr>
              <w:t xml:space="preserve"> руб.</w:t>
            </w:r>
            <w:r w:rsidRPr="00663A8F">
              <w:rPr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Старорусское РАЙПО, ИНН 5322014046, КПП 532201001, </w:t>
            </w:r>
            <w:proofErr w:type="spellStart"/>
            <w:proofErr w:type="gramStart"/>
            <w:r w:rsidRPr="00663A8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63A8F">
              <w:rPr>
                <w:sz w:val="20"/>
                <w:szCs w:val="20"/>
              </w:rPr>
              <w:t>/с №40703810500403008942 в Новгородском филиале АО «НС Банк» г. Великий Новгород, к/с 30101810000000000727, БИК 044959727. Для участия в торгах необходимо в срок с 09 ч. 00 мин. 2</w:t>
            </w:r>
            <w:r w:rsidR="00386054"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>.</w:t>
            </w:r>
            <w:r w:rsidR="00386054">
              <w:rPr>
                <w:sz w:val="20"/>
                <w:szCs w:val="20"/>
              </w:rPr>
              <w:t>11</w:t>
            </w:r>
            <w:r w:rsidRPr="00663A8F">
              <w:rPr>
                <w:sz w:val="20"/>
                <w:szCs w:val="20"/>
              </w:rPr>
              <w:t xml:space="preserve">.2017 г. до 17 ч. 00 мин. </w:t>
            </w:r>
            <w:r w:rsidR="00386054">
              <w:rPr>
                <w:sz w:val="20"/>
                <w:szCs w:val="20"/>
              </w:rPr>
              <w:t>09</w:t>
            </w:r>
            <w:r w:rsidRPr="00663A8F">
              <w:rPr>
                <w:sz w:val="20"/>
                <w:szCs w:val="20"/>
              </w:rPr>
              <w:t>.</w:t>
            </w:r>
            <w:r w:rsidR="00386054">
              <w:rPr>
                <w:sz w:val="20"/>
                <w:szCs w:val="20"/>
              </w:rPr>
              <w:t>01</w:t>
            </w:r>
            <w:r w:rsidRPr="00663A8F">
              <w:rPr>
                <w:sz w:val="20"/>
                <w:szCs w:val="20"/>
              </w:rPr>
              <w:t>.201</w:t>
            </w:r>
            <w:r w:rsidR="00386054"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386054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B52BD9">
              <w:rPr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386054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386054" w:rsidRPr="00165AB9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386054">
              <w:rPr>
                <w:sz w:val="20"/>
                <w:szCs w:val="20"/>
              </w:rPr>
              <w:t>Общие требования для торгов, проводимых в форме публичного предложения и аукциона:</w:t>
            </w:r>
          </w:p>
          <w:p w:rsidR="00165AB9" w:rsidRDefault="00A477D1" w:rsidP="00061C7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proofErr w:type="gramStart"/>
            <w:r w:rsidRPr="002E40B3">
              <w:rPr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E40B3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2E40B3">
              <w:rPr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</w:t>
            </w:r>
            <w:r w:rsidRPr="00D52D16">
              <w:rPr>
                <w:sz w:val="20"/>
                <w:szCs w:val="20"/>
              </w:rPr>
              <w:t xml:space="preserve">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D52D16">
              <w:rPr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165AB9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 w:rsidR="00386054">
              <w:rPr>
                <w:sz w:val="20"/>
                <w:szCs w:val="20"/>
              </w:rPr>
              <w:t xml:space="preserve"> </w:t>
            </w:r>
            <w:r w:rsidR="00386054"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1C21F9" w:rsidRPr="00375911" w:rsidRDefault="00A477D1" w:rsidP="00165AB9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 w:rsidRPr="00182844">
              <w:rPr>
                <w:sz w:val="20"/>
                <w:szCs w:val="20"/>
              </w:rPr>
              <w:lastRenderedPageBreak/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      </w:r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 xml:space="preserve">на основной счет должника: получатель: Старорусское РАЙПО, ИНН 5322014046, КПП 532201001, </w:t>
            </w:r>
            <w:proofErr w:type="spellStart"/>
            <w:proofErr w:type="gramStart"/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>/с №40703810900401008942 в Новгородском филиале АО «НС Банк» г. Великий Новгород, к/с 30101810000000000727, БИК 044959727</w:t>
            </w:r>
            <w:r w:rsidRPr="00182844">
              <w:rPr>
                <w:sz w:val="20"/>
                <w:szCs w:val="20"/>
              </w:rPr>
              <w:t>. Суммы внесенных задатков возвращаются всем заявителям, за исключением победителя торгов, в течение</w:t>
            </w:r>
            <w:r w:rsidRPr="00D52D16">
              <w:rPr>
                <w:sz w:val="20"/>
                <w:szCs w:val="20"/>
              </w:rPr>
              <w:t xml:space="preserve">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D52D16">
              <w:rPr>
                <w:sz w:val="20"/>
                <w:szCs w:val="20"/>
              </w:rPr>
              <w:t>по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тел</w:t>
            </w:r>
            <w:proofErr w:type="gramEnd"/>
            <w:r w:rsidRPr="00D52D16">
              <w:rPr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D52D16">
              <w:rPr>
                <w:sz w:val="20"/>
                <w:szCs w:val="20"/>
              </w:rPr>
              <w:t>lot-online.ru</w:t>
            </w:r>
            <w:proofErr w:type="spellEnd"/>
            <w:r w:rsidRPr="00D52D16">
              <w:rPr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9A07F6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9A07F6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133440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E1192" w:rsidRPr="0042774C" w:rsidRDefault="00DE1192">
      <w:pPr>
        <w:rPr>
          <w:sz w:val="20"/>
          <w:szCs w:val="20"/>
        </w:rPr>
      </w:pPr>
    </w:p>
    <w:sectPr w:rsidR="00DE1192" w:rsidRPr="0042774C" w:rsidSect="00083F2E">
      <w:headerReference w:type="default" r:id="rId9"/>
      <w:pgSz w:w="11906" w:h="16838"/>
      <w:pgMar w:top="180" w:right="926" w:bottom="567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15" w:rsidRDefault="00FD0E15" w:rsidP="00F9179D">
      <w:r>
        <w:separator/>
      </w:r>
    </w:p>
  </w:endnote>
  <w:endnote w:type="continuationSeparator" w:id="0">
    <w:p w:rsidR="00FD0E15" w:rsidRDefault="00FD0E15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15" w:rsidRDefault="00FD0E15" w:rsidP="00F9179D">
      <w:r>
        <w:separator/>
      </w:r>
    </w:p>
  </w:footnote>
  <w:footnote w:type="continuationSeparator" w:id="0">
    <w:p w:rsidR="00FD0E15" w:rsidRDefault="00FD0E15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98208A">
      <w:rPr>
        <w:b/>
        <w:sz w:val="20"/>
        <w:szCs w:val="20"/>
      </w:rPr>
      <w:t>21</w:t>
    </w:r>
    <w:r>
      <w:rPr>
        <w:b/>
        <w:sz w:val="20"/>
        <w:szCs w:val="20"/>
      </w:rPr>
      <w:t>.</w:t>
    </w:r>
    <w:r w:rsidR="0098208A">
      <w:rPr>
        <w:b/>
        <w:sz w:val="20"/>
        <w:szCs w:val="20"/>
      </w:rPr>
      <w:t>11</w:t>
    </w:r>
    <w:r>
      <w:rPr>
        <w:b/>
        <w:sz w:val="20"/>
        <w:szCs w:val="20"/>
      </w:rPr>
      <w:t>.201</w:t>
    </w:r>
    <w:r w:rsidR="00095008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440539F1"/>
    <w:multiLevelType w:val="hybridMultilevel"/>
    <w:tmpl w:val="47805FA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C7F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3F2E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5008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440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5AB9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2C0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E6F46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5D6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989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0B3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2CC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911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6054"/>
    <w:rsid w:val="0038776C"/>
    <w:rsid w:val="00390459"/>
    <w:rsid w:val="0039093E"/>
    <w:rsid w:val="003916A0"/>
    <w:rsid w:val="00392DED"/>
    <w:rsid w:val="00393248"/>
    <w:rsid w:val="00393420"/>
    <w:rsid w:val="0039360A"/>
    <w:rsid w:val="0039390B"/>
    <w:rsid w:val="00393BB7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176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494"/>
    <w:rsid w:val="0044177E"/>
    <w:rsid w:val="00441FAB"/>
    <w:rsid w:val="00442B86"/>
    <w:rsid w:val="00443902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0395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9A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61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06F2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690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3FBD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17E39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A8F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3ED6"/>
    <w:rsid w:val="006B519E"/>
    <w:rsid w:val="006B59CB"/>
    <w:rsid w:val="006B6479"/>
    <w:rsid w:val="006B6D2C"/>
    <w:rsid w:val="006B7A11"/>
    <w:rsid w:val="006B7FDD"/>
    <w:rsid w:val="006C03AE"/>
    <w:rsid w:val="006C295D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1AE3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A7B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610F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3A9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3A93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59"/>
    <w:rsid w:val="00920E94"/>
    <w:rsid w:val="009210B4"/>
    <w:rsid w:val="009217D6"/>
    <w:rsid w:val="009219A5"/>
    <w:rsid w:val="009219FD"/>
    <w:rsid w:val="00921ABF"/>
    <w:rsid w:val="00921BE4"/>
    <w:rsid w:val="0092226E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208A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07F6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0CDF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477D1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373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4DE7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033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1B17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2753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76E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3FE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1226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37C9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7755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C94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095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7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340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0E15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4B14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E4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4B1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apital3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KuUn2qDExeIGhFI6dubQqZBT97vMSrqfgk8MfP9erdY=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vQqyFNwgy4LFHktQCjfNZBsH2IhN08LOk9BoXMEzFak=</DigestValue>
    </Reference>
  </SignedInfo>
  <SignatureValue>+7WjsC50430LSVpQAcaXKcfUFNm/YHH7daeH7YPZ3KHZB6uI5fQLBluyjgYuw+4E
Fw6i02zQuvVsJXQGaZtXvg==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sraSxmoCRQ9PxWOmGb18fgMJ6tU=</DigestValue>
      </Reference>
      <Reference URI="/word/document.xml?ContentType=application/vnd.openxmlformats-officedocument.wordprocessingml.document.main+xml">
        <DigestMethod Algorithm="http://www.w3.org/2000/09/xmldsig#sha1"/>
        <DigestValue>ZWk7b/VdWWc+bVBwNGoE1U7ALcw=</DigestValue>
      </Reference>
      <Reference URI="/word/endnotes.xml?ContentType=application/vnd.openxmlformats-officedocument.wordprocessingml.endnotes+xml">
        <DigestMethod Algorithm="http://www.w3.org/2000/09/xmldsig#sha1"/>
        <DigestValue>61bTbJiNiW5J8kYJ8GwnCBBbxRE=</DigestValue>
      </Reference>
      <Reference URI="/word/fontTable.xml?ContentType=application/vnd.openxmlformats-officedocument.wordprocessingml.fontTable+xml">
        <DigestMethod Algorithm="http://www.w3.org/2000/09/xmldsig#sha1"/>
        <DigestValue>QxqjV/A7TR5cbCGjP4khUB6FNvo=</DigestValue>
      </Reference>
      <Reference URI="/word/footnotes.xml?ContentType=application/vnd.openxmlformats-officedocument.wordprocessingml.footnotes+xml">
        <DigestMethod Algorithm="http://www.w3.org/2000/09/xmldsig#sha1"/>
        <DigestValue>rO1ti0bP6JpOhiDYx1RrdrZym5Y=</DigestValue>
      </Reference>
      <Reference URI="/word/header1.xml?ContentType=application/vnd.openxmlformats-officedocument.wordprocessingml.header+xml">
        <DigestMethod Algorithm="http://www.w3.org/2000/09/xmldsig#sha1"/>
        <DigestValue>PHyuzIhV78VBgIo7UaXzvhhuTyc=</DigestValue>
      </Reference>
      <Reference URI="/word/numbering.xml?ContentType=application/vnd.openxmlformats-officedocument.wordprocessingml.numbering+xml">
        <DigestMethod Algorithm="http://www.w3.org/2000/09/xmldsig#sha1"/>
        <DigestValue>6vOxnkDbsKZY3hZm7Z3E/CnqPBw=</DigestValue>
      </Reference>
      <Reference URI="/word/settings.xml?ContentType=application/vnd.openxmlformats-officedocument.wordprocessingml.settings+xml">
        <DigestMethod Algorithm="http://www.w3.org/2000/09/xmldsig#sha1"/>
        <DigestValue>EzCPZKvglDs66yreVGEp9I/r+j0=</DigestValue>
      </Reference>
      <Reference URI="/word/styles.xml?ContentType=application/vnd.openxmlformats-officedocument.wordprocessingml.styles+xml">
        <DigestMethod Algorithm="http://www.w3.org/2000/09/xmldsig#sha1"/>
        <DigestValue>om+BV/GFJxk//AguirBCUpls9R4=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sMBz+SVZwH7YkvdDr6i6rcDhXGs=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2017-11-24T10:25:47Z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2017-11-24T10:25:47Z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23</cp:revision>
  <cp:lastPrinted>2017-03-10T14:55:00Z</cp:lastPrinted>
  <dcterms:created xsi:type="dcterms:W3CDTF">2016-08-01T14:30:00Z</dcterms:created>
  <dcterms:modified xsi:type="dcterms:W3CDTF">2017-11-21T12:50:00Z</dcterms:modified>
</cp:coreProperties>
</file>