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50" w:rsidRPr="00A10225" w:rsidRDefault="00176A50" w:rsidP="00176A50">
      <w:pPr>
        <w:ind w:firstLine="708"/>
        <w:jc w:val="both"/>
        <w:rPr>
          <w:sz w:val="20"/>
          <w:szCs w:val="20"/>
        </w:rPr>
      </w:pPr>
      <w:proofErr w:type="gramStart"/>
      <w:r w:rsidRPr="00A10225">
        <w:rPr>
          <w:sz w:val="20"/>
          <w:szCs w:val="20"/>
        </w:rPr>
        <w:t xml:space="preserve">Лот №2 Право аренды земельного участка, кадастровый №29:01:200128:0115, площадью </w:t>
      </w:r>
      <w:smartTag w:uri="urn:schemas-microsoft-com:office:smarttags" w:element="metricconverter">
        <w:smartTagPr>
          <w:attr w:name="ProductID" w:val="2 242 м²"/>
        </w:smartTagPr>
        <w:r w:rsidRPr="00A10225">
          <w:rPr>
            <w:sz w:val="20"/>
            <w:szCs w:val="20"/>
          </w:rPr>
          <w:t>2 242 м²</w:t>
        </w:r>
      </w:smartTag>
      <w:r w:rsidRPr="00A10225">
        <w:rPr>
          <w:sz w:val="20"/>
          <w:szCs w:val="20"/>
        </w:rPr>
        <w:t xml:space="preserve">, Право аренды земельного участка, кадастровый №29:01:200109:0031, площадью </w:t>
      </w:r>
      <w:smartTag w:uri="urn:schemas-microsoft-com:office:smarttags" w:element="metricconverter">
        <w:smartTagPr>
          <w:attr w:name="ProductID" w:val="2 110 м²"/>
        </w:smartTagPr>
        <w:r w:rsidRPr="00A10225">
          <w:rPr>
            <w:sz w:val="20"/>
            <w:szCs w:val="20"/>
          </w:rPr>
          <w:t>2 110 м²</w:t>
        </w:r>
      </w:smartTag>
      <w:r w:rsidRPr="00A10225">
        <w:rPr>
          <w:sz w:val="20"/>
          <w:szCs w:val="20"/>
        </w:rPr>
        <w:t xml:space="preserve">, Право аренды земельного участка, кадастровый №29:01:200130:0068, площадью </w:t>
      </w:r>
      <w:smartTag w:uri="urn:schemas-microsoft-com:office:smarttags" w:element="metricconverter">
        <w:smartTagPr>
          <w:attr w:name="ProductID" w:val="2 475 м²"/>
        </w:smartTagPr>
        <w:r w:rsidRPr="00A10225">
          <w:rPr>
            <w:sz w:val="20"/>
            <w:szCs w:val="20"/>
          </w:rPr>
          <w:t>2 475 м²</w:t>
        </w:r>
      </w:smartTag>
      <w:r w:rsidRPr="00A10225">
        <w:rPr>
          <w:sz w:val="20"/>
          <w:szCs w:val="20"/>
        </w:rPr>
        <w:t xml:space="preserve">, Право аренды здания котельной №1 площадью </w:t>
      </w:r>
      <w:smartTag w:uri="urn:schemas-microsoft-com:office:smarttags" w:element="metricconverter">
        <w:smartTagPr>
          <w:attr w:name="ProductID" w:val="340 м²"/>
        </w:smartTagPr>
        <w:r w:rsidRPr="00A10225">
          <w:rPr>
            <w:sz w:val="20"/>
            <w:szCs w:val="20"/>
          </w:rPr>
          <w:t>340 м²</w:t>
        </w:r>
      </w:smartTag>
      <w:r w:rsidRPr="00A10225">
        <w:rPr>
          <w:sz w:val="20"/>
          <w:szCs w:val="20"/>
        </w:rPr>
        <w:t xml:space="preserve">, Право аренды здания котельной №2 площадью </w:t>
      </w:r>
      <w:smartTag w:uri="urn:schemas-microsoft-com:office:smarttags" w:element="metricconverter">
        <w:smartTagPr>
          <w:attr w:name="ProductID" w:val="325,6 м²"/>
        </w:smartTagPr>
        <w:r w:rsidRPr="00A10225">
          <w:rPr>
            <w:sz w:val="20"/>
            <w:szCs w:val="20"/>
          </w:rPr>
          <w:t>325,6 м²</w:t>
        </w:r>
      </w:smartTag>
      <w:r w:rsidRPr="00A10225">
        <w:rPr>
          <w:sz w:val="20"/>
          <w:szCs w:val="20"/>
        </w:rPr>
        <w:t>, Право аренды здания</w:t>
      </w:r>
      <w:proofErr w:type="gramEnd"/>
      <w:r w:rsidRPr="00A10225">
        <w:rPr>
          <w:sz w:val="20"/>
          <w:szCs w:val="20"/>
        </w:rPr>
        <w:t xml:space="preserve"> </w:t>
      </w:r>
      <w:proofErr w:type="gramStart"/>
      <w:r w:rsidRPr="00A10225">
        <w:rPr>
          <w:sz w:val="20"/>
          <w:szCs w:val="20"/>
        </w:rPr>
        <w:t xml:space="preserve">котельной №3 площадью </w:t>
      </w:r>
      <w:smartTag w:uri="urn:schemas-microsoft-com:office:smarttags" w:element="metricconverter">
        <w:smartTagPr>
          <w:attr w:name="ProductID" w:val="623,7 м²"/>
        </w:smartTagPr>
        <w:r w:rsidRPr="00A10225">
          <w:rPr>
            <w:sz w:val="20"/>
            <w:szCs w:val="20"/>
          </w:rPr>
          <w:t>623,7 м²</w:t>
        </w:r>
      </w:smartTag>
      <w:r w:rsidRPr="00A10225">
        <w:rPr>
          <w:sz w:val="20"/>
          <w:szCs w:val="20"/>
        </w:rPr>
        <w:t xml:space="preserve">, Право аренды тепловых сетей котельной №1, Право аренды тепловых сетей котельной №2, Право аренды тепловых сетей котельной №3, Право аренды тепловых сетей котельной №4, Право аренды </w:t>
      </w:r>
      <w:r w:rsidRPr="00A10225">
        <w:rPr>
          <w:color w:val="000000"/>
          <w:sz w:val="20"/>
          <w:szCs w:val="20"/>
        </w:rPr>
        <w:t xml:space="preserve">сети горячего водоснабжения от котельной №3,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сети горячего водоснабжения от котельной №4,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трубы дымовой котельной №1 и боров,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>трубы дымовой котельной №2 и</w:t>
      </w:r>
      <w:proofErr w:type="gramEnd"/>
      <w:r w:rsidRPr="00A10225">
        <w:rPr>
          <w:color w:val="000000"/>
          <w:sz w:val="20"/>
          <w:szCs w:val="20"/>
        </w:rPr>
        <w:t xml:space="preserve"> боров,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трубы дымовой котельной №3 и боров,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пристройки (котельная №1) площадью </w:t>
      </w:r>
      <w:smartTag w:uri="urn:schemas-microsoft-com:office:smarttags" w:element="metricconverter">
        <w:smartTagPr>
          <w:attr w:name="ProductID" w:val="7,7 м²"/>
        </w:smartTagPr>
        <w:r w:rsidRPr="00A10225">
          <w:rPr>
            <w:color w:val="000000"/>
            <w:sz w:val="20"/>
            <w:szCs w:val="20"/>
          </w:rPr>
          <w:t>7,7 м²</w:t>
        </w:r>
      </w:smartTag>
      <w:r w:rsidRPr="00A10225">
        <w:rPr>
          <w:color w:val="000000"/>
          <w:sz w:val="20"/>
          <w:szCs w:val="20"/>
        </w:rPr>
        <w:t xml:space="preserve">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фундамента под трубу (котельная №1),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фундамента под трубу (котельная №2), </w:t>
      </w:r>
      <w:r w:rsidRPr="00A10225">
        <w:rPr>
          <w:sz w:val="20"/>
          <w:szCs w:val="20"/>
        </w:rPr>
        <w:t xml:space="preserve">Право аренды </w:t>
      </w:r>
      <w:r w:rsidRPr="00A10225">
        <w:rPr>
          <w:color w:val="000000"/>
          <w:sz w:val="20"/>
          <w:szCs w:val="20"/>
        </w:rPr>
        <w:t xml:space="preserve">фундамента под трубу (котельная №3), </w:t>
      </w:r>
      <w:proofErr w:type="spellStart"/>
      <w:r w:rsidRPr="00A10225">
        <w:rPr>
          <w:sz w:val="20"/>
          <w:szCs w:val="20"/>
        </w:rPr>
        <w:t>Бензогенератор</w:t>
      </w:r>
      <w:proofErr w:type="spellEnd"/>
      <w:r w:rsidRPr="00A10225">
        <w:rPr>
          <w:sz w:val="20"/>
          <w:szCs w:val="20"/>
        </w:rPr>
        <w:t xml:space="preserve"> GSG-6500CLEH, Вентилятор ВР 80-75 № 6,3 Пр270 дв.4 кВт, Вентилятор ВЦ 14-46-5 (кот.№2), Вентилятор ДН-8 Пр</w:t>
      </w:r>
      <w:proofErr w:type="gramStart"/>
      <w:r w:rsidRPr="00A10225">
        <w:rPr>
          <w:sz w:val="20"/>
          <w:szCs w:val="20"/>
        </w:rPr>
        <w:t>0</w:t>
      </w:r>
      <w:proofErr w:type="gramEnd"/>
      <w:r w:rsidRPr="00A10225">
        <w:rPr>
          <w:sz w:val="20"/>
          <w:szCs w:val="20"/>
        </w:rPr>
        <w:t xml:space="preserve">  дв.15кВт*1500 об/мин исп.1, Вспомогательное оборудование к котлам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2, Дымосос</w:t>
      </w:r>
      <w:proofErr w:type="gramStart"/>
      <w:r w:rsidRPr="00A10225">
        <w:rPr>
          <w:sz w:val="20"/>
          <w:szCs w:val="20"/>
        </w:rPr>
        <w:t xml:space="preserve"> Д</w:t>
      </w:r>
      <w:proofErr w:type="gramEnd"/>
      <w:r w:rsidRPr="00A10225">
        <w:rPr>
          <w:sz w:val="20"/>
          <w:szCs w:val="20"/>
        </w:rPr>
        <w:t xml:space="preserve"> № 3,5 (3*1500) ЛЕВО 180 котельная № 2, Дымосос ДН № 6,3 (4*1000) ПРО котельная № 2, Котел КВм-1,16К на стальной раме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2, Котел КВс-1,0 (1,16МВт)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2, Котел </w:t>
      </w:r>
      <w:proofErr w:type="spellStart"/>
      <w:r w:rsidRPr="00A10225">
        <w:rPr>
          <w:sz w:val="20"/>
          <w:szCs w:val="20"/>
        </w:rPr>
        <w:t>КВСр</w:t>
      </w:r>
      <w:proofErr w:type="spellEnd"/>
      <w:r w:rsidRPr="00A10225">
        <w:rPr>
          <w:sz w:val="20"/>
          <w:szCs w:val="20"/>
        </w:rPr>
        <w:t xml:space="preserve">/КВСа-0,8К/1,0 </w:t>
      </w:r>
      <w:proofErr w:type="spellStart"/>
      <w:r w:rsidRPr="00A10225">
        <w:rPr>
          <w:sz w:val="20"/>
          <w:szCs w:val="20"/>
        </w:rPr>
        <w:t>Гс</w:t>
      </w:r>
      <w:proofErr w:type="spellEnd"/>
      <w:r w:rsidRPr="00A10225">
        <w:rPr>
          <w:sz w:val="20"/>
          <w:szCs w:val="20"/>
        </w:rPr>
        <w:t xml:space="preserve"> № 294 кот. № 3, Насос К 100-65-200 с </w:t>
      </w:r>
      <w:proofErr w:type="spellStart"/>
      <w:r w:rsidRPr="00A10225">
        <w:rPr>
          <w:sz w:val="20"/>
          <w:szCs w:val="20"/>
        </w:rPr>
        <w:t>дв</w:t>
      </w:r>
      <w:proofErr w:type="spellEnd"/>
      <w:r w:rsidRPr="00A10225">
        <w:rPr>
          <w:sz w:val="20"/>
          <w:szCs w:val="20"/>
        </w:rPr>
        <w:t>. 30/300 (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2), Установка Дозирования ЭКО-1-8-1.80HF.100.8ТУ 3113, Вентилятор ВР 80-75 № 4 Л90 дв.2,2кВт, Вентилятор ВР 80-75 № 6,3 Л90 дв.4 кВт, Вентилятор ДН-8 Л0 исп.1 дв.15кВт*1500 об/мин, Вентилятор ДН-8 ЛО дв.15кВ</w:t>
      </w:r>
      <w:proofErr w:type="gramStart"/>
      <w:r w:rsidRPr="00A10225">
        <w:rPr>
          <w:sz w:val="20"/>
          <w:szCs w:val="20"/>
        </w:rPr>
        <w:t>т(</w:t>
      </w:r>
      <w:proofErr w:type="gramEnd"/>
      <w:r w:rsidRPr="00A10225">
        <w:rPr>
          <w:sz w:val="20"/>
          <w:szCs w:val="20"/>
        </w:rPr>
        <w:t xml:space="preserve">дымосос), Вспомогательное оборудование к котлам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3, Вспомогательное оборудование к котлам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3, Дымосос ДН № 8 (15*1500) ЛЕВО сх.1 котельная № 3, Дымосос ДН-6,3 дв.5,5/1500, Насос ТР-65-340/2 (кот № 3), Новая тепловая трасса от </w:t>
      </w:r>
      <w:proofErr w:type="spellStart"/>
      <w:r w:rsidRPr="00A10225">
        <w:rPr>
          <w:sz w:val="20"/>
          <w:szCs w:val="20"/>
        </w:rPr>
        <w:t>к.№</w:t>
      </w:r>
      <w:proofErr w:type="spellEnd"/>
      <w:r w:rsidRPr="00A10225">
        <w:rPr>
          <w:sz w:val="20"/>
          <w:szCs w:val="20"/>
        </w:rPr>
        <w:t xml:space="preserve"> 3, Таль электрическая г/</w:t>
      </w:r>
      <w:proofErr w:type="spellStart"/>
      <w:proofErr w:type="gramStart"/>
      <w:r w:rsidRPr="00A10225">
        <w:rPr>
          <w:sz w:val="20"/>
          <w:szCs w:val="20"/>
        </w:rPr>
        <w:t>п</w:t>
      </w:r>
      <w:proofErr w:type="spellEnd"/>
      <w:proofErr w:type="gramEnd"/>
      <w:r w:rsidRPr="00A10225">
        <w:rPr>
          <w:sz w:val="20"/>
          <w:szCs w:val="20"/>
        </w:rPr>
        <w:t xml:space="preserve">; </w:t>
      </w:r>
      <w:proofErr w:type="gramStart"/>
      <w:r w:rsidRPr="00A10225">
        <w:rPr>
          <w:sz w:val="20"/>
          <w:szCs w:val="20"/>
        </w:rPr>
        <w:t xml:space="preserve">6м (Болгария) (3 кот), Вентилятор ВР-300-45-3,15 2 2/1500, Вспомогательное оборудование к котлам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1, Вспомогательное оборудование к котлам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1, Дымосос ДН № 8 (15*1500) ЛЕВО сх.1 котельная № 1, Котел КВм-1,16К на стальной раме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1, Котел КВм-1,16К на стальной раме </w:t>
      </w:r>
      <w:proofErr w:type="spellStart"/>
      <w:r w:rsidRPr="00A10225">
        <w:rPr>
          <w:sz w:val="20"/>
          <w:szCs w:val="20"/>
        </w:rPr>
        <w:t>кот.№</w:t>
      </w:r>
      <w:proofErr w:type="spellEnd"/>
      <w:r w:rsidRPr="00A10225">
        <w:rPr>
          <w:sz w:val="20"/>
          <w:szCs w:val="20"/>
        </w:rPr>
        <w:t xml:space="preserve"> 1, Шкаф ВРУ (напольный шкаф 1800*1000*420 IP54), начальная стоимость лота </w:t>
      </w:r>
      <w:r w:rsidRPr="00A10225">
        <w:rPr>
          <w:bCs/>
          <w:sz w:val="20"/>
          <w:szCs w:val="20"/>
        </w:rPr>
        <w:t>6</w:t>
      </w:r>
      <w:proofErr w:type="gramEnd"/>
      <w:r w:rsidRPr="00A10225">
        <w:rPr>
          <w:bCs/>
          <w:sz w:val="20"/>
          <w:szCs w:val="20"/>
        </w:rPr>
        <w:t> 591 995,19 руб., задаток 329 599,76 руб.</w:t>
      </w:r>
    </w:p>
    <w:p w:rsidR="002D5330" w:rsidRPr="00176A50" w:rsidRDefault="002D5330" w:rsidP="00176A50"/>
    <w:sectPr w:rsidR="002D5330" w:rsidRPr="00176A50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072"/>
    <w:rsid w:val="0004582B"/>
    <w:rsid w:val="00093EC9"/>
    <w:rsid w:val="000A618E"/>
    <w:rsid w:val="00137632"/>
    <w:rsid w:val="001506C6"/>
    <w:rsid w:val="00161047"/>
    <w:rsid w:val="00176A50"/>
    <w:rsid w:val="001B0796"/>
    <w:rsid w:val="001C019D"/>
    <w:rsid w:val="001D44AB"/>
    <w:rsid w:val="001D7072"/>
    <w:rsid w:val="0025032C"/>
    <w:rsid w:val="0025772F"/>
    <w:rsid w:val="002D5330"/>
    <w:rsid w:val="003068CC"/>
    <w:rsid w:val="003B08A1"/>
    <w:rsid w:val="003D57FF"/>
    <w:rsid w:val="0048430C"/>
    <w:rsid w:val="004915F7"/>
    <w:rsid w:val="00500149"/>
    <w:rsid w:val="00512497"/>
    <w:rsid w:val="00530F70"/>
    <w:rsid w:val="00541A20"/>
    <w:rsid w:val="00573ABE"/>
    <w:rsid w:val="005B79A6"/>
    <w:rsid w:val="00603C75"/>
    <w:rsid w:val="006305AA"/>
    <w:rsid w:val="00711490"/>
    <w:rsid w:val="008069FA"/>
    <w:rsid w:val="00867A66"/>
    <w:rsid w:val="009558D4"/>
    <w:rsid w:val="00993EB8"/>
    <w:rsid w:val="00A10036"/>
    <w:rsid w:val="00A43CB2"/>
    <w:rsid w:val="00AC5A96"/>
    <w:rsid w:val="00AC7F2C"/>
    <w:rsid w:val="00AF3649"/>
    <w:rsid w:val="00B54899"/>
    <w:rsid w:val="00B918C3"/>
    <w:rsid w:val="00BD7AE1"/>
    <w:rsid w:val="00C065B5"/>
    <w:rsid w:val="00C258DB"/>
    <w:rsid w:val="00CD26A6"/>
    <w:rsid w:val="00CE463B"/>
    <w:rsid w:val="00D1575C"/>
    <w:rsid w:val="00D165A4"/>
    <w:rsid w:val="00D23FE9"/>
    <w:rsid w:val="00D27385"/>
    <w:rsid w:val="00DF7296"/>
    <w:rsid w:val="00E3746E"/>
    <w:rsid w:val="00E860FD"/>
    <w:rsid w:val="00EB20F5"/>
    <w:rsid w:val="00ED6DAB"/>
    <w:rsid w:val="00F110EB"/>
    <w:rsid w:val="00F16396"/>
    <w:rsid w:val="00F56EBD"/>
    <w:rsid w:val="00F843FB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>Krokoz™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2017-12-12T15:56:00Z</dcterms:created>
  <dcterms:modified xsi:type="dcterms:W3CDTF">2017-12-12T15:56:00Z</dcterms:modified>
</cp:coreProperties>
</file>