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1" w:rsidRDefault="00C65DA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ЗАДАТКЕ 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AD717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Н.Новгород</w:t>
      </w:r>
      <w:proofErr w:type="spellEnd"/>
      <w:r w:rsidR="00C65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9932FA">
        <w:rPr>
          <w:rFonts w:ascii="Times New Roman" w:hAnsi="Times New Roman" w:cs="Times New Roman"/>
        </w:rPr>
        <w:t xml:space="preserve">     "___" ________________ 201</w:t>
      </w:r>
      <w:r w:rsidR="00B025AD">
        <w:rPr>
          <w:rFonts w:ascii="Times New Roman" w:hAnsi="Times New Roman" w:cs="Times New Roman"/>
        </w:rPr>
        <w:t>8</w:t>
      </w:r>
      <w:r w:rsidR="00C65DA1">
        <w:rPr>
          <w:rFonts w:ascii="Times New Roman" w:hAnsi="Times New Roman" w:cs="Times New Roman"/>
        </w:rPr>
        <w:t xml:space="preserve"> 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B4084C">
      <w:pPr>
        <w:ind w:firstLine="540"/>
        <w:jc w:val="both"/>
        <w:rPr>
          <w:sz w:val="20"/>
          <w:szCs w:val="20"/>
        </w:rPr>
      </w:pPr>
      <w:r w:rsidRPr="00B4084C">
        <w:rPr>
          <w:sz w:val="20"/>
          <w:szCs w:val="20"/>
        </w:rPr>
        <w:t xml:space="preserve">Глава крестьянского (фермерского) хозяйства Магомедов </w:t>
      </w:r>
      <w:proofErr w:type="spellStart"/>
      <w:r w:rsidRPr="00B4084C">
        <w:rPr>
          <w:sz w:val="20"/>
          <w:szCs w:val="20"/>
        </w:rPr>
        <w:t>Сердер</w:t>
      </w:r>
      <w:proofErr w:type="spellEnd"/>
      <w:r w:rsidRPr="00B4084C">
        <w:rPr>
          <w:sz w:val="20"/>
          <w:szCs w:val="20"/>
        </w:rPr>
        <w:t xml:space="preserve"> </w:t>
      </w:r>
      <w:proofErr w:type="spellStart"/>
      <w:r w:rsidRPr="00B4084C">
        <w:rPr>
          <w:sz w:val="20"/>
          <w:szCs w:val="20"/>
        </w:rPr>
        <w:t>Пулатович</w:t>
      </w:r>
      <w:proofErr w:type="spellEnd"/>
      <w:r w:rsidR="00A3326D" w:rsidRPr="00A3326D">
        <w:rPr>
          <w:sz w:val="20"/>
          <w:szCs w:val="20"/>
        </w:rPr>
        <w:t xml:space="preserve"> (</w:t>
      </w:r>
      <w:r w:rsidRPr="00B4084C">
        <w:rPr>
          <w:sz w:val="20"/>
          <w:szCs w:val="20"/>
        </w:rPr>
        <w:t xml:space="preserve">ИНН 522500059919, ОГРНИП  312522904000018; 607406, Нижегородская область, </w:t>
      </w:r>
      <w:proofErr w:type="spellStart"/>
      <w:r w:rsidRPr="00B4084C">
        <w:rPr>
          <w:sz w:val="20"/>
          <w:szCs w:val="20"/>
        </w:rPr>
        <w:t>Перевозский</w:t>
      </w:r>
      <w:proofErr w:type="spellEnd"/>
      <w:r w:rsidRPr="00B4084C">
        <w:rPr>
          <w:sz w:val="20"/>
          <w:szCs w:val="20"/>
        </w:rPr>
        <w:t xml:space="preserve"> р-н, </w:t>
      </w:r>
      <w:proofErr w:type="spellStart"/>
      <w:r w:rsidRPr="00B4084C">
        <w:rPr>
          <w:sz w:val="20"/>
          <w:szCs w:val="20"/>
        </w:rPr>
        <w:t>д</w:t>
      </w:r>
      <w:proofErr w:type="gramStart"/>
      <w:r w:rsidRPr="00B4084C">
        <w:rPr>
          <w:sz w:val="20"/>
          <w:szCs w:val="20"/>
        </w:rPr>
        <w:t>.К</w:t>
      </w:r>
      <w:proofErr w:type="gramEnd"/>
      <w:r w:rsidRPr="00B4084C">
        <w:rPr>
          <w:sz w:val="20"/>
          <w:szCs w:val="20"/>
        </w:rPr>
        <w:t>аменка</w:t>
      </w:r>
      <w:proofErr w:type="spellEnd"/>
      <w:r w:rsidRPr="00B4084C">
        <w:rPr>
          <w:sz w:val="20"/>
          <w:szCs w:val="20"/>
        </w:rPr>
        <w:t xml:space="preserve">, </w:t>
      </w:r>
      <w:proofErr w:type="spellStart"/>
      <w:r w:rsidRPr="00B4084C">
        <w:rPr>
          <w:sz w:val="20"/>
          <w:szCs w:val="20"/>
        </w:rPr>
        <w:t>ул.Молодежная</w:t>
      </w:r>
      <w:proofErr w:type="spellEnd"/>
      <w:r w:rsidRPr="00B4084C">
        <w:rPr>
          <w:sz w:val="20"/>
          <w:szCs w:val="20"/>
        </w:rPr>
        <w:t>, д.9, кв.1</w:t>
      </w:r>
      <w:r w:rsidR="00A3326D" w:rsidRPr="00A3326D">
        <w:rPr>
          <w:sz w:val="20"/>
          <w:szCs w:val="20"/>
        </w:rPr>
        <w:t xml:space="preserve">), в лице конкурсного управляющего </w:t>
      </w:r>
      <w:proofErr w:type="spellStart"/>
      <w:r w:rsidR="00A3326D" w:rsidRPr="00A3326D">
        <w:rPr>
          <w:sz w:val="20"/>
          <w:szCs w:val="20"/>
        </w:rPr>
        <w:t>Алахкулиева</w:t>
      </w:r>
      <w:proofErr w:type="spellEnd"/>
      <w:r w:rsidR="00A3326D" w:rsidRPr="00A3326D">
        <w:rPr>
          <w:sz w:val="20"/>
          <w:szCs w:val="20"/>
        </w:rPr>
        <w:t xml:space="preserve"> </w:t>
      </w:r>
      <w:proofErr w:type="spellStart"/>
      <w:r w:rsidR="00A3326D" w:rsidRPr="00A3326D">
        <w:rPr>
          <w:sz w:val="20"/>
          <w:szCs w:val="20"/>
        </w:rPr>
        <w:t>Сабира</w:t>
      </w:r>
      <w:proofErr w:type="spellEnd"/>
      <w:r w:rsidR="00A3326D" w:rsidRPr="00A3326D">
        <w:rPr>
          <w:sz w:val="20"/>
          <w:szCs w:val="20"/>
        </w:rPr>
        <w:t xml:space="preserve"> </w:t>
      </w:r>
      <w:proofErr w:type="spellStart"/>
      <w:r w:rsidR="00A3326D" w:rsidRPr="00A3326D">
        <w:rPr>
          <w:sz w:val="20"/>
          <w:szCs w:val="20"/>
        </w:rPr>
        <w:t>Тарикулиевича</w:t>
      </w:r>
      <w:proofErr w:type="spellEnd"/>
      <w:r w:rsidR="00A3326D" w:rsidRPr="00A3326D">
        <w:rPr>
          <w:sz w:val="20"/>
          <w:szCs w:val="20"/>
        </w:rPr>
        <w:t xml:space="preserve">, действующего на основании Решения Арбитражного суда Нижегородской области от </w:t>
      </w:r>
      <w:r>
        <w:rPr>
          <w:sz w:val="20"/>
          <w:szCs w:val="20"/>
        </w:rPr>
        <w:t>19.05</w:t>
      </w:r>
      <w:r w:rsidR="00A3326D" w:rsidRPr="00A3326D">
        <w:rPr>
          <w:sz w:val="20"/>
          <w:szCs w:val="20"/>
        </w:rPr>
        <w:t>.2016 г. по делу №А43-</w:t>
      </w:r>
      <w:r>
        <w:rPr>
          <w:sz w:val="20"/>
          <w:szCs w:val="20"/>
        </w:rPr>
        <w:t>29566/2015</w:t>
      </w:r>
      <w:r w:rsidR="00C65DA1">
        <w:rPr>
          <w:sz w:val="20"/>
          <w:szCs w:val="20"/>
        </w:rPr>
        <w:t>, с одной стороны, и _________________________________________________________, именуемый в дальнейшем "Участник торгов", в лице___________________________________________________________, действующего на основании ___________________ с другой стороны, заключили настоящий договор о нижеследующем: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Участник торгов обязуется перечислить на счет Продавца задаток в размере </w:t>
      </w:r>
      <w:r w:rsidR="009D0B0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color w:val="000000"/>
        </w:rPr>
        <w:t xml:space="preserve"> (</w:t>
      </w:r>
      <w:r w:rsidR="009D0B09">
        <w:rPr>
          <w:rFonts w:ascii="Times New Roman" w:hAnsi="Times New Roman" w:cs="Times New Roman"/>
          <w:color w:val="000000"/>
        </w:rPr>
        <w:t>Десяти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  <w:r w:rsidR="009D0B09">
        <w:rPr>
          <w:rFonts w:ascii="Times New Roman" w:hAnsi="Times New Roman" w:cs="Times New Roman"/>
        </w:rPr>
        <w:t xml:space="preserve">процентов начальной стоимости продажи соответствующего лота №_____, опубликованной в сообщении о проведении торгов, </w:t>
      </w:r>
      <w:r>
        <w:rPr>
          <w:rFonts w:ascii="Times New Roman" w:hAnsi="Times New Roman" w:cs="Times New Roman"/>
        </w:rPr>
        <w:t xml:space="preserve">в счет обеспечения оплаты имущества, </w:t>
      </w:r>
      <w:r w:rsidR="009D0B09">
        <w:rPr>
          <w:rFonts w:ascii="Times New Roman" w:hAnsi="Times New Roman" w:cs="Times New Roman"/>
        </w:rPr>
        <w:t>указанного в соответствующем лоте.</w:t>
      </w:r>
    </w:p>
    <w:p w:rsidR="00C65DA1" w:rsidRDefault="009D0B0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задатка для </w:t>
      </w:r>
      <w:r w:rsidR="00C65DA1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>а №____ составляет_______________________________________________.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Торги на право заключения договора купли-продажи имущества с Продавцом проводятся </w:t>
      </w:r>
      <w:r w:rsidR="003015E5">
        <w:rPr>
          <w:rFonts w:ascii="Times New Roman" w:hAnsi="Times New Roman" w:cs="Times New Roman"/>
        </w:rPr>
        <w:t xml:space="preserve">организатором торгов – </w:t>
      </w:r>
      <w:r w:rsidR="00A3326D">
        <w:rPr>
          <w:rFonts w:ascii="Times New Roman" w:hAnsi="Times New Roman" w:cs="Times New Roman"/>
        </w:rPr>
        <w:t xml:space="preserve">конкурсным управляющим </w:t>
      </w:r>
      <w:r w:rsidR="00B4084C">
        <w:rPr>
          <w:rFonts w:ascii="Times New Roman" w:hAnsi="Times New Roman" w:cs="Times New Roman"/>
        </w:rPr>
        <w:t>ГКФХ Магомедов С.П.</w:t>
      </w:r>
      <w:r w:rsidR="00A3326D">
        <w:rPr>
          <w:rFonts w:ascii="Times New Roman" w:hAnsi="Times New Roman" w:cs="Times New Roman"/>
        </w:rPr>
        <w:t xml:space="preserve"> </w:t>
      </w:r>
      <w:proofErr w:type="spellStart"/>
      <w:r w:rsidR="00A3326D">
        <w:rPr>
          <w:rFonts w:ascii="Times New Roman" w:hAnsi="Times New Roman" w:cs="Times New Roman"/>
        </w:rPr>
        <w:t>Алахкулиевым</w:t>
      </w:r>
      <w:proofErr w:type="spellEnd"/>
      <w:r w:rsidR="00A3326D">
        <w:rPr>
          <w:rFonts w:ascii="Times New Roman" w:hAnsi="Times New Roman" w:cs="Times New Roman"/>
        </w:rPr>
        <w:t xml:space="preserve"> С.Т.</w:t>
      </w:r>
      <w:r>
        <w:rPr>
          <w:rFonts w:ascii="Times New Roman" w:hAnsi="Times New Roman" w:cs="Times New Roman"/>
        </w:rPr>
        <w:t xml:space="preserve"> (д</w:t>
      </w:r>
      <w:r w:rsidR="009D0B09">
        <w:rPr>
          <w:rFonts w:ascii="Times New Roman" w:hAnsi="Times New Roman" w:cs="Times New Roman"/>
        </w:rPr>
        <w:t xml:space="preserve">алее – «Организатор торгов») </w:t>
      </w:r>
      <w:bookmarkStart w:id="0" w:name="_GoBack"/>
      <w:bookmarkEnd w:id="0"/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Участник торгов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поступление указанных в п. 1.1 настоящего договора денежных средств на счет Продавца до момента подачи заявки на участие в торгах, в сроки указанные в информационном сообщении о торгах.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В случае признания Участника торгов победителем торгов (аукциона) в срок не позднее </w:t>
      </w:r>
      <w:r w:rsidR="00B77823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дней с момента утверждения Организатором торгов протокола об итогах аукциона заключить с Продавцом договор купли-продажи по приобретению имущества, указанного в п. 1.1 настоящего договора. При этом перечисленный Участником торгов задаток засчитывается Продавцом в счет оплаты имущества по заключенному договору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Участника торгов от заключения в установленный информационным сообщением срок договора купли-продажи задаток ему Продавцом не возвращается, а Участник торгов утрачивает право на заключение договора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Продавец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Участником торгов поданной заявки вернуть задаток в пятидневный срок.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торгов (аукциона), вернуть задаток в пятидневный срок со дня принятия решения об отмене аукциона.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непризнания Участника торгов победителем аукциона, вернуть задаток в пятидневный срок.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Нижегородской области.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Участника торгов.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21585" w:rsidRDefault="00E21585" w:rsidP="00E215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АДРЕСА, ПЛАТЕЖНЫЕ РЕКВИЗИТЫ И ПОДПИСИ СТОРОН</w:t>
      </w: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sz w:val="8"/>
          <w:szCs w:val="8"/>
        </w:rPr>
      </w:pP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b/>
          <w:sz w:val="20"/>
        </w:rPr>
      </w:pPr>
      <w:r>
        <w:rPr>
          <w:b/>
          <w:sz w:val="20"/>
        </w:rPr>
        <w:t>Продавец:                                                                                                Участник торгов:</w:t>
      </w:r>
    </w:p>
    <w:p w:rsidR="00E21585" w:rsidRPr="00B4084C" w:rsidRDefault="00B4084C" w:rsidP="00A3326D">
      <w:pPr>
        <w:jc w:val="both"/>
        <w:rPr>
          <w:b/>
          <w:color w:val="000000"/>
          <w:sz w:val="20"/>
          <w:szCs w:val="20"/>
        </w:rPr>
      </w:pPr>
      <w:r w:rsidRPr="00B4084C">
        <w:rPr>
          <w:b/>
          <w:color w:val="000000"/>
          <w:sz w:val="20"/>
          <w:szCs w:val="20"/>
        </w:rPr>
        <w:t>ГКФХ Магомедов С.П.</w:t>
      </w:r>
    </w:p>
    <w:p w:rsidR="00B4084C" w:rsidRDefault="00B4084C" w:rsidP="00E21585">
      <w:pPr>
        <w:jc w:val="both"/>
        <w:rPr>
          <w:sz w:val="20"/>
          <w:szCs w:val="20"/>
        </w:rPr>
      </w:pPr>
      <w:r w:rsidRPr="00B4084C">
        <w:rPr>
          <w:sz w:val="20"/>
          <w:szCs w:val="20"/>
        </w:rPr>
        <w:t xml:space="preserve">607406, Нижегородская область, </w:t>
      </w:r>
      <w:proofErr w:type="spellStart"/>
      <w:r w:rsidRPr="00B4084C">
        <w:rPr>
          <w:sz w:val="20"/>
          <w:szCs w:val="20"/>
        </w:rPr>
        <w:t>Перевозский</w:t>
      </w:r>
      <w:proofErr w:type="spellEnd"/>
      <w:r w:rsidRPr="00B4084C">
        <w:rPr>
          <w:sz w:val="20"/>
          <w:szCs w:val="20"/>
        </w:rPr>
        <w:t xml:space="preserve"> р-н, </w:t>
      </w:r>
    </w:p>
    <w:p w:rsidR="00E21585" w:rsidRPr="00A3326D" w:rsidRDefault="00B4084C" w:rsidP="00E21585">
      <w:pPr>
        <w:jc w:val="both"/>
        <w:rPr>
          <w:color w:val="000000"/>
          <w:sz w:val="20"/>
          <w:szCs w:val="20"/>
        </w:rPr>
      </w:pPr>
      <w:proofErr w:type="spellStart"/>
      <w:r w:rsidRPr="00B4084C">
        <w:rPr>
          <w:sz w:val="20"/>
          <w:szCs w:val="20"/>
        </w:rPr>
        <w:t>д</w:t>
      </w:r>
      <w:proofErr w:type="gramStart"/>
      <w:r w:rsidRPr="00B4084C">
        <w:rPr>
          <w:sz w:val="20"/>
          <w:szCs w:val="20"/>
        </w:rPr>
        <w:t>.К</w:t>
      </w:r>
      <w:proofErr w:type="gramEnd"/>
      <w:r w:rsidRPr="00B4084C">
        <w:rPr>
          <w:sz w:val="20"/>
          <w:szCs w:val="20"/>
        </w:rPr>
        <w:t>аменка</w:t>
      </w:r>
      <w:proofErr w:type="spellEnd"/>
      <w:r w:rsidRPr="00B4084C">
        <w:rPr>
          <w:sz w:val="20"/>
          <w:szCs w:val="20"/>
        </w:rPr>
        <w:t xml:space="preserve">, </w:t>
      </w:r>
      <w:proofErr w:type="spellStart"/>
      <w:r w:rsidRPr="00B4084C">
        <w:rPr>
          <w:sz w:val="20"/>
          <w:szCs w:val="20"/>
        </w:rPr>
        <w:t>ул.Молодежная</w:t>
      </w:r>
      <w:proofErr w:type="spellEnd"/>
      <w:r w:rsidRPr="00B4084C">
        <w:rPr>
          <w:sz w:val="20"/>
          <w:szCs w:val="20"/>
        </w:rPr>
        <w:t>, д.9, кв.1</w:t>
      </w:r>
    </w:p>
    <w:p w:rsidR="00E21585" w:rsidRDefault="00E21585" w:rsidP="00A3326D">
      <w:pPr>
        <w:jc w:val="both"/>
        <w:rPr>
          <w:color w:val="000000"/>
          <w:sz w:val="20"/>
          <w:szCs w:val="20"/>
        </w:rPr>
      </w:pPr>
      <w:r w:rsidRPr="009D0B09">
        <w:rPr>
          <w:color w:val="000000"/>
          <w:sz w:val="20"/>
          <w:szCs w:val="20"/>
        </w:rPr>
        <w:t xml:space="preserve">Адрес для корреспонденции: </w:t>
      </w:r>
      <w:r w:rsidR="00A3326D">
        <w:rPr>
          <w:color w:val="000000"/>
          <w:sz w:val="20"/>
          <w:szCs w:val="20"/>
        </w:rPr>
        <w:t xml:space="preserve">603002, </w:t>
      </w:r>
      <w:proofErr w:type="spellStart"/>
      <w:r w:rsidR="00A3326D">
        <w:rPr>
          <w:color w:val="000000"/>
          <w:sz w:val="20"/>
          <w:szCs w:val="20"/>
        </w:rPr>
        <w:t>г</w:t>
      </w:r>
      <w:proofErr w:type="gramStart"/>
      <w:r w:rsidR="00A3326D">
        <w:rPr>
          <w:color w:val="000000"/>
          <w:sz w:val="20"/>
          <w:szCs w:val="20"/>
        </w:rPr>
        <w:t>.Н</w:t>
      </w:r>
      <w:proofErr w:type="gramEnd"/>
      <w:r w:rsidR="00A3326D">
        <w:rPr>
          <w:color w:val="000000"/>
          <w:sz w:val="20"/>
          <w:szCs w:val="20"/>
        </w:rPr>
        <w:t>ижний</w:t>
      </w:r>
      <w:proofErr w:type="spellEnd"/>
      <w:r w:rsidR="00A3326D">
        <w:rPr>
          <w:color w:val="000000"/>
          <w:sz w:val="20"/>
          <w:szCs w:val="20"/>
        </w:rPr>
        <w:t xml:space="preserve"> Новгород, </w:t>
      </w:r>
    </w:p>
    <w:p w:rsidR="00A3326D" w:rsidRPr="009D0B09" w:rsidRDefault="00A3326D" w:rsidP="00A3326D">
      <w:pP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Ул.А.Пешкова</w:t>
      </w:r>
      <w:proofErr w:type="spellEnd"/>
      <w:r>
        <w:rPr>
          <w:color w:val="000000"/>
          <w:sz w:val="20"/>
          <w:szCs w:val="20"/>
        </w:rPr>
        <w:t>, д.17</w:t>
      </w:r>
    </w:p>
    <w:p w:rsidR="00E21585" w:rsidRPr="00A3326D" w:rsidRDefault="00B4084C" w:rsidP="00A3326D">
      <w:pPr>
        <w:jc w:val="both"/>
        <w:rPr>
          <w:color w:val="000000"/>
          <w:sz w:val="20"/>
          <w:szCs w:val="20"/>
        </w:rPr>
      </w:pPr>
      <w:r w:rsidRPr="00B4084C">
        <w:rPr>
          <w:sz w:val="20"/>
          <w:szCs w:val="20"/>
        </w:rPr>
        <w:t>ИНН 522500059919, ОГРНИП  312522904000018</w:t>
      </w: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A3326D">
        <w:rPr>
          <w:sz w:val="20"/>
          <w:szCs w:val="20"/>
        </w:rPr>
        <w:t>С.Т.Алахкулиев</w:t>
      </w:r>
      <w:r>
        <w:rPr>
          <w:sz w:val="20"/>
          <w:szCs w:val="20"/>
        </w:rPr>
        <w:t xml:space="preserve">                                        _________________/____________________/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м.п.</w:t>
      </w:r>
    </w:p>
    <w:p w:rsidR="00C65DA1" w:rsidRDefault="00C65DA1" w:rsidP="00E21585">
      <w:pPr>
        <w:pStyle w:val="ConsNormal"/>
        <w:widowControl/>
        <w:ind w:right="0" w:firstLine="0"/>
        <w:jc w:val="center"/>
      </w:pPr>
    </w:p>
    <w:sectPr w:rsidR="00C65DA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174"/>
    <w:rsid w:val="003015E5"/>
    <w:rsid w:val="0032170F"/>
    <w:rsid w:val="006A2ACD"/>
    <w:rsid w:val="00823B25"/>
    <w:rsid w:val="009932FA"/>
    <w:rsid w:val="009D0B09"/>
    <w:rsid w:val="00A3326D"/>
    <w:rsid w:val="00AD7174"/>
    <w:rsid w:val="00AF680A"/>
    <w:rsid w:val="00B025AD"/>
    <w:rsid w:val="00B4084C"/>
    <w:rsid w:val="00B77823"/>
    <w:rsid w:val="00C408C3"/>
    <w:rsid w:val="00C65DA1"/>
    <w:rsid w:val="00CC4879"/>
    <w:rsid w:val="00E21585"/>
    <w:rsid w:val="00F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B09"/>
    <w:pPr>
      <w:keepNext/>
      <w:suppressAutoHyphens w:val="0"/>
      <w:jc w:val="both"/>
      <w:outlineLvl w:val="0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9D0B09"/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Lily</dc:creator>
  <cp:keywords/>
  <cp:lastModifiedBy>Job</cp:lastModifiedBy>
  <cp:revision>6</cp:revision>
  <cp:lastPrinted>2006-03-31T09:38:00Z</cp:lastPrinted>
  <dcterms:created xsi:type="dcterms:W3CDTF">2016-07-19T12:56:00Z</dcterms:created>
  <dcterms:modified xsi:type="dcterms:W3CDTF">2017-12-08T09:49:00Z</dcterms:modified>
</cp:coreProperties>
</file>