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A4" w:rsidRPr="0063111D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t xml:space="preserve">Договор о задатке </w:t>
      </w:r>
      <w:r>
        <w:rPr>
          <w:rFonts w:ascii="Times New Roman CYR" w:hAnsi="Times New Roman CYR" w:cs="Times New Roman CYR"/>
          <w:b/>
          <w:bCs/>
        </w:rPr>
        <w:t>по лоту №1</w:t>
      </w:r>
    </w:p>
    <w:p w:rsidR="00474EA4" w:rsidRPr="0063111D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474EA4" w:rsidRPr="00C3710F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474EA4" w:rsidRPr="00622229" w:rsidRDefault="00474EA4" w:rsidP="00474EA4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E75608">
        <w:rPr>
          <w:sz w:val="22"/>
          <w:szCs w:val="22"/>
        </w:rPr>
        <w:t xml:space="preserve"> 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 xml:space="preserve">) Наталья Вячеславовна, действующая на основании резолютивной части Решения Арбитражного суда Рязанской обл. от 28.01.2016 г. по делу №А54-2776/2015,  </w:t>
      </w:r>
      <w:r w:rsidRPr="00E75608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именуемая</w:t>
      </w:r>
      <w:r w:rsidRPr="00622229">
        <w:rPr>
          <w:sz w:val="22"/>
          <w:szCs w:val="22"/>
        </w:rPr>
        <w:t xml:space="preserve"> в дальнейшем «Организатор торгов» с одной стороны, и ___________________________________________________________________________________</w:t>
      </w:r>
      <w:proofErr w:type="gramEnd"/>
    </w:p>
    <w:p w:rsidR="00474EA4" w:rsidRPr="00622229" w:rsidRDefault="00474EA4" w:rsidP="00474EA4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474EA4" w:rsidRPr="001802DD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1802DD">
        <w:rPr>
          <w:rFonts w:ascii="Times New Roman" w:hAnsi="Times New Roman" w:cs="Times New Roman"/>
        </w:rPr>
        <w:t>1.1. </w:t>
      </w:r>
      <w:proofErr w:type="gramStart"/>
      <w:r w:rsidRPr="001802DD">
        <w:rPr>
          <w:rFonts w:ascii="Times New Roman" w:hAnsi="Times New Roman" w:cs="Times New Roman"/>
        </w:rPr>
        <w:t xml:space="preserve">Для участия в открытых торгах в форме </w:t>
      </w:r>
      <w:r>
        <w:rPr>
          <w:rFonts w:ascii="Times New Roman" w:hAnsi="Times New Roman" w:cs="Times New Roman"/>
        </w:rPr>
        <w:t>публичного предложения</w:t>
      </w:r>
      <w:r w:rsidRPr="001802DD">
        <w:rPr>
          <w:rFonts w:ascii="Times New Roman" w:hAnsi="Times New Roman" w:cs="Times New Roman"/>
        </w:rPr>
        <w:t xml:space="preserve">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ИП Шувалова А.А.:   </w:t>
      </w:r>
      <w:r w:rsidRPr="001802DD">
        <w:rPr>
          <w:rFonts w:ascii="Times New Roman" w:hAnsi="Times New Roman" w:cs="Times New Roman"/>
          <w:b/>
        </w:rPr>
        <w:t>Лот №1.</w:t>
      </w:r>
      <w:r w:rsidRPr="001802DD">
        <w:rPr>
          <w:rFonts w:ascii="Times New Roman" w:hAnsi="Times New Roman" w:cs="Times New Roman"/>
        </w:rPr>
        <w:t xml:space="preserve"> 100% доли в уставн</w:t>
      </w:r>
      <w:r>
        <w:rPr>
          <w:rFonts w:ascii="Times New Roman" w:hAnsi="Times New Roman" w:cs="Times New Roman"/>
        </w:rPr>
        <w:t>ом капитале ООО «Чучково»  (ИНН </w:t>
      </w:r>
      <w:r w:rsidRPr="001802DD">
        <w:rPr>
          <w:rFonts w:ascii="Times New Roman" w:hAnsi="Times New Roman" w:cs="Times New Roman"/>
        </w:rPr>
        <w:t xml:space="preserve">6223002330, 391420, </w:t>
      </w:r>
      <w:proofErr w:type="spellStart"/>
      <w:r w:rsidRPr="001802DD">
        <w:rPr>
          <w:rFonts w:ascii="Times New Roman" w:hAnsi="Times New Roman" w:cs="Times New Roman"/>
        </w:rPr>
        <w:t>Чучковский</w:t>
      </w:r>
      <w:proofErr w:type="spellEnd"/>
      <w:r w:rsidRPr="001802DD">
        <w:rPr>
          <w:rFonts w:ascii="Times New Roman" w:hAnsi="Times New Roman" w:cs="Times New Roman"/>
        </w:rPr>
        <w:t xml:space="preserve"> район, р.п.</w:t>
      </w:r>
      <w:proofErr w:type="gramEnd"/>
      <w:r w:rsidRPr="001802DD">
        <w:rPr>
          <w:rFonts w:ascii="Times New Roman" w:hAnsi="Times New Roman" w:cs="Times New Roman"/>
        </w:rPr>
        <w:t xml:space="preserve"> </w:t>
      </w:r>
      <w:proofErr w:type="gramStart"/>
      <w:r w:rsidRPr="001802DD">
        <w:rPr>
          <w:rFonts w:ascii="Times New Roman" w:hAnsi="Times New Roman" w:cs="Times New Roman"/>
        </w:rPr>
        <w:t>Чучково, пл. Ленина, 42).</w:t>
      </w:r>
      <w:proofErr w:type="gramEnd"/>
      <w:r w:rsidRPr="001802DD">
        <w:rPr>
          <w:rFonts w:ascii="Times New Roman" w:hAnsi="Times New Roman" w:cs="Times New Roman"/>
        </w:rPr>
        <w:t xml:space="preserve"> Начальная цена – </w:t>
      </w:r>
      <w:r>
        <w:rPr>
          <w:rFonts w:ascii="Times New Roman" w:hAnsi="Times New Roman" w:cs="Times New Roman"/>
        </w:rPr>
        <w:t>2214</w:t>
      </w:r>
      <w:r w:rsidRPr="001802DD">
        <w:rPr>
          <w:rFonts w:ascii="Times New Roman" w:hAnsi="Times New Roman" w:cs="Times New Roman"/>
        </w:rPr>
        <w:t>00 руб.  - (далее по тексту «Имущество») - Претендент  перечисляет,  а  Организатор торгов принимает  задаток в сумме 10 (десять) % от начальной цены лота, что составл</w:t>
      </w:r>
      <w:r>
        <w:rPr>
          <w:rFonts w:ascii="Times New Roman" w:hAnsi="Times New Roman" w:cs="Times New Roman"/>
        </w:rPr>
        <w:t>яет  2214</w:t>
      </w:r>
      <w:r w:rsidRPr="001802DD">
        <w:rPr>
          <w:rFonts w:ascii="Times New Roman" w:hAnsi="Times New Roman" w:cs="Times New Roman"/>
        </w:rPr>
        <w:t xml:space="preserve">0  (двадцать </w:t>
      </w:r>
      <w:r>
        <w:rPr>
          <w:rFonts w:ascii="Times New Roman" w:hAnsi="Times New Roman" w:cs="Times New Roman"/>
        </w:rPr>
        <w:t>дв</w:t>
      </w:r>
      <w:r w:rsidRPr="001802DD">
        <w:rPr>
          <w:rFonts w:ascii="Times New Roman" w:hAnsi="Times New Roman" w:cs="Times New Roman"/>
        </w:rPr>
        <w:t xml:space="preserve">е тысячи </w:t>
      </w:r>
      <w:r>
        <w:rPr>
          <w:rFonts w:ascii="Times New Roman" w:hAnsi="Times New Roman" w:cs="Times New Roman"/>
        </w:rPr>
        <w:t>сто сорок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802DD">
        <w:rPr>
          <w:rFonts w:ascii="Times New Roman" w:hAnsi="Times New Roman" w:cs="Times New Roman"/>
        </w:rPr>
        <w:t>)</w:t>
      </w:r>
      <w:proofErr w:type="gramEnd"/>
      <w:r w:rsidRPr="001802DD">
        <w:rPr>
          <w:rFonts w:ascii="Times New Roman" w:hAnsi="Times New Roman" w:cs="Times New Roman"/>
        </w:rPr>
        <w:t xml:space="preserve"> руб. </w:t>
      </w:r>
    </w:p>
    <w:p w:rsidR="00474EA4" w:rsidRP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A4">
        <w:rPr>
          <w:rFonts w:ascii="Times New Roman" w:hAnsi="Times New Roman" w:cs="Times New Roman"/>
          <w:sz w:val="24"/>
          <w:szCs w:val="24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 по реквизитам:</w:t>
      </w:r>
    </w:p>
    <w:p w:rsidR="00474EA4" w:rsidRP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A4">
        <w:rPr>
          <w:rFonts w:ascii="Times New Roman" w:hAnsi="Times New Roman" w:cs="Times New Roman"/>
          <w:sz w:val="24"/>
          <w:szCs w:val="24"/>
        </w:rPr>
        <w:t xml:space="preserve">ФИО получателя Шувалов Александр Александрович, счет получателя 40817810753000972386, БИК 046126614 к/с 30101810500000000614, </w:t>
      </w:r>
      <w:proofErr w:type="spellStart"/>
      <w:proofErr w:type="gramStart"/>
      <w:r w:rsidRPr="00474EA4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474EA4">
        <w:rPr>
          <w:rFonts w:ascii="Times New Roman" w:hAnsi="Times New Roman" w:cs="Times New Roman"/>
          <w:sz w:val="24"/>
          <w:szCs w:val="24"/>
        </w:rPr>
        <w:t xml:space="preserve"> офис №8606/062 ПАО Сбербанк, </w:t>
      </w:r>
      <w:r w:rsidRPr="00474EA4">
        <w:rPr>
          <w:rFonts w:ascii="Times New Roman" w:hAnsi="Times New Roman" w:cs="Times New Roman"/>
          <w:spacing w:val="-2"/>
          <w:sz w:val="24"/>
          <w:szCs w:val="24"/>
        </w:rPr>
        <w:t>, назначение платежа – «В качестве задатка за лот № 1 за участие в торгах по делу № А54-2776/2015».</w:t>
      </w:r>
    </w:p>
    <w:p w:rsidR="00474EA4" w:rsidRPr="00DD7F8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474EA4" w:rsidRPr="00622229" w:rsidRDefault="00474EA4" w:rsidP="00474EA4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</w:t>
      </w:r>
      <w:r>
        <w:rPr>
          <w:rFonts w:ascii="Times New Roman" w:hAnsi="Times New Roman" w:cs="Times New Roman"/>
          <w:sz w:val="22"/>
          <w:szCs w:val="22"/>
        </w:rPr>
        <w:t>на момент подачи заявки на участие в торгах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474EA4" w:rsidRPr="00622229" w:rsidRDefault="00474EA4" w:rsidP="00474EA4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lastRenderedPageBreak/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 В случае признания торгов </w:t>
      </w:r>
      <w:proofErr w:type="gramStart"/>
      <w:r w:rsidRPr="00622229">
        <w:rPr>
          <w:rFonts w:ascii="Times New Roman" w:hAnsi="Times New Roman" w:cs="Times New Roman"/>
        </w:rPr>
        <w:t>несостоявшимися</w:t>
      </w:r>
      <w:proofErr w:type="gramEnd"/>
      <w:r w:rsidRPr="00622229">
        <w:rPr>
          <w:rFonts w:ascii="Times New Roman" w:hAnsi="Times New Roman" w:cs="Times New Roman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7</w:t>
      </w:r>
      <w:r w:rsidRPr="00622229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Организатор торгов: </w:t>
      </w:r>
    </w:p>
    <w:p w:rsidR="00474EA4" w:rsidRPr="00E75608" w:rsidRDefault="00474EA4" w:rsidP="00474EA4">
      <w:pPr>
        <w:pStyle w:val="a3"/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>Карманова 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>) Наталья Вячеславовна</w:t>
      </w:r>
      <w:r w:rsidRPr="00E75608">
        <w:rPr>
          <w:spacing w:val="-2"/>
          <w:sz w:val="22"/>
          <w:szCs w:val="22"/>
        </w:rPr>
        <w:t xml:space="preserve">,   </w:t>
      </w:r>
      <w:r w:rsidRPr="00E75608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474EA4" w:rsidRPr="00E75608" w:rsidRDefault="00474EA4" w:rsidP="00474EA4">
      <w:pPr>
        <w:pStyle w:val="a3"/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E75608">
        <w:rPr>
          <w:sz w:val="22"/>
          <w:szCs w:val="22"/>
        </w:rPr>
        <w:t> 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области, СНИЛС 110-151-669 91).</w:t>
      </w:r>
      <w:r w:rsidRPr="00E75608">
        <w:rPr>
          <w:rFonts w:eastAsia="Batang"/>
          <w:sz w:val="22"/>
          <w:szCs w:val="22"/>
        </w:rPr>
        <w:t xml:space="preserve"> </w:t>
      </w:r>
      <w:r w:rsidRPr="00E75608">
        <w:rPr>
          <w:spacing w:val="-2"/>
          <w:sz w:val="22"/>
          <w:szCs w:val="22"/>
        </w:rPr>
        <w:t xml:space="preserve"> </w:t>
      </w:r>
      <w:proofErr w:type="gramEnd"/>
    </w:p>
    <w:p w:rsidR="00474EA4" w:rsidRPr="00E75608" w:rsidRDefault="00474EA4" w:rsidP="00474EA4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E75608">
        <w:rPr>
          <w:sz w:val="22"/>
          <w:szCs w:val="22"/>
        </w:rPr>
        <w:t>Доп</w:t>
      </w:r>
      <w:proofErr w:type="spellEnd"/>
      <w:proofErr w:type="gramEnd"/>
      <w:r w:rsidRPr="00E75608">
        <w:rPr>
          <w:sz w:val="22"/>
          <w:szCs w:val="22"/>
        </w:rPr>
        <w:t xml:space="preserve"> офис №8606/062 ПАО Сбербанк.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Претендент: ___________________________________________________________________________ </w:t>
      </w: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 торгов: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управляющий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 /</w:t>
      </w:r>
      <w:r>
        <w:rPr>
          <w:rFonts w:ascii="Times New Roman" w:hAnsi="Times New Roman" w:cs="Times New Roman"/>
        </w:rPr>
        <w:t>Н.В. Карманова (</w:t>
      </w:r>
      <w:proofErr w:type="spellStart"/>
      <w:r>
        <w:rPr>
          <w:rFonts w:ascii="Times New Roman" w:hAnsi="Times New Roman" w:cs="Times New Roman"/>
        </w:rPr>
        <w:t>Спирина</w:t>
      </w:r>
      <w:proofErr w:type="spellEnd"/>
      <w:r>
        <w:rPr>
          <w:rFonts w:ascii="Times New Roman" w:hAnsi="Times New Roman" w:cs="Times New Roman"/>
        </w:rPr>
        <w:t>)</w:t>
      </w:r>
      <w:r w:rsidRPr="00622229">
        <w:rPr>
          <w:rFonts w:ascii="Times New Roman" w:hAnsi="Times New Roman" w:cs="Times New Roman"/>
        </w:rPr>
        <w:t xml:space="preserve"> /              </w:t>
      </w:r>
      <w:r w:rsidRPr="00622229">
        <w:rPr>
          <w:rFonts w:ascii="Times New Roman" w:hAnsi="Times New Roman" w:cs="Times New Roman"/>
        </w:rPr>
        <w:tab/>
        <w:t xml:space="preserve">     ______________ /_______________/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Default="00474EA4" w:rsidP="00474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4EA4" w:rsidRPr="0063111D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lastRenderedPageBreak/>
        <w:t xml:space="preserve">Договор о задатке </w:t>
      </w:r>
      <w:r>
        <w:rPr>
          <w:rFonts w:ascii="Times New Roman CYR" w:hAnsi="Times New Roman CYR" w:cs="Times New Roman CYR"/>
          <w:b/>
          <w:bCs/>
        </w:rPr>
        <w:t>по лоту №2</w:t>
      </w:r>
    </w:p>
    <w:p w:rsidR="00474EA4" w:rsidRPr="0063111D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474EA4" w:rsidRPr="00C3710F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474EA4" w:rsidRPr="00622229" w:rsidRDefault="00474EA4" w:rsidP="00474EA4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E75608">
        <w:rPr>
          <w:sz w:val="22"/>
          <w:szCs w:val="22"/>
        </w:rPr>
        <w:t xml:space="preserve"> 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 xml:space="preserve">) Наталья Вячеславовна, действующая на основании резолютивной части Решения Арбитражного суда Рязанской обл. от 28.01.2016 г. по делу №А54-2776/2015,  </w:t>
      </w:r>
      <w:r w:rsidRPr="00E75608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именуемая</w:t>
      </w:r>
      <w:r w:rsidRPr="00622229">
        <w:rPr>
          <w:sz w:val="22"/>
          <w:szCs w:val="22"/>
        </w:rPr>
        <w:t xml:space="preserve"> в дальнейшем «Организатор торгов» с одной стороны, и ___________________________________________________________________________________</w:t>
      </w:r>
      <w:proofErr w:type="gramEnd"/>
    </w:p>
    <w:p w:rsidR="00474EA4" w:rsidRPr="00622229" w:rsidRDefault="00474EA4" w:rsidP="00474EA4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474EA4" w:rsidRPr="00AB17FA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1802DD">
        <w:rPr>
          <w:rFonts w:ascii="Times New Roman" w:hAnsi="Times New Roman" w:cs="Times New Roman"/>
        </w:rPr>
        <w:t>1.1. Для уча</w:t>
      </w:r>
      <w:r>
        <w:rPr>
          <w:rFonts w:ascii="Times New Roman" w:hAnsi="Times New Roman" w:cs="Times New Roman"/>
        </w:rPr>
        <w:t>стия в открытых торгах в форме публичного предложения</w:t>
      </w:r>
      <w:r w:rsidRPr="001802DD">
        <w:rPr>
          <w:rFonts w:ascii="Times New Roman" w:hAnsi="Times New Roman" w:cs="Times New Roman"/>
        </w:rPr>
        <w:t>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ИП Шувалова А.А</w:t>
      </w:r>
      <w:r w:rsidRPr="00AB17FA">
        <w:rPr>
          <w:rFonts w:ascii="Times New Roman" w:hAnsi="Times New Roman" w:cs="Times New Roman"/>
        </w:rPr>
        <w:t xml:space="preserve">.:   </w:t>
      </w:r>
      <w:r w:rsidRPr="00AB17FA">
        <w:rPr>
          <w:rFonts w:ascii="Times New Roman" w:hAnsi="Times New Roman" w:cs="Times New Roman"/>
          <w:b/>
        </w:rPr>
        <w:t>Лот №2.</w:t>
      </w:r>
      <w:r w:rsidRPr="00AB17FA">
        <w:rPr>
          <w:rFonts w:ascii="Times New Roman" w:hAnsi="Times New Roman" w:cs="Times New Roman"/>
        </w:rPr>
        <w:t xml:space="preserve"> Дебиторская задолженность ООО «Кентавр»  ИНН 6232006684, ООО «РО Спорт Строй» ИНН 5056011187, по коммунальным платежам перед ИП Шуваловым А.А. на общую сумму </w:t>
      </w:r>
      <w:r w:rsidRPr="00AB17FA">
        <w:rPr>
          <w:rFonts w:ascii="Times New Roman" w:hAnsi="Times New Roman" w:cs="Times New Roman"/>
          <w:color w:val="000000"/>
        </w:rPr>
        <w:t xml:space="preserve">1 037 400,23 руб. </w:t>
      </w:r>
      <w:r w:rsidRPr="00AB17FA">
        <w:rPr>
          <w:rFonts w:ascii="Times New Roman" w:hAnsi="Times New Roman" w:cs="Times New Roman"/>
        </w:rPr>
        <w:t xml:space="preserve">Начальная цена – </w:t>
      </w:r>
      <w:r>
        <w:rPr>
          <w:rFonts w:ascii="Times New Roman" w:hAnsi="Times New Roman" w:cs="Times New Roman"/>
        </w:rPr>
        <w:t xml:space="preserve">933660 руб. </w:t>
      </w:r>
      <w:r w:rsidRPr="00AB17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AB17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</w:t>
      </w:r>
      <w:proofErr w:type="gramStart"/>
      <w:r w:rsidRPr="00AB17FA">
        <w:rPr>
          <w:rFonts w:ascii="Times New Roman" w:hAnsi="Times New Roman" w:cs="Times New Roman"/>
        </w:rPr>
        <w:t>.</w:t>
      </w:r>
      <w:proofErr w:type="gramEnd"/>
      <w:r w:rsidRPr="00AB17FA">
        <w:rPr>
          <w:rFonts w:ascii="Times New Roman" w:hAnsi="Times New Roman" w:cs="Times New Roman"/>
        </w:rPr>
        <w:t xml:space="preserve">  - (</w:t>
      </w:r>
      <w:proofErr w:type="gramStart"/>
      <w:r w:rsidRPr="00AB17FA">
        <w:rPr>
          <w:rFonts w:ascii="Times New Roman" w:hAnsi="Times New Roman" w:cs="Times New Roman"/>
        </w:rPr>
        <w:t>д</w:t>
      </w:r>
      <w:proofErr w:type="gramEnd"/>
      <w:r w:rsidRPr="00AB17FA">
        <w:rPr>
          <w:rFonts w:ascii="Times New Roman" w:hAnsi="Times New Roman" w:cs="Times New Roman"/>
        </w:rPr>
        <w:t xml:space="preserve">алее по тексту «Имущество») - Претендент  перечисляет,  а  Организатор торгов принимает  задаток в сумме 10 (десять) % от начальной цены лота, что составляет  </w:t>
      </w:r>
      <w:r>
        <w:rPr>
          <w:rFonts w:ascii="Times New Roman" w:hAnsi="Times New Roman" w:cs="Times New Roman"/>
        </w:rPr>
        <w:t>93366</w:t>
      </w:r>
      <w:r w:rsidRPr="00AB17FA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девяносто три тысячи триста шестьдесят шесть</w:t>
      </w:r>
      <w:r w:rsidRPr="00AB17FA">
        <w:rPr>
          <w:rFonts w:ascii="Times New Roman" w:hAnsi="Times New Roman" w:cs="Times New Roman"/>
        </w:rPr>
        <w:t xml:space="preserve">) руб. </w:t>
      </w:r>
      <w:r>
        <w:rPr>
          <w:rFonts w:ascii="Times New Roman" w:hAnsi="Times New Roman" w:cs="Times New Roman"/>
        </w:rPr>
        <w:t>02 коп.</w:t>
      </w:r>
    </w:p>
    <w:p w:rsidR="00474EA4" w:rsidRP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A4">
        <w:rPr>
          <w:rFonts w:ascii="Times New Roman" w:hAnsi="Times New Roman" w:cs="Times New Roman"/>
          <w:sz w:val="24"/>
          <w:szCs w:val="24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 по реквизитам:</w:t>
      </w:r>
    </w:p>
    <w:p w:rsidR="00474EA4" w:rsidRP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A4">
        <w:rPr>
          <w:rFonts w:ascii="Times New Roman" w:hAnsi="Times New Roman" w:cs="Times New Roman"/>
          <w:sz w:val="24"/>
          <w:szCs w:val="24"/>
        </w:rPr>
        <w:t xml:space="preserve">ФИО получателя Шувалов Александр Александрович, счет получателя 40817810753000972386, БИК 046126614 к/с 30101810500000000614, </w:t>
      </w:r>
      <w:proofErr w:type="spellStart"/>
      <w:proofErr w:type="gramStart"/>
      <w:r w:rsidRPr="00474EA4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474EA4">
        <w:rPr>
          <w:rFonts w:ascii="Times New Roman" w:hAnsi="Times New Roman" w:cs="Times New Roman"/>
          <w:sz w:val="24"/>
          <w:szCs w:val="24"/>
        </w:rPr>
        <w:t xml:space="preserve"> офис №8606/062 ПАО Сбербанк, </w:t>
      </w:r>
      <w:r w:rsidRPr="00474EA4">
        <w:rPr>
          <w:rFonts w:ascii="Times New Roman" w:hAnsi="Times New Roman" w:cs="Times New Roman"/>
          <w:spacing w:val="-2"/>
          <w:sz w:val="24"/>
          <w:szCs w:val="24"/>
        </w:rPr>
        <w:t>, назначение платежа – «В качестве задатка за лот № 1 за участие в торгах по делу № А54-2776/2015».</w:t>
      </w:r>
    </w:p>
    <w:p w:rsidR="00474EA4" w:rsidRPr="00DD7F8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474EA4" w:rsidRPr="00622229" w:rsidRDefault="00474EA4" w:rsidP="00474EA4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</w:t>
      </w:r>
      <w:r>
        <w:rPr>
          <w:rFonts w:ascii="Times New Roman" w:hAnsi="Times New Roman" w:cs="Times New Roman"/>
          <w:sz w:val="22"/>
          <w:szCs w:val="22"/>
        </w:rPr>
        <w:t>на момент подачи заявки на участие в торгах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474EA4" w:rsidRPr="00622229" w:rsidRDefault="00474EA4" w:rsidP="00474EA4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</w:t>
      </w:r>
      <w:r w:rsidRPr="00622229">
        <w:rPr>
          <w:rFonts w:ascii="Times New Roman" w:hAnsi="Times New Roman" w:cs="Times New Roman"/>
        </w:rPr>
        <w:lastRenderedPageBreak/>
        <w:t xml:space="preserve">рабочих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 В случае признания торгов </w:t>
      </w:r>
      <w:proofErr w:type="gramStart"/>
      <w:r w:rsidRPr="00622229">
        <w:rPr>
          <w:rFonts w:ascii="Times New Roman" w:hAnsi="Times New Roman" w:cs="Times New Roman"/>
        </w:rPr>
        <w:t>несостоявшимися</w:t>
      </w:r>
      <w:proofErr w:type="gramEnd"/>
      <w:r w:rsidRPr="00622229">
        <w:rPr>
          <w:rFonts w:ascii="Times New Roman" w:hAnsi="Times New Roman" w:cs="Times New Roman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7</w:t>
      </w:r>
      <w:r w:rsidRPr="00622229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Организатор торгов: </w:t>
      </w:r>
    </w:p>
    <w:p w:rsidR="00474EA4" w:rsidRPr="00E75608" w:rsidRDefault="00474EA4" w:rsidP="00474EA4">
      <w:pPr>
        <w:pStyle w:val="a3"/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>Карманова 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>) Наталья Вячеславовна</w:t>
      </w:r>
      <w:r w:rsidRPr="00E75608">
        <w:rPr>
          <w:spacing w:val="-2"/>
          <w:sz w:val="22"/>
          <w:szCs w:val="22"/>
        </w:rPr>
        <w:t xml:space="preserve">,   </w:t>
      </w:r>
      <w:r w:rsidRPr="00E75608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474EA4" w:rsidRPr="00E75608" w:rsidRDefault="00474EA4" w:rsidP="00474EA4">
      <w:pPr>
        <w:pStyle w:val="a3"/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E75608">
        <w:rPr>
          <w:sz w:val="22"/>
          <w:szCs w:val="22"/>
        </w:rPr>
        <w:t> 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области, СНИЛС 110-151-669 91).</w:t>
      </w:r>
      <w:r w:rsidRPr="00E75608">
        <w:rPr>
          <w:rFonts w:eastAsia="Batang"/>
          <w:sz w:val="22"/>
          <w:szCs w:val="22"/>
        </w:rPr>
        <w:t xml:space="preserve"> </w:t>
      </w:r>
      <w:r w:rsidRPr="00E75608">
        <w:rPr>
          <w:spacing w:val="-2"/>
          <w:sz w:val="22"/>
          <w:szCs w:val="22"/>
        </w:rPr>
        <w:t xml:space="preserve"> </w:t>
      </w:r>
      <w:proofErr w:type="gramEnd"/>
    </w:p>
    <w:p w:rsidR="00474EA4" w:rsidRPr="00E75608" w:rsidRDefault="00474EA4" w:rsidP="00474EA4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E75608">
        <w:rPr>
          <w:sz w:val="22"/>
          <w:szCs w:val="22"/>
        </w:rPr>
        <w:t>Доп</w:t>
      </w:r>
      <w:proofErr w:type="spellEnd"/>
      <w:proofErr w:type="gramEnd"/>
      <w:r w:rsidRPr="00E75608">
        <w:rPr>
          <w:sz w:val="22"/>
          <w:szCs w:val="22"/>
        </w:rPr>
        <w:t xml:space="preserve"> офис №8606/062 ПАО Сбербанк.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Претендент: ___________________________________________________________________________ </w:t>
      </w: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 торгов: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управляющий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 /</w:t>
      </w:r>
      <w:r>
        <w:rPr>
          <w:rFonts w:ascii="Times New Roman" w:hAnsi="Times New Roman" w:cs="Times New Roman"/>
        </w:rPr>
        <w:t>Н.В. Карманова (</w:t>
      </w:r>
      <w:proofErr w:type="spellStart"/>
      <w:r>
        <w:rPr>
          <w:rFonts w:ascii="Times New Roman" w:hAnsi="Times New Roman" w:cs="Times New Roman"/>
        </w:rPr>
        <w:t>Спирина</w:t>
      </w:r>
      <w:proofErr w:type="spellEnd"/>
      <w:r>
        <w:rPr>
          <w:rFonts w:ascii="Times New Roman" w:hAnsi="Times New Roman" w:cs="Times New Roman"/>
        </w:rPr>
        <w:t>)</w:t>
      </w:r>
      <w:r w:rsidRPr="00622229">
        <w:rPr>
          <w:rFonts w:ascii="Times New Roman" w:hAnsi="Times New Roman" w:cs="Times New Roman"/>
        </w:rPr>
        <w:t xml:space="preserve"> /              </w:t>
      </w:r>
      <w:r w:rsidRPr="00622229">
        <w:rPr>
          <w:rFonts w:ascii="Times New Roman" w:hAnsi="Times New Roman" w:cs="Times New Roman"/>
        </w:rPr>
        <w:tab/>
        <w:t xml:space="preserve">     ______________ /_______________/</w:t>
      </w:r>
    </w:p>
    <w:p w:rsidR="00474EA4" w:rsidRDefault="00474EA4" w:rsidP="00474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4EA4" w:rsidRPr="0063111D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lastRenderedPageBreak/>
        <w:t xml:space="preserve">Договор о задатке </w:t>
      </w:r>
      <w:r>
        <w:rPr>
          <w:rFonts w:ascii="Times New Roman CYR" w:hAnsi="Times New Roman CYR" w:cs="Times New Roman CYR"/>
          <w:b/>
          <w:bCs/>
        </w:rPr>
        <w:t>по лоту №3</w:t>
      </w:r>
    </w:p>
    <w:p w:rsidR="00474EA4" w:rsidRPr="0063111D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474EA4" w:rsidRPr="00C3710F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474EA4" w:rsidRPr="00622229" w:rsidRDefault="00474EA4" w:rsidP="00474EA4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E75608">
        <w:rPr>
          <w:sz w:val="22"/>
          <w:szCs w:val="22"/>
        </w:rPr>
        <w:t xml:space="preserve"> 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 xml:space="preserve">) Наталья Вячеславовна, действующая на основании резолютивной части Решения Арбитражного суда Рязанской обл. от 28.01.2016 г. по делу №А54-2776/2015,  </w:t>
      </w:r>
      <w:r w:rsidRPr="00E75608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именуемая</w:t>
      </w:r>
      <w:r w:rsidRPr="00622229">
        <w:rPr>
          <w:sz w:val="22"/>
          <w:szCs w:val="22"/>
        </w:rPr>
        <w:t xml:space="preserve"> в дальнейшем «Организатор торгов» с одной стороны, и ___________________________________________________________________________________</w:t>
      </w:r>
      <w:proofErr w:type="gramEnd"/>
    </w:p>
    <w:p w:rsidR="00474EA4" w:rsidRPr="00622229" w:rsidRDefault="00474EA4" w:rsidP="00474EA4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474EA4" w:rsidRDefault="00474EA4" w:rsidP="00474EA4">
      <w:pPr>
        <w:ind w:firstLine="567"/>
        <w:jc w:val="both"/>
        <w:rPr>
          <w:rFonts w:ascii="Times New Roman" w:hAnsi="Times New Roman" w:cs="Times New Roman"/>
        </w:rPr>
      </w:pPr>
      <w:r w:rsidRPr="00EC634D">
        <w:rPr>
          <w:rFonts w:ascii="Times New Roman" w:hAnsi="Times New Roman" w:cs="Times New Roman"/>
        </w:rPr>
        <w:t xml:space="preserve"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 </w:t>
      </w:r>
      <w:r>
        <w:rPr>
          <w:rFonts w:ascii="Times New Roman" w:hAnsi="Times New Roman" w:cs="Times New Roman"/>
        </w:rPr>
        <w:t>ИП Шувалова А.А.</w:t>
      </w:r>
      <w:r w:rsidRPr="00EC634D">
        <w:rPr>
          <w:rFonts w:ascii="Times New Roman" w:hAnsi="Times New Roman" w:cs="Times New Roman"/>
        </w:rPr>
        <w:t xml:space="preserve">:   Лот №3. Земельный участок с кадастровым номером 62:23:0010102:19, категория земель: земли сельскохозяйственного назначения,  разрешенное использование: для сельскохозяйственного назначения, общая площадь 838 600 кв. м, адрес объекта: Рязанская область,  </w:t>
      </w:r>
      <w:proofErr w:type="spellStart"/>
      <w:r w:rsidRPr="00EC634D">
        <w:rPr>
          <w:rFonts w:ascii="Times New Roman" w:hAnsi="Times New Roman" w:cs="Times New Roman"/>
        </w:rPr>
        <w:t>Чучковский</w:t>
      </w:r>
      <w:proofErr w:type="spellEnd"/>
      <w:r w:rsidRPr="00EC634D">
        <w:rPr>
          <w:rFonts w:ascii="Times New Roman" w:hAnsi="Times New Roman" w:cs="Times New Roman"/>
        </w:rPr>
        <w:t xml:space="preserve"> район, с. </w:t>
      </w:r>
      <w:proofErr w:type="spellStart"/>
      <w:r w:rsidRPr="00EC634D">
        <w:rPr>
          <w:rFonts w:ascii="Times New Roman" w:hAnsi="Times New Roman" w:cs="Times New Roman"/>
        </w:rPr>
        <w:t>Марьевка</w:t>
      </w:r>
      <w:proofErr w:type="spellEnd"/>
      <w:r w:rsidRPr="00EC634D">
        <w:rPr>
          <w:rFonts w:ascii="Times New Roman" w:hAnsi="Times New Roman" w:cs="Times New Roman"/>
        </w:rPr>
        <w:t>. Начальная цена – 1 </w:t>
      </w:r>
      <w:r>
        <w:rPr>
          <w:rFonts w:ascii="Times New Roman" w:hAnsi="Times New Roman" w:cs="Times New Roman"/>
        </w:rPr>
        <w:t>308</w:t>
      </w:r>
      <w:r w:rsidRPr="00EC634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</w:t>
      </w:r>
      <w:r w:rsidRPr="00EC634D">
        <w:rPr>
          <w:rFonts w:ascii="Times New Roman" w:hAnsi="Times New Roman" w:cs="Times New Roman"/>
        </w:rPr>
        <w:t xml:space="preserve">00,00 руб.  - (далее по тексту «Имущество») - Претендент  перечисляет,  а  Организатор торгов принимает  задаток в сумме </w:t>
      </w:r>
      <w:r>
        <w:rPr>
          <w:rFonts w:ascii="Times New Roman" w:hAnsi="Times New Roman" w:cs="Times New Roman"/>
        </w:rPr>
        <w:t>1</w:t>
      </w:r>
      <w:r w:rsidRPr="00EC634D">
        <w:rPr>
          <w:rFonts w:ascii="Times New Roman" w:hAnsi="Times New Roman" w:cs="Times New Roman"/>
        </w:rPr>
        <w:t>0 (д</w:t>
      </w:r>
      <w:r>
        <w:rPr>
          <w:rFonts w:ascii="Times New Roman" w:hAnsi="Times New Roman" w:cs="Times New Roman"/>
        </w:rPr>
        <w:t>есят</w:t>
      </w:r>
      <w:r w:rsidRPr="00EC634D">
        <w:rPr>
          <w:rFonts w:ascii="Times New Roman" w:hAnsi="Times New Roman" w:cs="Times New Roman"/>
        </w:rPr>
        <w:t xml:space="preserve">ь) % от начальной цены лота, что составляет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130 860 </w:t>
      </w:r>
      <w:r w:rsidRPr="00EC634D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Сто тридцать тысяч восемьсот шестьдесят</w:t>
      </w:r>
      <w:r w:rsidRPr="00EC634D">
        <w:rPr>
          <w:rFonts w:ascii="Times New Roman" w:hAnsi="Times New Roman" w:cs="Times New Roman"/>
        </w:rPr>
        <w:t xml:space="preserve">) руб. </w:t>
      </w:r>
    </w:p>
    <w:p w:rsidR="00474EA4" w:rsidRP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A4">
        <w:rPr>
          <w:rFonts w:ascii="Times New Roman" w:hAnsi="Times New Roman" w:cs="Times New Roman"/>
          <w:sz w:val="24"/>
          <w:szCs w:val="24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 по реквизитам:</w:t>
      </w:r>
    </w:p>
    <w:p w:rsidR="00474EA4" w:rsidRP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A4">
        <w:rPr>
          <w:rFonts w:ascii="Times New Roman" w:hAnsi="Times New Roman" w:cs="Times New Roman"/>
          <w:sz w:val="24"/>
          <w:szCs w:val="24"/>
        </w:rPr>
        <w:t xml:space="preserve">ФИО получателя Шувалов Александр Александрович, счет получателя 40817810753000972386, БИК 046126614 к/с 30101810500000000614, </w:t>
      </w:r>
      <w:proofErr w:type="spellStart"/>
      <w:proofErr w:type="gramStart"/>
      <w:r w:rsidRPr="00474EA4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474EA4">
        <w:rPr>
          <w:rFonts w:ascii="Times New Roman" w:hAnsi="Times New Roman" w:cs="Times New Roman"/>
          <w:sz w:val="24"/>
          <w:szCs w:val="24"/>
        </w:rPr>
        <w:t xml:space="preserve"> офис №8606/062 ПАО Сбербанк, </w:t>
      </w:r>
      <w:r w:rsidRPr="00474EA4">
        <w:rPr>
          <w:rFonts w:ascii="Times New Roman" w:hAnsi="Times New Roman" w:cs="Times New Roman"/>
          <w:spacing w:val="-2"/>
          <w:sz w:val="24"/>
          <w:szCs w:val="24"/>
        </w:rPr>
        <w:t>, назначение платежа – «В качестве задатка за лот № 1 за участие в торгах по делу № А54-2776/2015».</w:t>
      </w:r>
    </w:p>
    <w:p w:rsidR="00474EA4" w:rsidRPr="00DD7F8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474EA4" w:rsidRPr="00622229" w:rsidRDefault="00474EA4" w:rsidP="00474EA4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</w:t>
      </w:r>
      <w:r>
        <w:rPr>
          <w:rFonts w:ascii="Times New Roman" w:hAnsi="Times New Roman" w:cs="Times New Roman"/>
          <w:sz w:val="22"/>
          <w:szCs w:val="22"/>
        </w:rPr>
        <w:t>на момент подачи заявки на участие в торгах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474EA4" w:rsidRPr="00622229" w:rsidRDefault="00474EA4" w:rsidP="00474EA4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</w:t>
      </w:r>
      <w:r w:rsidRPr="00622229">
        <w:rPr>
          <w:rFonts w:ascii="Times New Roman" w:hAnsi="Times New Roman" w:cs="Times New Roman"/>
        </w:rPr>
        <w:lastRenderedPageBreak/>
        <w:t>рабочих  дней  с  даты подписания протокола о результатах проведения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 В случае признания торгов </w:t>
      </w:r>
      <w:proofErr w:type="gramStart"/>
      <w:r w:rsidRPr="00622229">
        <w:rPr>
          <w:rFonts w:ascii="Times New Roman" w:hAnsi="Times New Roman" w:cs="Times New Roman"/>
        </w:rPr>
        <w:t>несостоявшимися</w:t>
      </w:r>
      <w:proofErr w:type="gramEnd"/>
      <w:r w:rsidRPr="00622229">
        <w:rPr>
          <w:rFonts w:ascii="Times New Roman" w:hAnsi="Times New Roman" w:cs="Times New Roman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Организатор торгов: </w:t>
      </w:r>
    </w:p>
    <w:p w:rsidR="00474EA4" w:rsidRPr="00E75608" w:rsidRDefault="00474EA4" w:rsidP="00474EA4">
      <w:pPr>
        <w:pStyle w:val="a3"/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>Карманова 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>) Наталья Вячеславовна</w:t>
      </w:r>
      <w:r w:rsidRPr="00E75608">
        <w:rPr>
          <w:spacing w:val="-2"/>
          <w:sz w:val="22"/>
          <w:szCs w:val="22"/>
        </w:rPr>
        <w:t xml:space="preserve">,   </w:t>
      </w:r>
      <w:r w:rsidRPr="00E75608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474EA4" w:rsidRPr="00E75608" w:rsidRDefault="00474EA4" w:rsidP="00474EA4">
      <w:pPr>
        <w:pStyle w:val="a3"/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E75608">
        <w:rPr>
          <w:sz w:val="22"/>
          <w:szCs w:val="22"/>
        </w:rPr>
        <w:t> 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области, СНИЛС 110-151-669 91).</w:t>
      </w:r>
      <w:r w:rsidRPr="00E75608">
        <w:rPr>
          <w:rFonts w:eastAsia="Batang"/>
          <w:sz w:val="22"/>
          <w:szCs w:val="22"/>
        </w:rPr>
        <w:t xml:space="preserve"> </w:t>
      </w:r>
      <w:r w:rsidRPr="00E75608">
        <w:rPr>
          <w:spacing w:val="-2"/>
          <w:sz w:val="22"/>
          <w:szCs w:val="22"/>
        </w:rPr>
        <w:t xml:space="preserve"> </w:t>
      </w:r>
      <w:proofErr w:type="gramEnd"/>
    </w:p>
    <w:p w:rsidR="00474EA4" w:rsidRPr="00E75608" w:rsidRDefault="00474EA4" w:rsidP="00474EA4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E75608">
        <w:rPr>
          <w:sz w:val="22"/>
          <w:szCs w:val="22"/>
        </w:rPr>
        <w:t>Доп</w:t>
      </w:r>
      <w:proofErr w:type="spellEnd"/>
      <w:proofErr w:type="gramEnd"/>
      <w:r w:rsidRPr="00E75608">
        <w:rPr>
          <w:sz w:val="22"/>
          <w:szCs w:val="22"/>
        </w:rPr>
        <w:t xml:space="preserve"> офис №8606/062 ПАО Сбербанк.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Претендент: ___________________________________________________________________________ </w:t>
      </w: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 торгов: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управляющий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 /</w:t>
      </w:r>
      <w:r>
        <w:rPr>
          <w:rFonts w:ascii="Times New Roman" w:hAnsi="Times New Roman" w:cs="Times New Roman"/>
        </w:rPr>
        <w:t>Н.В. Карманова (</w:t>
      </w:r>
      <w:proofErr w:type="spellStart"/>
      <w:r>
        <w:rPr>
          <w:rFonts w:ascii="Times New Roman" w:hAnsi="Times New Roman" w:cs="Times New Roman"/>
        </w:rPr>
        <w:t>Спирина</w:t>
      </w:r>
      <w:proofErr w:type="spellEnd"/>
      <w:r>
        <w:rPr>
          <w:rFonts w:ascii="Times New Roman" w:hAnsi="Times New Roman" w:cs="Times New Roman"/>
        </w:rPr>
        <w:t>)</w:t>
      </w:r>
      <w:r w:rsidRPr="00622229">
        <w:rPr>
          <w:rFonts w:ascii="Times New Roman" w:hAnsi="Times New Roman" w:cs="Times New Roman"/>
        </w:rPr>
        <w:t xml:space="preserve"> /              </w:t>
      </w:r>
      <w:r w:rsidRPr="00622229">
        <w:rPr>
          <w:rFonts w:ascii="Times New Roman" w:hAnsi="Times New Roman" w:cs="Times New Roman"/>
        </w:rPr>
        <w:tab/>
        <w:t xml:space="preserve">     ______________ /_______________/</w:t>
      </w:r>
    </w:p>
    <w:p w:rsidR="00474EA4" w:rsidRDefault="00474EA4" w:rsidP="00474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4EA4" w:rsidRPr="0063111D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 CYR" w:hAnsi="Times New Roman CYR" w:cs="Times New Roman CYR"/>
          <w:b/>
          <w:bCs/>
        </w:rPr>
      </w:pPr>
      <w:r w:rsidRPr="0063111D">
        <w:rPr>
          <w:rFonts w:ascii="Times New Roman CYR" w:hAnsi="Times New Roman CYR" w:cs="Times New Roman CYR"/>
          <w:b/>
          <w:bCs/>
        </w:rPr>
        <w:lastRenderedPageBreak/>
        <w:t xml:space="preserve">Договор о задатке </w:t>
      </w:r>
      <w:r>
        <w:rPr>
          <w:rFonts w:ascii="Times New Roman CYR" w:hAnsi="Times New Roman CYR" w:cs="Times New Roman CYR"/>
          <w:b/>
          <w:bCs/>
        </w:rPr>
        <w:t>по лоту №4</w:t>
      </w:r>
    </w:p>
    <w:p w:rsidR="00474EA4" w:rsidRPr="0063111D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</w:rPr>
      </w:pPr>
      <w:r w:rsidRPr="0063111D">
        <w:rPr>
          <w:rFonts w:ascii="Times New Roman CYR" w:hAnsi="Times New Roman CYR" w:cs="Times New Roman CYR"/>
        </w:rPr>
        <w:t xml:space="preserve">г. Рязань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</w:t>
      </w:r>
      <w:r w:rsidRPr="0063111D">
        <w:rPr>
          <w:rFonts w:ascii="Times New Roman CYR" w:hAnsi="Times New Roman CYR" w:cs="Times New Roman CYR"/>
        </w:rPr>
        <w:t xml:space="preserve">   "___" __________ 201</w:t>
      </w:r>
      <w:r>
        <w:rPr>
          <w:rFonts w:ascii="Times New Roman CYR" w:hAnsi="Times New Roman CYR" w:cs="Times New Roman CYR"/>
        </w:rPr>
        <w:t>7</w:t>
      </w:r>
      <w:r w:rsidRPr="0063111D">
        <w:rPr>
          <w:rFonts w:ascii="Times New Roman CYR" w:hAnsi="Times New Roman CYR" w:cs="Times New Roman CYR"/>
        </w:rPr>
        <w:t xml:space="preserve"> г.</w:t>
      </w:r>
    </w:p>
    <w:p w:rsidR="00474EA4" w:rsidRPr="00C3710F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 CYR" w:hAnsi="Times New Roman CYR" w:cs="Times New Roman CYR"/>
          <w:sz w:val="16"/>
          <w:szCs w:val="16"/>
        </w:rPr>
      </w:pPr>
      <w:r w:rsidRPr="00C3710F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474EA4" w:rsidRPr="00622229" w:rsidRDefault="00474EA4" w:rsidP="00474EA4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E75608">
        <w:rPr>
          <w:sz w:val="22"/>
          <w:szCs w:val="22"/>
        </w:rPr>
        <w:t xml:space="preserve"> 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 xml:space="preserve">) Наталья Вячеславовна, действующая на основании резолютивной части Решения Арбитражного суда Рязанской обл. от 28.01.2016 г. по делу №А54-2776/2015,  </w:t>
      </w:r>
      <w:r w:rsidRPr="00E75608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именуемая</w:t>
      </w:r>
      <w:r w:rsidRPr="00622229">
        <w:rPr>
          <w:sz w:val="22"/>
          <w:szCs w:val="22"/>
        </w:rPr>
        <w:t xml:space="preserve"> в дальнейшем «Организатор торгов» с одной стороны, и ___________________________________________________________________________________</w:t>
      </w:r>
      <w:proofErr w:type="gramEnd"/>
    </w:p>
    <w:p w:rsidR="00474EA4" w:rsidRPr="00622229" w:rsidRDefault="00474EA4" w:rsidP="00474EA4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622229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1. Предмет договора</w:t>
      </w:r>
    </w:p>
    <w:p w:rsidR="00474EA4" w:rsidRPr="003636F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3636F9">
        <w:rPr>
          <w:rFonts w:ascii="Times New Roman" w:hAnsi="Times New Roman" w:cs="Times New Roman"/>
        </w:rPr>
        <w:t xml:space="preserve">1.1. Для участия в открытых торгах в форме </w:t>
      </w:r>
      <w:r>
        <w:rPr>
          <w:rFonts w:ascii="Times New Roman" w:hAnsi="Times New Roman" w:cs="Times New Roman"/>
        </w:rPr>
        <w:t>публичного предложения</w:t>
      </w:r>
      <w:r w:rsidRPr="003636F9">
        <w:rPr>
          <w:rFonts w:ascii="Times New Roman" w:hAnsi="Times New Roman" w:cs="Times New Roman"/>
        </w:rPr>
        <w:t>, проводимого в электронной форме, открытого по составу участников с открытой формой представления предложений о цене, по продаже следующего имущества</w:t>
      </w:r>
      <w:r>
        <w:rPr>
          <w:rFonts w:ascii="Times New Roman" w:hAnsi="Times New Roman" w:cs="Times New Roman"/>
        </w:rPr>
        <w:t xml:space="preserve"> ИП Шувалова А.А.</w:t>
      </w:r>
      <w:r w:rsidRPr="003636F9">
        <w:rPr>
          <w:rFonts w:ascii="Times New Roman" w:hAnsi="Times New Roman" w:cs="Times New Roman"/>
        </w:rPr>
        <w:t xml:space="preserve">: </w:t>
      </w:r>
      <w:r w:rsidRPr="003636F9">
        <w:rPr>
          <w:rFonts w:ascii="Times New Roman" w:hAnsi="Times New Roman" w:cs="Times New Roman"/>
          <w:b/>
        </w:rPr>
        <w:t>Лот №4.</w:t>
      </w:r>
      <w:r w:rsidRPr="003636F9">
        <w:rPr>
          <w:rFonts w:ascii="Times New Roman" w:hAnsi="Times New Roman" w:cs="Times New Roman"/>
        </w:rPr>
        <w:t xml:space="preserve"> Сооружение – строительство газопровода (сооружение трубопроводного транспорта) с кадастровым номером 62:23:0000000:390, площадь объекта: 1129 м, адрес объекта: Рязанская область,  </w:t>
      </w:r>
      <w:proofErr w:type="spellStart"/>
      <w:r w:rsidRPr="003636F9">
        <w:rPr>
          <w:rFonts w:ascii="Times New Roman" w:hAnsi="Times New Roman" w:cs="Times New Roman"/>
        </w:rPr>
        <w:t>Чучковский</w:t>
      </w:r>
      <w:proofErr w:type="spellEnd"/>
      <w:r w:rsidRPr="003636F9">
        <w:rPr>
          <w:rFonts w:ascii="Times New Roman" w:hAnsi="Times New Roman" w:cs="Times New Roman"/>
        </w:rPr>
        <w:t xml:space="preserve"> район, р.п. Чучково, ул. Грачева. Начальная цена – </w:t>
      </w:r>
      <w:r>
        <w:rPr>
          <w:rFonts w:ascii="Times New Roman" w:hAnsi="Times New Roman" w:cs="Times New Roman"/>
        </w:rPr>
        <w:t>801</w:t>
      </w:r>
      <w:r w:rsidRPr="003636F9">
        <w:rPr>
          <w:rFonts w:ascii="Times New Roman" w:hAnsi="Times New Roman" w:cs="Times New Roman"/>
        </w:rPr>
        <w:t xml:space="preserve"> 000,00 руб. - (далее по тексту «Имущество») - Претендент  перечисляет,  а  Организатор торгов принимает  задаток в сумме </w:t>
      </w:r>
      <w:r>
        <w:rPr>
          <w:rFonts w:ascii="Times New Roman" w:hAnsi="Times New Roman" w:cs="Times New Roman"/>
        </w:rPr>
        <w:t>1</w:t>
      </w:r>
      <w:r w:rsidRPr="003636F9">
        <w:rPr>
          <w:rFonts w:ascii="Times New Roman" w:hAnsi="Times New Roman" w:cs="Times New Roman"/>
        </w:rPr>
        <w:t>0 (д</w:t>
      </w:r>
      <w:r>
        <w:rPr>
          <w:rFonts w:ascii="Times New Roman" w:hAnsi="Times New Roman" w:cs="Times New Roman"/>
        </w:rPr>
        <w:t>есят</w:t>
      </w:r>
      <w:r w:rsidRPr="003636F9">
        <w:rPr>
          <w:rFonts w:ascii="Times New Roman" w:hAnsi="Times New Roman" w:cs="Times New Roman"/>
        </w:rPr>
        <w:t xml:space="preserve">ь) % от начальной цены лота, что составляет  </w:t>
      </w:r>
      <w:r>
        <w:rPr>
          <w:rFonts w:ascii="Times New Roman" w:hAnsi="Times New Roman" w:cs="Times New Roman"/>
        </w:rPr>
        <w:t>80 100</w:t>
      </w:r>
      <w:r w:rsidRPr="003636F9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восемьдесят тысяч сто</w:t>
      </w:r>
      <w:r w:rsidRPr="003636F9">
        <w:rPr>
          <w:rFonts w:ascii="Times New Roman" w:hAnsi="Times New Roman" w:cs="Times New Roman"/>
        </w:rPr>
        <w:t>) руб.</w:t>
      </w:r>
    </w:p>
    <w:p w:rsidR="00474EA4" w:rsidRP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A4">
        <w:rPr>
          <w:rFonts w:ascii="Times New Roman" w:hAnsi="Times New Roman" w:cs="Times New Roman"/>
          <w:sz w:val="24"/>
          <w:szCs w:val="24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 по реквизитам:</w:t>
      </w:r>
    </w:p>
    <w:p w:rsidR="00474EA4" w:rsidRP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A4">
        <w:rPr>
          <w:rFonts w:ascii="Times New Roman" w:hAnsi="Times New Roman" w:cs="Times New Roman"/>
          <w:sz w:val="24"/>
          <w:szCs w:val="24"/>
        </w:rPr>
        <w:t xml:space="preserve">ФИО получателя Шувалов Александр Александрович, счет получателя 40817810753000972386, БИК 046126614 к/с 30101810500000000614, </w:t>
      </w:r>
      <w:proofErr w:type="spellStart"/>
      <w:proofErr w:type="gramStart"/>
      <w:r w:rsidRPr="00474EA4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474EA4">
        <w:rPr>
          <w:rFonts w:ascii="Times New Roman" w:hAnsi="Times New Roman" w:cs="Times New Roman"/>
          <w:sz w:val="24"/>
          <w:szCs w:val="24"/>
        </w:rPr>
        <w:t xml:space="preserve"> офис №8606/062 ПАО Сбербанк, </w:t>
      </w:r>
      <w:r w:rsidRPr="00474EA4">
        <w:rPr>
          <w:rFonts w:ascii="Times New Roman" w:hAnsi="Times New Roman" w:cs="Times New Roman"/>
          <w:spacing w:val="-2"/>
          <w:sz w:val="24"/>
          <w:szCs w:val="24"/>
        </w:rPr>
        <w:t>, назначение платежа – «В качестве задатка за лот № 1 за участие в торгах по делу № А54-2776/2015».</w:t>
      </w:r>
    </w:p>
    <w:p w:rsidR="00474EA4" w:rsidRPr="00DD7F8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474EA4" w:rsidRPr="00622229" w:rsidRDefault="00474EA4" w:rsidP="00474EA4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622229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622229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</w:t>
      </w:r>
      <w:r>
        <w:rPr>
          <w:rFonts w:ascii="Times New Roman" w:hAnsi="Times New Roman" w:cs="Times New Roman"/>
          <w:sz w:val="22"/>
          <w:szCs w:val="22"/>
        </w:rPr>
        <w:t>на момент подачи заявки на участие в торгах</w:t>
      </w:r>
      <w:r w:rsidRPr="00765D3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622229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</w:t>
      </w:r>
      <w:proofErr w:type="gramStart"/>
      <w:r w:rsidRPr="00622229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22229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474EA4" w:rsidRPr="00622229" w:rsidRDefault="00474EA4" w:rsidP="00474EA4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622229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3.1.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3.2. 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</w:t>
      </w:r>
      <w:r w:rsidRPr="00622229">
        <w:rPr>
          <w:rFonts w:ascii="Times New Roman" w:hAnsi="Times New Roman" w:cs="Times New Roman"/>
        </w:rPr>
        <w:lastRenderedPageBreak/>
        <w:t xml:space="preserve">рабочих  дней </w:t>
      </w:r>
      <w:proofErr w:type="gramStart"/>
      <w:r w:rsidRPr="00622229">
        <w:rPr>
          <w:rFonts w:ascii="Times New Roman" w:hAnsi="Times New Roman" w:cs="Times New Roman"/>
        </w:rPr>
        <w:t>с даты получения</w:t>
      </w:r>
      <w:proofErr w:type="gramEnd"/>
      <w:r w:rsidRPr="00622229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3.4.</w:t>
      </w:r>
      <w:r w:rsidRPr="00622229">
        <w:rPr>
          <w:rFonts w:ascii="Times New Roman" w:hAnsi="Times New Roman" w:cs="Times New Roman"/>
          <w:b/>
          <w:bCs/>
        </w:rPr>
        <w:t> </w:t>
      </w:r>
      <w:r w:rsidRPr="00622229">
        <w:rPr>
          <w:rFonts w:ascii="Times New Roman" w:hAnsi="Times New Roman" w:cs="Times New Roman"/>
        </w:rPr>
        <w:t>В случае</w:t>
      </w:r>
      <w:proofErr w:type="gramStart"/>
      <w:r w:rsidRPr="00622229">
        <w:rPr>
          <w:rFonts w:ascii="Times New Roman" w:hAnsi="Times New Roman" w:cs="Times New Roman"/>
        </w:rPr>
        <w:t>,</w:t>
      </w:r>
      <w:proofErr w:type="gramEnd"/>
      <w:r w:rsidRPr="00622229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3.6. В случае признания торгов </w:t>
      </w:r>
      <w:proofErr w:type="gramStart"/>
      <w:r w:rsidRPr="00622229">
        <w:rPr>
          <w:rFonts w:ascii="Times New Roman" w:hAnsi="Times New Roman" w:cs="Times New Roman"/>
        </w:rPr>
        <w:t>несостоявшимися</w:t>
      </w:r>
      <w:proofErr w:type="gramEnd"/>
      <w:r w:rsidRPr="00622229">
        <w:rPr>
          <w:rFonts w:ascii="Times New Roman" w:hAnsi="Times New Roman" w:cs="Times New Roman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7</w:t>
      </w:r>
      <w:r w:rsidRPr="00622229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622229">
        <w:rPr>
          <w:rFonts w:ascii="Times New Roman" w:hAnsi="Times New Roman" w:cs="Times New Roman"/>
        </w:rPr>
        <w:t>с даты принятия</w:t>
      </w:r>
      <w:proofErr w:type="gramEnd"/>
      <w:r w:rsidRPr="00622229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474EA4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Организатор торгов: </w:t>
      </w:r>
    </w:p>
    <w:p w:rsidR="00474EA4" w:rsidRPr="00E75608" w:rsidRDefault="00474EA4" w:rsidP="00474EA4">
      <w:pPr>
        <w:pStyle w:val="a3"/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>Карманова 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>) Наталья Вячеславовна</w:t>
      </w:r>
      <w:r w:rsidRPr="00E75608">
        <w:rPr>
          <w:spacing w:val="-2"/>
          <w:sz w:val="22"/>
          <w:szCs w:val="22"/>
        </w:rPr>
        <w:t xml:space="preserve">,   </w:t>
      </w:r>
      <w:r w:rsidRPr="00E75608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474EA4" w:rsidRPr="00E75608" w:rsidRDefault="00474EA4" w:rsidP="00474EA4">
      <w:pPr>
        <w:pStyle w:val="a3"/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E75608">
        <w:rPr>
          <w:sz w:val="22"/>
          <w:szCs w:val="22"/>
        </w:rPr>
        <w:t> 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области, СНИЛС 110-151-669 91).</w:t>
      </w:r>
      <w:r w:rsidRPr="00E75608">
        <w:rPr>
          <w:rFonts w:eastAsia="Batang"/>
          <w:sz w:val="22"/>
          <w:szCs w:val="22"/>
        </w:rPr>
        <w:t xml:space="preserve"> </w:t>
      </w:r>
      <w:r w:rsidRPr="00E75608">
        <w:rPr>
          <w:spacing w:val="-2"/>
          <w:sz w:val="22"/>
          <w:szCs w:val="22"/>
        </w:rPr>
        <w:t xml:space="preserve"> </w:t>
      </w:r>
      <w:proofErr w:type="gramEnd"/>
    </w:p>
    <w:p w:rsidR="00474EA4" w:rsidRPr="00E75608" w:rsidRDefault="00474EA4" w:rsidP="00474EA4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E75608">
        <w:rPr>
          <w:sz w:val="22"/>
          <w:szCs w:val="22"/>
        </w:rPr>
        <w:t>Доп</w:t>
      </w:r>
      <w:proofErr w:type="spellEnd"/>
      <w:proofErr w:type="gramEnd"/>
      <w:r w:rsidRPr="00E75608">
        <w:rPr>
          <w:sz w:val="22"/>
          <w:szCs w:val="22"/>
        </w:rPr>
        <w:t xml:space="preserve"> офис №8606/062 ПАО Сбербанк.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 xml:space="preserve">Претендент: ___________________________________________________________________________ </w:t>
      </w: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Организатор торгов: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  <w:t xml:space="preserve">    Претендент:</w:t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управляющий</w:t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  <w:r w:rsidRPr="00622229">
        <w:rPr>
          <w:rFonts w:ascii="Times New Roman" w:hAnsi="Times New Roman" w:cs="Times New Roman"/>
        </w:rPr>
        <w:tab/>
      </w: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</w:p>
    <w:p w:rsidR="00474EA4" w:rsidRPr="00622229" w:rsidRDefault="00474EA4" w:rsidP="00474EA4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</w:rPr>
      </w:pPr>
      <w:r w:rsidRPr="00622229">
        <w:rPr>
          <w:rFonts w:ascii="Times New Roman" w:hAnsi="Times New Roman" w:cs="Times New Roman"/>
        </w:rPr>
        <w:t>_______________ /</w:t>
      </w:r>
      <w:r>
        <w:rPr>
          <w:rFonts w:ascii="Times New Roman" w:hAnsi="Times New Roman" w:cs="Times New Roman"/>
        </w:rPr>
        <w:t>Н.В. Карманова (</w:t>
      </w:r>
      <w:proofErr w:type="spellStart"/>
      <w:r>
        <w:rPr>
          <w:rFonts w:ascii="Times New Roman" w:hAnsi="Times New Roman" w:cs="Times New Roman"/>
        </w:rPr>
        <w:t>Спирина</w:t>
      </w:r>
      <w:proofErr w:type="spellEnd"/>
      <w:r>
        <w:rPr>
          <w:rFonts w:ascii="Times New Roman" w:hAnsi="Times New Roman" w:cs="Times New Roman"/>
        </w:rPr>
        <w:t>)</w:t>
      </w:r>
      <w:r w:rsidRPr="00622229">
        <w:rPr>
          <w:rFonts w:ascii="Times New Roman" w:hAnsi="Times New Roman" w:cs="Times New Roman"/>
        </w:rPr>
        <w:t xml:space="preserve"> /              </w:t>
      </w:r>
      <w:r w:rsidRPr="00622229">
        <w:rPr>
          <w:rFonts w:ascii="Times New Roman" w:hAnsi="Times New Roman" w:cs="Times New Roman"/>
        </w:rPr>
        <w:tab/>
        <w:t xml:space="preserve">     ______________ /_______________/</w:t>
      </w:r>
    </w:p>
    <w:p w:rsidR="00474EA4" w:rsidRPr="00B6334A" w:rsidRDefault="00474EA4" w:rsidP="00474EA4">
      <w:pPr>
        <w:spacing w:before="0" w:after="0" w:afterAutospacing="0"/>
        <w:rPr>
          <w:rFonts w:ascii="Times New Roman" w:hAnsi="Times New Roman" w:cs="Times New Roman"/>
        </w:rPr>
      </w:pPr>
    </w:p>
    <w:p w:rsidR="00433C61" w:rsidRDefault="00433C61"/>
    <w:sectPr w:rsidR="00433C61" w:rsidSect="00C3710F">
      <w:pgSz w:w="12240" w:h="15840"/>
      <w:pgMar w:top="504" w:right="650" w:bottom="709" w:left="110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74EA4"/>
    <w:rsid w:val="0001771F"/>
    <w:rsid w:val="00065803"/>
    <w:rsid w:val="0007416C"/>
    <w:rsid w:val="000F6584"/>
    <w:rsid w:val="001A1924"/>
    <w:rsid w:val="0030737F"/>
    <w:rsid w:val="00320FCE"/>
    <w:rsid w:val="003522A4"/>
    <w:rsid w:val="00376FAC"/>
    <w:rsid w:val="003A1642"/>
    <w:rsid w:val="004236FB"/>
    <w:rsid w:val="00433C61"/>
    <w:rsid w:val="00474EA4"/>
    <w:rsid w:val="004D5585"/>
    <w:rsid w:val="00507035"/>
    <w:rsid w:val="00600BAF"/>
    <w:rsid w:val="006537DD"/>
    <w:rsid w:val="006F5441"/>
    <w:rsid w:val="00742681"/>
    <w:rsid w:val="007C6C80"/>
    <w:rsid w:val="00846293"/>
    <w:rsid w:val="008E0004"/>
    <w:rsid w:val="009F3C13"/>
    <w:rsid w:val="009F715E"/>
    <w:rsid w:val="00A43350"/>
    <w:rsid w:val="00B02A80"/>
    <w:rsid w:val="00B13736"/>
    <w:rsid w:val="00B8751A"/>
    <w:rsid w:val="00BD53F7"/>
    <w:rsid w:val="00BE6D04"/>
    <w:rsid w:val="00BF6C26"/>
    <w:rsid w:val="00C55713"/>
    <w:rsid w:val="00CF0F1A"/>
    <w:rsid w:val="00D64D51"/>
    <w:rsid w:val="00D85BBE"/>
    <w:rsid w:val="00F1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4EA4"/>
    <w:pPr>
      <w:spacing w:before="0" w:after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74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474EA4"/>
    <w:pPr>
      <w:widowControl w:val="0"/>
      <w:autoSpaceDE w:val="0"/>
      <w:autoSpaceDN w:val="0"/>
      <w:adjustRightInd w:val="0"/>
      <w:spacing w:before="0" w:after="0" w:afterAutospacing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474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4413</Words>
  <Characters>25156</Characters>
  <Application>Microsoft Office Word</Application>
  <DocSecurity>0</DocSecurity>
  <Lines>209</Lines>
  <Paragraphs>59</Paragraphs>
  <ScaleCrop>false</ScaleCrop>
  <Company>Microsoft</Company>
  <LinksUpToDate>false</LinksUpToDate>
  <CharactersWithSpaces>29510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2017-12-22T14:28:00Z</dcterms:created>
  <dcterms:modified xsi:type="dcterms:W3CDTF">2017-12-22T14:38:00Z</dcterms:modified>
</cp:coreProperties>
</file>