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0961C6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0961C6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0961C6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0961C6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0961C6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0961C6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="00AD149E" w:rsidRPr="000961C6">
        <w:rPr>
          <w:rFonts w:eastAsia="Times New Roman" w:cs="Times New Roman"/>
          <w:szCs w:val="24"/>
          <w:lang w:eastAsia="ru-RU"/>
        </w:rPr>
        <w:tab/>
      </w:r>
      <w:r w:rsidR="00AD149E"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CB01C6">
        <w:rPr>
          <w:rFonts w:eastAsia="Times New Roman" w:cs="Times New Roman"/>
          <w:szCs w:val="24"/>
          <w:lang w:eastAsia="ru-RU"/>
        </w:rPr>
        <w:t>2018</w:t>
      </w:r>
      <w:r w:rsidR="00AD149E" w:rsidRPr="000961C6">
        <w:rPr>
          <w:rFonts w:eastAsia="Times New Roman" w:cs="Times New Roman"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szCs w:val="24"/>
          <w:lang w:eastAsia="ru-RU"/>
        </w:rPr>
        <w:t>года</w:t>
      </w:r>
    </w:p>
    <w:p w:rsidR="0097431A" w:rsidRPr="000961C6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0961C6" w:rsidRDefault="000961C6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0961C6">
        <w:rPr>
          <w:rFonts w:cs="Times New Roman"/>
          <w:b/>
          <w:szCs w:val="24"/>
        </w:rPr>
        <w:t>ООО «Магнит»</w:t>
      </w:r>
      <w:r w:rsidRPr="000961C6">
        <w:rPr>
          <w:rFonts w:cs="Times New Roman"/>
          <w:szCs w:val="24"/>
        </w:rPr>
        <w:t xml:space="preserve"> (163045, г. Архангельск, проезд </w:t>
      </w:r>
      <w:proofErr w:type="spellStart"/>
      <w:r w:rsidRPr="000961C6">
        <w:rPr>
          <w:rFonts w:cs="Times New Roman"/>
          <w:szCs w:val="24"/>
        </w:rPr>
        <w:t>Бадигина</w:t>
      </w:r>
      <w:proofErr w:type="spellEnd"/>
      <w:r w:rsidRPr="000961C6">
        <w:rPr>
          <w:rFonts w:cs="Times New Roman"/>
          <w:szCs w:val="24"/>
        </w:rPr>
        <w:t>, д. 19, оф. 203, ИНН:2901243362; ОГРН:1132901012529)</w:t>
      </w:r>
      <w:r w:rsidR="0097431A" w:rsidRPr="000961C6">
        <w:rPr>
          <w:rFonts w:cs="Times New Roman"/>
          <w:bCs/>
          <w:szCs w:val="24"/>
        </w:rPr>
        <w:t xml:space="preserve"> в лице</w:t>
      </w:r>
      <w:r w:rsidR="0097431A" w:rsidRPr="000961C6">
        <w:rPr>
          <w:rFonts w:cs="Times New Roman"/>
          <w:b/>
          <w:bCs/>
          <w:szCs w:val="24"/>
        </w:rPr>
        <w:t xml:space="preserve"> </w:t>
      </w:r>
      <w:r w:rsidR="0097431A" w:rsidRPr="000961C6">
        <w:rPr>
          <w:rFonts w:cs="Times New Roman"/>
          <w:bCs/>
          <w:szCs w:val="24"/>
        </w:rPr>
        <w:t>конкурсного управляющего</w:t>
      </w:r>
      <w:r w:rsidR="0097431A" w:rsidRPr="000961C6">
        <w:rPr>
          <w:rFonts w:cs="Times New Roman"/>
          <w:szCs w:val="24"/>
        </w:rPr>
        <w:t xml:space="preserve"> </w:t>
      </w:r>
      <w:r w:rsidRPr="000961C6">
        <w:rPr>
          <w:rFonts w:cs="Times New Roman"/>
          <w:b/>
          <w:szCs w:val="24"/>
        </w:rPr>
        <w:t xml:space="preserve">Кокорина Евгения Николаевича </w:t>
      </w:r>
      <w:r w:rsidR="00697D41" w:rsidRPr="000961C6">
        <w:rPr>
          <w:rFonts w:cs="Times New Roman"/>
          <w:szCs w:val="24"/>
        </w:rPr>
        <w:t>(</w:t>
      </w:r>
      <w:r w:rsidRPr="000961C6">
        <w:rPr>
          <w:rFonts w:cs="Times New Roman"/>
          <w:szCs w:val="24"/>
        </w:rPr>
        <w:t>163000, г. Архангельск, ул. Воскресенская д. 102 кв. 4; ИНН:290109929957, СНИЛС:12021929001, тел.: 8-9115541515, kokorinen@gmail.com</w:t>
      </w:r>
      <w:r w:rsidR="00697D41" w:rsidRPr="000961C6">
        <w:rPr>
          <w:rFonts w:cs="Times New Roman"/>
          <w:szCs w:val="24"/>
        </w:rPr>
        <w:t xml:space="preserve">), </w:t>
      </w:r>
      <w:r w:rsidRPr="000961C6">
        <w:rPr>
          <w:rFonts w:cs="Times New Roman"/>
          <w:szCs w:val="24"/>
        </w:rPr>
        <w:t>член СРО «Союз менеджеров и арбитражных управляющих» (109029, Москва, ул. Нижегородская, д.32, кор.15, офис 302;</w:t>
      </w:r>
      <w:proofErr w:type="gramEnd"/>
      <w:r w:rsidRPr="000961C6">
        <w:rPr>
          <w:rFonts w:cs="Times New Roman"/>
          <w:szCs w:val="24"/>
        </w:rPr>
        <w:t xml:space="preserve"> </w:t>
      </w:r>
      <w:proofErr w:type="gramStart"/>
      <w:r w:rsidRPr="000961C6">
        <w:rPr>
          <w:rFonts w:cs="Times New Roman"/>
          <w:szCs w:val="24"/>
        </w:rPr>
        <w:t>ОГРН:1027709028160, ИНН:7709395841), действующий на основании решения АС Архангельской области по делу №А05-3556/2016 от 05.12.16 г., определения от 04.05.17 г., 23.05.17 г.</w:t>
      </w:r>
      <w:r w:rsidR="0097431A" w:rsidRPr="000961C6">
        <w:rPr>
          <w:rFonts w:eastAsia="Times New Roman" w:cs="Times New Roman"/>
          <w:szCs w:val="24"/>
          <w:lang w:eastAsia="ru-RU"/>
        </w:rPr>
        <w:t>, именуемое далее «</w:t>
      </w:r>
      <w:r w:rsidR="0097431A" w:rsidRPr="000961C6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0961C6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0961C6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0961C6">
        <w:rPr>
          <w:rFonts w:eastAsia="Times New Roman" w:cs="Times New Roman"/>
          <w:szCs w:val="24"/>
          <w:lang w:eastAsia="ru-RU"/>
        </w:rPr>
        <w:t xml:space="preserve">и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0961C6">
        <w:rPr>
          <w:rFonts w:eastAsia="Times New Roman" w:cs="Times New Roman"/>
          <w:bCs/>
          <w:szCs w:val="24"/>
          <w:lang w:eastAsia="ru-RU"/>
        </w:rPr>
        <w:t>в лице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0961C6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0961C6">
        <w:rPr>
          <w:rFonts w:eastAsia="Times New Roman" w:cs="Times New Roman"/>
          <w:b/>
          <w:szCs w:val="24"/>
          <w:lang w:eastAsia="ru-RU"/>
        </w:rPr>
        <w:t>«Стороны»</w:t>
      </w:r>
      <w:r w:rsidRPr="000961C6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97431A" w:rsidRPr="000961C6" w:rsidRDefault="0097431A" w:rsidP="001D0F61">
      <w:pPr>
        <w:ind w:firstLine="0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144E6B" w:rsidRPr="000961C6" w:rsidRDefault="0097431A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</w:t>
      </w:r>
      <w:r w:rsidRPr="000961C6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0961C6">
        <w:rPr>
          <w:rFonts w:eastAsia="Times New Roman" w:cs="Times New Roman"/>
          <w:szCs w:val="24"/>
          <w:lang w:eastAsia="ru-RU"/>
        </w:rPr>
        <w:t>_____________________________________</w:t>
      </w:r>
      <w:r w:rsidR="001D0F61" w:rsidRPr="000961C6">
        <w:rPr>
          <w:rFonts w:eastAsia="Times New Roman" w:cs="Times New Roman"/>
          <w:szCs w:val="24"/>
          <w:lang w:val="en-US" w:eastAsia="ru-RU"/>
        </w:rPr>
        <w:t>__</w:t>
      </w:r>
      <w:r w:rsidRPr="000961C6">
        <w:rPr>
          <w:rFonts w:eastAsia="Times New Roman" w:cs="Times New Roman"/>
          <w:szCs w:val="24"/>
          <w:lang w:eastAsia="ru-RU"/>
        </w:rPr>
        <w:t>_</w:t>
      </w:r>
      <w:r w:rsidR="00697D41" w:rsidRPr="000961C6">
        <w:rPr>
          <w:rFonts w:eastAsia="Times New Roman" w:cs="Times New Roman"/>
          <w:szCs w:val="24"/>
          <w:u w:val="single"/>
          <w:lang w:eastAsia="ru-RU"/>
        </w:rPr>
        <w:t>.</w:t>
      </w:r>
    </w:p>
    <w:p w:rsidR="00697D41" w:rsidRPr="000961C6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0961C6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0961C6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0961C6">
        <w:rPr>
          <w:rFonts w:eastAsia="Calibri" w:cs="Times New Roman"/>
          <w:szCs w:val="24"/>
          <w:lang w:eastAsia="ru-RU"/>
        </w:rPr>
        <w:t>___(</w:t>
      </w:r>
      <w:r w:rsidRPr="000961C6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0961C6">
        <w:rPr>
          <w:rFonts w:eastAsia="Calibri" w:cs="Times New Roman"/>
          <w:szCs w:val="24"/>
          <w:lang w:eastAsia="ru-RU"/>
        </w:rPr>
        <w:t>)__________________________________</w:t>
      </w:r>
      <w:r w:rsidR="001D0F61" w:rsidRPr="000961C6">
        <w:rPr>
          <w:rFonts w:eastAsia="Calibri" w:cs="Times New Roman"/>
          <w:szCs w:val="24"/>
          <w:lang w:val="en-US" w:eastAsia="ru-RU"/>
        </w:rPr>
        <w:t>____</w:t>
      </w:r>
      <w:r w:rsidR="00144E6B" w:rsidRPr="000961C6">
        <w:rPr>
          <w:rFonts w:eastAsia="Calibri" w:cs="Times New Roman"/>
          <w:szCs w:val="24"/>
          <w:lang w:eastAsia="ru-RU"/>
        </w:rPr>
        <w:t>.</w:t>
      </w:r>
    </w:p>
    <w:p w:rsidR="00144E6B" w:rsidRPr="000961C6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0961C6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697D41" w:rsidRPr="000961C6">
        <w:rPr>
          <w:rFonts w:eastAsia="Times New Roman" w:cs="Times New Roman"/>
          <w:szCs w:val="24"/>
          <w:lang w:eastAsia="ru-RU"/>
        </w:rPr>
        <w:t>отсутствуют.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1.4.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0961C6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0961C6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0961C6">
        <w:rPr>
          <w:rFonts w:eastAsia="Times New Roman" w:cs="Times New Roman"/>
          <w:szCs w:val="24"/>
          <w:lang w:eastAsia="ru-RU"/>
        </w:rPr>
        <w:t xml:space="preserve">Имущества 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0961C6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0961C6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0961C6">
        <w:rPr>
          <w:rFonts w:eastAsia="Times New Roman" w:cs="Times New Roman"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0961C6">
        <w:rPr>
          <w:rFonts w:eastAsia="Times New Roman" w:cs="Times New Roman"/>
          <w:bCs/>
          <w:szCs w:val="24"/>
          <w:lang w:eastAsia="ru-RU"/>
        </w:rPr>
        <w:t>торгов)</w:t>
      </w:r>
      <w:r w:rsidRPr="000961C6">
        <w:rPr>
          <w:rFonts w:eastAsia="Times New Roman" w:cs="Times New Roman"/>
          <w:szCs w:val="24"/>
          <w:lang w:eastAsia="ru-RU"/>
        </w:rPr>
        <w:t>: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_;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.</w:t>
      </w:r>
    </w:p>
    <w:p w:rsidR="0097431A" w:rsidRPr="000961C6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0961C6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0961C6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97431A" w:rsidRPr="000961C6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0961C6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0961C6">
        <w:rPr>
          <w:rFonts w:eastAsia="Times New Roman" w:cs="Times New Roman"/>
          <w:bCs/>
          <w:szCs w:val="24"/>
          <w:lang w:eastAsia="ru-RU"/>
        </w:rPr>
        <w:t xml:space="preserve"> акта </w:t>
      </w:r>
      <w:r w:rsidRPr="000961C6">
        <w:rPr>
          <w:rFonts w:eastAsia="Times New Roman" w:cs="Times New Roman"/>
          <w:bCs/>
          <w:szCs w:val="24"/>
          <w:lang w:eastAsia="ru-RU"/>
        </w:rPr>
        <w:lastRenderedPageBreak/>
        <w:t xml:space="preserve">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 w:rsidRPr="000961C6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0961C6" w:rsidRPr="000961C6">
        <w:rPr>
          <w:rFonts w:eastAsia="Times New Roman" w:cs="Times New Roman"/>
          <w:bCs/>
          <w:szCs w:val="24"/>
          <w:lang w:eastAsia="ru-RU"/>
        </w:rPr>
        <w:t>Архангельской области</w:t>
      </w:r>
      <w:r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0961C6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 w:rsidRPr="000961C6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0961C6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lastRenderedPageBreak/>
        <w:t>ПОДПИСИ СТОРОН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0961C6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0961C6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0961C6" w:rsidRDefault="000A3332">
      <w:pPr>
        <w:rPr>
          <w:rFonts w:cs="Times New Roman"/>
          <w:szCs w:val="24"/>
        </w:rPr>
      </w:pPr>
    </w:p>
    <w:sectPr w:rsidR="000A3332" w:rsidRPr="000961C6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8F" w:rsidRDefault="0098118F" w:rsidP="0097431A">
      <w:r>
        <w:separator/>
      </w:r>
    </w:p>
  </w:endnote>
  <w:endnote w:type="continuationSeparator" w:id="0">
    <w:p w:rsidR="0098118F" w:rsidRDefault="0098118F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9811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1C6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9811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8F" w:rsidRDefault="0098118F" w:rsidP="0097431A">
      <w:r>
        <w:separator/>
      </w:r>
    </w:p>
  </w:footnote>
  <w:footnote w:type="continuationSeparator" w:id="0">
    <w:p w:rsidR="0098118F" w:rsidRDefault="0098118F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961C6"/>
    <w:rsid w:val="000A3332"/>
    <w:rsid w:val="000C3340"/>
    <w:rsid w:val="000F3868"/>
    <w:rsid w:val="000F488B"/>
    <w:rsid w:val="00144E6B"/>
    <w:rsid w:val="001D0F61"/>
    <w:rsid w:val="001D1D1E"/>
    <w:rsid w:val="0037432B"/>
    <w:rsid w:val="003C4DED"/>
    <w:rsid w:val="004261FA"/>
    <w:rsid w:val="00484D49"/>
    <w:rsid w:val="004B4F32"/>
    <w:rsid w:val="00697D41"/>
    <w:rsid w:val="007F4C4B"/>
    <w:rsid w:val="0097431A"/>
    <w:rsid w:val="0098118F"/>
    <w:rsid w:val="00AC5753"/>
    <w:rsid w:val="00AD149E"/>
    <w:rsid w:val="00CA3E59"/>
    <w:rsid w:val="00CB01C6"/>
    <w:rsid w:val="00D93E85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6A8-81DF-4958-A07E-5234A27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12</cp:revision>
  <dcterms:created xsi:type="dcterms:W3CDTF">2015-07-29T07:03:00Z</dcterms:created>
  <dcterms:modified xsi:type="dcterms:W3CDTF">2018-01-15T10:34:00Z</dcterms:modified>
</cp:coreProperties>
</file>