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B" w:rsidRDefault="009A75FB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</w:p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 w:rsidR="00E92506"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D54E2D">
        <w:rPr>
          <w:sz w:val="22"/>
          <w:szCs w:val="22"/>
        </w:rPr>
        <w:t>725</w:t>
      </w:r>
      <w:r w:rsidRPr="00B05534">
        <w:rPr>
          <w:sz w:val="22"/>
          <w:szCs w:val="22"/>
        </w:rPr>
        <w:t>/201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 xml:space="preserve"> от </w:t>
      </w:r>
      <w:r w:rsidR="00D54E2D">
        <w:rPr>
          <w:sz w:val="22"/>
          <w:szCs w:val="22"/>
        </w:rPr>
        <w:t>14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.201</w:t>
      </w:r>
      <w:r w:rsidR="00D54E2D">
        <w:rPr>
          <w:sz w:val="22"/>
          <w:szCs w:val="22"/>
        </w:rPr>
        <w:t>6</w:t>
      </w:r>
      <w:r w:rsidRPr="00B05534">
        <w:rPr>
          <w:sz w:val="22"/>
          <w:szCs w:val="22"/>
        </w:rPr>
        <w:t>г.</w:t>
      </w:r>
      <w:r w:rsidR="00D54E2D">
        <w:rPr>
          <w:sz w:val="22"/>
          <w:szCs w:val="22"/>
        </w:rPr>
        <w:t xml:space="preserve"> (резолютивная часть от 10.10.16)</w:t>
      </w:r>
      <w:r w:rsidRPr="00B05534">
        <w:rPr>
          <w:sz w:val="22"/>
          <w:szCs w:val="22"/>
        </w:rPr>
        <w:t xml:space="preserve">, 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14.10.2016г. (резолютивная часть от 10.10.16),</w:t>
      </w:r>
      <w:r w:rsidR="00D54E2D">
        <w:rPr>
          <w:sz w:val="22"/>
          <w:szCs w:val="22"/>
        </w:rPr>
        <w:t xml:space="preserve"> </w:t>
      </w:r>
      <w:r w:rsidR="00D54E2D" w:rsidRPr="00B05534">
        <w:rPr>
          <w:sz w:val="22"/>
          <w:szCs w:val="22"/>
        </w:rPr>
        <w:t xml:space="preserve">определения Арбитражного суда Липецкой области </w:t>
      </w:r>
      <w:r w:rsidR="00D54E2D" w:rsidRPr="00D54E2D">
        <w:rPr>
          <w:sz w:val="22"/>
          <w:szCs w:val="22"/>
        </w:rPr>
        <w:t>по делу № А36-725/2016 от 14.</w:t>
      </w:r>
      <w:r w:rsidR="00D54E2D">
        <w:rPr>
          <w:sz w:val="22"/>
          <w:szCs w:val="22"/>
        </w:rPr>
        <w:t>04</w:t>
      </w:r>
      <w:r w:rsidR="00D54E2D" w:rsidRPr="00D54E2D">
        <w:rPr>
          <w:sz w:val="22"/>
          <w:szCs w:val="22"/>
        </w:rPr>
        <w:t>.201</w:t>
      </w:r>
      <w:r w:rsidR="00D54E2D">
        <w:rPr>
          <w:sz w:val="22"/>
          <w:szCs w:val="22"/>
        </w:rPr>
        <w:t>7</w:t>
      </w:r>
      <w:r w:rsidR="00D54E2D" w:rsidRPr="00D54E2D">
        <w:rPr>
          <w:sz w:val="22"/>
          <w:szCs w:val="22"/>
        </w:rPr>
        <w:t>г.,</w:t>
      </w:r>
      <w:r w:rsidR="00D54E2D">
        <w:rPr>
          <w:sz w:val="22"/>
          <w:szCs w:val="22"/>
        </w:rPr>
        <w:t xml:space="preserve"> </w:t>
      </w:r>
      <w:r w:rsidR="000B7FC6" w:rsidRPr="000B7FC6">
        <w:rPr>
          <w:sz w:val="22"/>
          <w:szCs w:val="22"/>
        </w:rPr>
        <w:t xml:space="preserve">определения Арбитражного суда Липецкой области по делу № А36-725/2016, резолютивная часть которого объявлена 26.10.2017г., </w:t>
      </w:r>
      <w:r w:rsidRPr="00B05534">
        <w:rPr>
          <w:sz w:val="22"/>
          <w:szCs w:val="22"/>
        </w:rPr>
        <w:t xml:space="preserve">протокола о результатах проведения торгов от </w:t>
      </w:r>
      <w:r w:rsidR="000B7FC6">
        <w:rPr>
          <w:sz w:val="22"/>
          <w:szCs w:val="22"/>
        </w:rPr>
        <w:t>__.__.___</w:t>
      </w:r>
      <w:r w:rsidR="00E92506">
        <w:rPr>
          <w:sz w:val="22"/>
          <w:szCs w:val="22"/>
        </w:rPr>
        <w:t>г. по продаже имущества ОО</w:t>
      </w:r>
      <w:r w:rsidRPr="00B05534">
        <w:rPr>
          <w:sz w:val="22"/>
          <w:szCs w:val="22"/>
        </w:rPr>
        <w:t>О «</w:t>
      </w:r>
      <w:r w:rsidR="00D54E2D">
        <w:rPr>
          <w:sz w:val="22"/>
          <w:szCs w:val="22"/>
        </w:rPr>
        <w:t>Сапфир-Л</w:t>
      </w:r>
      <w:r w:rsidRPr="00B05534">
        <w:rPr>
          <w:sz w:val="22"/>
          <w:szCs w:val="22"/>
        </w:rPr>
        <w:t>»</w:t>
      </w:r>
      <w:r w:rsidR="000B7FC6">
        <w:rPr>
          <w:sz w:val="22"/>
          <w:szCs w:val="22"/>
        </w:rPr>
        <w:t xml:space="preserve"> на торгах в форме публичного предложения</w:t>
      </w:r>
      <w:r w:rsidRPr="00B05534">
        <w:rPr>
          <w:sz w:val="22"/>
          <w:szCs w:val="22"/>
        </w:rPr>
        <w:t>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F243D6" w:rsidRPr="00DF7AB1" w:rsidRDefault="00F243D6" w:rsidP="00F243D6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 имущество ООО «Сапфир-Л», </w:t>
      </w:r>
      <w:r w:rsidRPr="000B7FC6">
        <w:rPr>
          <w:sz w:val="22"/>
          <w:szCs w:val="22"/>
        </w:rPr>
        <w:t>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№</w:t>
      </w:r>
      <w:r>
        <w:rPr>
          <w:sz w:val="22"/>
          <w:szCs w:val="22"/>
        </w:rPr>
        <w:t>15</w:t>
      </w:r>
      <w:r w:rsidRPr="000B7FC6">
        <w:rPr>
          <w:sz w:val="22"/>
          <w:szCs w:val="22"/>
        </w:rPr>
        <w:t>(</w:t>
      </w:r>
      <w:r>
        <w:rPr>
          <w:sz w:val="22"/>
          <w:szCs w:val="22"/>
        </w:rPr>
        <w:t>6253</w:t>
      </w:r>
      <w:r w:rsidRPr="000B7FC6">
        <w:rPr>
          <w:sz w:val="22"/>
          <w:szCs w:val="22"/>
        </w:rPr>
        <w:t>) от 2</w:t>
      </w:r>
      <w:r>
        <w:rPr>
          <w:sz w:val="22"/>
          <w:szCs w:val="22"/>
        </w:rPr>
        <w:t>7</w:t>
      </w:r>
      <w:r w:rsidRPr="000B7FC6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0B7FC6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0B7FC6">
        <w:rPr>
          <w:sz w:val="22"/>
          <w:szCs w:val="22"/>
        </w:rPr>
        <w:t>),</w:t>
      </w:r>
      <w:r w:rsidRPr="00E92506">
        <w:rPr>
          <w:sz w:val="22"/>
          <w:szCs w:val="22"/>
        </w:rPr>
        <w:t xml:space="preserve">  на основании протокола о результатах проведения торгов от «</w:t>
      </w:r>
      <w:r>
        <w:rPr>
          <w:sz w:val="22"/>
          <w:szCs w:val="22"/>
        </w:rPr>
        <w:t>__</w:t>
      </w:r>
      <w:r w:rsidRPr="00E92506">
        <w:rPr>
          <w:sz w:val="22"/>
          <w:szCs w:val="22"/>
        </w:rPr>
        <w:t xml:space="preserve">» </w:t>
      </w:r>
      <w:r>
        <w:rPr>
          <w:sz w:val="22"/>
          <w:szCs w:val="22"/>
        </w:rPr>
        <w:t>____</w:t>
      </w:r>
      <w:r w:rsidRPr="00E92506">
        <w:rPr>
          <w:sz w:val="22"/>
          <w:szCs w:val="22"/>
        </w:rPr>
        <w:t xml:space="preserve"> 201</w:t>
      </w:r>
      <w:r>
        <w:rPr>
          <w:sz w:val="22"/>
          <w:szCs w:val="22"/>
        </w:rPr>
        <w:t>_</w:t>
      </w:r>
      <w:r w:rsidRPr="00E92506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 продаже имущества должника ООО «Сапфир-Л</w:t>
      </w:r>
      <w:r w:rsidRPr="00DF7AB1">
        <w:rPr>
          <w:sz w:val="22"/>
          <w:szCs w:val="22"/>
        </w:rPr>
        <w:t>», а именно:</w:t>
      </w:r>
    </w:p>
    <w:p w:rsidR="00491902" w:rsidRDefault="00491902" w:rsidP="00491902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Здание литейно-механического цеха, площадью 1296,8 кв. м.,  кадастровый номер 48:20:0029501:317, </w:t>
      </w:r>
      <w:r>
        <w:rPr>
          <w:sz w:val="22"/>
          <w:szCs w:val="22"/>
        </w:rPr>
        <w:t>расположенный</w:t>
      </w:r>
      <w:r w:rsidRPr="00DF7AB1">
        <w:rPr>
          <w:sz w:val="22"/>
          <w:szCs w:val="22"/>
        </w:rPr>
        <w:t xml:space="preserve"> по адресу г. Липецк, пр. Поперечный, стр. 27</w:t>
      </w:r>
      <w:r>
        <w:rPr>
          <w:sz w:val="22"/>
          <w:szCs w:val="22"/>
        </w:rPr>
        <w:t>.</w:t>
      </w:r>
    </w:p>
    <w:p w:rsidR="00491902" w:rsidRDefault="00491902" w:rsidP="00491902">
      <w:pPr>
        <w:pStyle w:val="aa"/>
        <w:numPr>
          <w:ilvl w:val="0"/>
          <w:numId w:val="10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DF7AB1">
        <w:rPr>
          <w:sz w:val="22"/>
          <w:szCs w:val="22"/>
        </w:rPr>
        <w:t xml:space="preserve">емельный участок, площадью 4316 кв.м., кадастровый номер 48:20:0029501:49, расположенный по адресу: местоположение установлено относительно ориентира, расположенного в границах участка, почтовый адрес ориентира: г. Липецк, пр. Поперечный, стр. 27. </w:t>
      </w:r>
    </w:p>
    <w:p w:rsidR="00AC11A9" w:rsidRPr="00DF7AB1" w:rsidRDefault="00491902" w:rsidP="00491902">
      <w:pPr>
        <w:pStyle w:val="aa"/>
        <w:ind w:firstLine="709"/>
        <w:rPr>
          <w:sz w:val="22"/>
          <w:szCs w:val="22"/>
        </w:rPr>
      </w:pPr>
      <w:r w:rsidRPr="00DF7AB1">
        <w:rPr>
          <w:sz w:val="22"/>
          <w:szCs w:val="22"/>
        </w:rPr>
        <w:t xml:space="preserve"> </w:t>
      </w:r>
      <w:r w:rsidR="00AC11A9" w:rsidRPr="00DF7AB1">
        <w:rPr>
          <w:sz w:val="22"/>
          <w:szCs w:val="22"/>
        </w:rPr>
        <w:t xml:space="preserve">(в дальнейшем именуемые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), а Покупатель принимает </w:t>
      </w:r>
      <w:r w:rsidR="00200E1A" w:rsidRPr="00DF7AB1">
        <w:rPr>
          <w:sz w:val="22"/>
          <w:szCs w:val="22"/>
        </w:rPr>
        <w:t>Имущество</w:t>
      </w:r>
      <w:r w:rsidR="00AC11A9" w:rsidRPr="00DF7AB1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Default="00E617F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1.2. Покупатель обязуется уплатить Продавцу за </w:t>
      </w:r>
      <w:r w:rsidR="00200E1A">
        <w:rPr>
          <w:sz w:val="22"/>
          <w:szCs w:val="22"/>
        </w:rPr>
        <w:t>Имущество</w:t>
      </w:r>
      <w:r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DD52F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</w:t>
      </w:r>
      <w:r w:rsidRPr="00DD52F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Покупателю</w:t>
      </w:r>
      <w:r>
        <w:rPr>
          <w:rFonts w:ascii="Times New Roman CYR" w:hAnsi="Times New Roman CYR"/>
          <w:sz w:val="22"/>
          <w:szCs w:val="22"/>
        </w:rPr>
        <w:t xml:space="preserve">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 xml:space="preserve">к </w:t>
      </w:r>
      <w:r w:rsidR="00491902">
        <w:rPr>
          <w:rFonts w:ascii="Times New Roman CYR" w:hAnsi="Times New Roman CYR"/>
          <w:sz w:val="22"/>
          <w:szCs w:val="22"/>
        </w:rPr>
        <w:t>Покупателю</w:t>
      </w:r>
      <w:r w:rsidRPr="000B7FC6"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334315">
        <w:rPr>
          <w:rFonts w:ascii="Times New Roman CYR" w:hAnsi="Times New Roman CYR"/>
          <w:sz w:val="22"/>
          <w:szCs w:val="22"/>
        </w:rPr>
        <w:t>го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lastRenderedPageBreak/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491902">
        <w:rPr>
          <w:rFonts w:ascii="Times New Roman CYR" w:hAnsi="Times New Roman CYR"/>
          <w:sz w:val="22"/>
          <w:szCs w:val="22"/>
        </w:rPr>
        <w:t xml:space="preserve">Имущество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010DD2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EA38C2">
        <w:rPr>
          <w:rFonts w:ascii="Times New Roman CYR" w:hAnsi="Times New Roman CYR"/>
          <w:sz w:val="22"/>
          <w:szCs w:val="22"/>
        </w:rPr>
        <w:t xml:space="preserve">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</w:t>
      </w:r>
      <w:r w:rsidR="00010DD2">
        <w:rPr>
          <w:sz w:val="22"/>
          <w:szCs w:val="22"/>
        </w:rPr>
        <w:t>5</w:t>
      </w:r>
      <w:r w:rsidRPr="00EA38C2">
        <w:rPr>
          <w:sz w:val="22"/>
          <w:szCs w:val="22"/>
        </w:rPr>
        <w:t xml:space="preserve">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</w:r>
      <w:r w:rsidR="00010DD2">
        <w:rPr>
          <w:rFonts w:ascii="Times New Roman CYR" w:hAnsi="Times New Roman CYR"/>
          <w:sz w:val="22"/>
          <w:szCs w:val="22"/>
        </w:rPr>
        <w:t>6</w:t>
      </w:r>
      <w:r>
        <w:rPr>
          <w:rFonts w:ascii="Times New Roman CYR" w:hAnsi="Times New Roman CYR"/>
          <w:sz w:val="22"/>
          <w:szCs w:val="22"/>
        </w:rPr>
        <w:t xml:space="preserve">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010DD2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ООО «Сапфир-Л»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Юридический адрес: 398902, Липецкая область, г. Липецк, ул. Юношеская,  д.50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 xml:space="preserve">Почтовый адрес: 398059, г. Липецк, пл. Коммунальная, 9а, офис 507 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ОГРН: 1094823012899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  <w:r w:rsidRPr="00334315">
              <w:rPr>
                <w:sz w:val="22"/>
                <w:szCs w:val="22"/>
              </w:rPr>
              <w:t>ИНН:  4826069405</w:t>
            </w:r>
          </w:p>
          <w:p w:rsidR="00334315" w:rsidRPr="00334315" w:rsidRDefault="00334315" w:rsidP="00334315">
            <w:pPr>
              <w:spacing w:line="100" w:lineRule="atLeast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F7" w:rsidRDefault="009D42F7">
      <w:r>
        <w:separator/>
      </w:r>
    </w:p>
  </w:endnote>
  <w:endnote w:type="continuationSeparator" w:id="1">
    <w:p w:rsidR="009D42F7" w:rsidRDefault="009D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F7" w:rsidRDefault="009D42F7">
      <w:r>
        <w:separator/>
      </w:r>
    </w:p>
  </w:footnote>
  <w:footnote w:type="continuationSeparator" w:id="1">
    <w:p w:rsidR="009D42F7" w:rsidRDefault="009D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12B67765"/>
    <w:multiLevelType w:val="hybridMultilevel"/>
    <w:tmpl w:val="724E8806"/>
    <w:lvl w:ilvl="0" w:tplc="8036295C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56EC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3253"/>
    <w:multiLevelType w:val="hybridMultilevel"/>
    <w:tmpl w:val="56B0FEC2"/>
    <w:lvl w:ilvl="0" w:tplc="8A0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00"/>
    <w:multiLevelType w:val="hybridMultilevel"/>
    <w:tmpl w:val="13784070"/>
    <w:lvl w:ilvl="0" w:tplc="8036295C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0D6F"/>
    <w:rsid w:val="000068E5"/>
    <w:rsid w:val="00010DD2"/>
    <w:rsid w:val="0007527B"/>
    <w:rsid w:val="000B2621"/>
    <w:rsid w:val="000B7FC6"/>
    <w:rsid w:val="000F2A30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82D23"/>
    <w:rsid w:val="002A60DC"/>
    <w:rsid w:val="002A7931"/>
    <w:rsid w:val="002B6C68"/>
    <w:rsid w:val="002C0317"/>
    <w:rsid w:val="0033431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86643"/>
    <w:rsid w:val="00491902"/>
    <w:rsid w:val="004956C4"/>
    <w:rsid w:val="004A4A85"/>
    <w:rsid w:val="004F474E"/>
    <w:rsid w:val="005073C6"/>
    <w:rsid w:val="00510448"/>
    <w:rsid w:val="0053512F"/>
    <w:rsid w:val="005371C0"/>
    <w:rsid w:val="00540098"/>
    <w:rsid w:val="00565B71"/>
    <w:rsid w:val="005B3B64"/>
    <w:rsid w:val="005E0327"/>
    <w:rsid w:val="006120D2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07D98"/>
    <w:rsid w:val="00815771"/>
    <w:rsid w:val="00833AE6"/>
    <w:rsid w:val="0088021C"/>
    <w:rsid w:val="008C6627"/>
    <w:rsid w:val="008E2E54"/>
    <w:rsid w:val="00916548"/>
    <w:rsid w:val="00963A5A"/>
    <w:rsid w:val="00975005"/>
    <w:rsid w:val="009A75FB"/>
    <w:rsid w:val="009C1628"/>
    <w:rsid w:val="009D42F7"/>
    <w:rsid w:val="009E3F81"/>
    <w:rsid w:val="00A12D67"/>
    <w:rsid w:val="00A22594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37FB"/>
    <w:rsid w:val="00C45866"/>
    <w:rsid w:val="00CA7F22"/>
    <w:rsid w:val="00CC2BC8"/>
    <w:rsid w:val="00CC2E9A"/>
    <w:rsid w:val="00CE14E3"/>
    <w:rsid w:val="00CE198B"/>
    <w:rsid w:val="00D332C8"/>
    <w:rsid w:val="00D415A4"/>
    <w:rsid w:val="00D54E2D"/>
    <w:rsid w:val="00DA4288"/>
    <w:rsid w:val="00DD52F9"/>
    <w:rsid w:val="00DE0371"/>
    <w:rsid w:val="00DE6B1E"/>
    <w:rsid w:val="00DF7AB1"/>
    <w:rsid w:val="00E06145"/>
    <w:rsid w:val="00E07A28"/>
    <w:rsid w:val="00E10CDF"/>
    <w:rsid w:val="00E22CB3"/>
    <w:rsid w:val="00E617FC"/>
    <w:rsid w:val="00E64849"/>
    <w:rsid w:val="00E92506"/>
    <w:rsid w:val="00EA38C2"/>
    <w:rsid w:val="00EA769C"/>
    <w:rsid w:val="00EF0795"/>
    <w:rsid w:val="00F243D6"/>
    <w:rsid w:val="00F37E4B"/>
    <w:rsid w:val="00F66A6C"/>
    <w:rsid w:val="00F85B8B"/>
    <w:rsid w:val="00F97A57"/>
    <w:rsid w:val="00FA1DE8"/>
    <w:rsid w:val="00FB4881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styleId="af4">
    <w:name w:val="List Paragraph"/>
    <w:basedOn w:val="a"/>
    <w:uiPriority w:val="34"/>
    <w:qFormat/>
    <w:rsid w:val="006120D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YzXIBza86xd8iujNmvlR6Z0w4bKM5UE1Q4Vvw76EZgU=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yQjDGX7a3EAfDzSO7Tfy/hoIUKIZPLG9FdHuq807W/QkzsAFmfhBJU0dlaBAQniDXYxdLid1
    tuy4eIyXkDhS8A==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O5/t3/DixstE1CLDT36ubh+PUEU=</DigestValue>
      </Reference>
      <Reference URI="/word/endnotes.xml?ContentType=application/vnd.openxmlformats-officedocument.wordprocessingml.endnotes+xml">
        <DigestMethod Algorithm="http://www.w3.org/2000/09/xmldsig#sha1"/>
        <DigestValue>Kx4kW3utRm02p4OZ1ppwKfkHb2Q=</DigestValue>
      </Reference>
      <Reference URI="/word/fontTable.xml?ContentType=application/vnd.openxmlformats-officedocument.wordprocessingml.fontTable+xml">
        <DigestMethod Algorithm="http://www.w3.org/2000/09/xmldsig#sha1"/>
        <DigestValue>qEsEZJWtZKx3iLRH+y67IvUMyCA=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pKBi+L/vbYuIa002eemGHdnLNBM=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TwUa/K3wsIYzUjhyt5lbNKKnjHs=</DigestValue>
      </Reference>
      <Reference URI="/word/settings.xml?ContentType=application/vnd.openxmlformats-officedocument.wordprocessingml.settings+xml">
        <DigestMethod Algorithm="http://www.w3.org/2000/09/xmldsig#sha1"/>
        <DigestValue>JN7uTDaLwSlFtv2m40gwsYCiarA=</DigestValue>
      </Reference>
      <Reference URI="/word/styles.xml?ContentType=application/vnd.openxmlformats-officedocument.wordprocessingml.styles+xml">
        <DigestMethod Algorithm="http://www.w3.org/2000/09/xmldsig#sha1"/>
        <DigestValue>ZAqHieMsrBF8QcMep/5Jofz8C+I=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2018-01-25T12:05:53Z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2018-01-25T07:15:00Z</dcterms:created>
  <dcterms:modified xsi:type="dcterms:W3CDTF">2018-01-25T07:15:00Z</dcterms:modified>
</cp:coreProperties>
</file>