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77" w:rsidRDefault="00C31277" w:rsidP="00C31277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Проект</w:t>
      </w:r>
    </w:p>
    <w:p w:rsidR="00C31277" w:rsidRDefault="00C31277" w:rsidP="00C31277">
      <w:pPr>
        <w:pStyle w:val="a8"/>
        <w:jc w:val="left"/>
        <w:rPr>
          <w:sz w:val="22"/>
          <w:szCs w:val="22"/>
        </w:rPr>
      </w:pPr>
    </w:p>
    <w:p w:rsidR="00C31277" w:rsidRDefault="00C31277" w:rsidP="00C31277">
      <w:pPr>
        <w:pStyle w:val="a8"/>
        <w:rPr>
          <w:sz w:val="22"/>
          <w:szCs w:val="22"/>
        </w:rPr>
      </w:pPr>
      <w:r>
        <w:rPr>
          <w:sz w:val="22"/>
          <w:szCs w:val="22"/>
        </w:rPr>
        <w:t>ДОГОВОР №__</w:t>
      </w:r>
    </w:p>
    <w:p w:rsidR="00C31277" w:rsidRDefault="00C31277" w:rsidP="00C31277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 xml:space="preserve">купли-продажи  </w:t>
      </w:r>
    </w:p>
    <w:p w:rsidR="00C31277" w:rsidRDefault="00C31277" w:rsidP="00C31277">
      <w:pPr>
        <w:jc w:val="both"/>
        <w:rPr>
          <w:rFonts w:ascii="Times New Roman CYR" w:hAnsi="Times New Roman CYR"/>
          <w:b/>
          <w:sz w:val="22"/>
          <w:szCs w:val="22"/>
        </w:rPr>
      </w:pPr>
    </w:p>
    <w:p w:rsidR="00C31277" w:rsidRDefault="00C31277" w:rsidP="00C31277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город Липецк                                                                                              «_____»_______________201_ г.</w:t>
      </w:r>
    </w:p>
    <w:p w:rsidR="00C31277" w:rsidRDefault="00C31277" w:rsidP="00C31277">
      <w:pPr>
        <w:jc w:val="both"/>
        <w:rPr>
          <w:sz w:val="22"/>
          <w:szCs w:val="22"/>
        </w:rPr>
      </w:pPr>
    </w:p>
    <w:p w:rsidR="00C31277" w:rsidRPr="004B6177" w:rsidRDefault="00C31277" w:rsidP="00C31277">
      <w:pPr>
        <w:ind w:firstLine="567"/>
        <w:jc w:val="both"/>
        <w:rPr>
          <w:sz w:val="22"/>
          <w:szCs w:val="22"/>
        </w:rPr>
      </w:pPr>
    </w:p>
    <w:p w:rsidR="00442AED" w:rsidRPr="00B05534" w:rsidRDefault="00442AED" w:rsidP="00442AED">
      <w:pPr>
        <w:ind w:firstLine="567"/>
        <w:jc w:val="both"/>
        <w:rPr>
          <w:sz w:val="22"/>
          <w:szCs w:val="22"/>
        </w:rPr>
      </w:pPr>
      <w:r w:rsidRPr="00B05534">
        <w:rPr>
          <w:sz w:val="22"/>
          <w:szCs w:val="22"/>
        </w:rPr>
        <w:t>Конкурсный управляющий общества</w:t>
      </w:r>
      <w:r>
        <w:rPr>
          <w:sz w:val="22"/>
          <w:szCs w:val="22"/>
        </w:rPr>
        <w:t xml:space="preserve"> с ограниченной ответственностью</w:t>
      </w:r>
      <w:r w:rsidRPr="00B05534">
        <w:rPr>
          <w:sz w:val="22"/>
          <w:szCs w:val="22"/>
        </w:rPr>
        <w:t xml:space="preserve"> «</w:t>
      </w:r>
      <w:r>
        <w:rPr>
          <w:sz w:val="22"/>
          <w:szCs w:val="22"/>
        </w:rPr>
        <w:t>Монолит</w:t>
      </w:r>
      <w:r w:rsidRPr="00B05534">
        <w:rPr>
          <w:sz w:val="22"/>
          <w:szCs w:val="22"/>
        </w:rPr>
        <w:t>»  Строганов Сергей Александрович, действующий на основании решения Арбитражного суда Липецкой области по делу № А36-</w:t>
      </w:r>
      <w:r>
        <w:rPr>
          <w:sz w:val="22"/>
          <w:szCs w:val="22"/>
        </w:rPr>
        <w:t>396</w:t>
      </w:r>
      <w:r w:rsidRPr="00B05534">
        <w:rPr>
          <w:sz w:val="22"/>
          <w:szCs w:val="22"/>
        </w:rPr>
        <w:t>/201</w:t>
      </w:r>
      <w:r>
        <w:rPr>
          <w:sz w:val="22"/>
          <w:szCs w:val="22"/>
        </w:rPr>
        <w:t>0</w:t>
      </w:r>
      <w:r w:rsidRPr="00B05534">
        <w:rPr>
          <w:sz w:val="22"/>
          <w:szCs w:val="22"/>
        </w:rPr>
        <w:t xml:space="preserve"> от </w:t>
      </w:r>
      <w:r>
        <w:rPr>
          <w:sz w:val="22"/>
          <w:szCs w:val="22"/>
        </w:rPr>
        <w:t>01.10</w:t>
      </w:r>
      <w:r w:rsidRPr="00B05534">
        <w:rPr>
          <w:sz w:val="22"/>
          <w:szCs w:val="22"/>
        </w:rPr>
        <w:t>.201</w:t>
      </w:r>
      <w:r>
        <w:rPr>
          <w:sz w:val="22"/>
          <w:szCs w:val="22"/>
        </w:rPr>
        <w:t>5</w:t>
      </w:r>
      <w:r w:rsidRPr="00B05534">
        <w:rPr>
          <w:sz w:val="22"/>
          <w:szCs w:val="22"/>
        </w:rPr>
        <w:t xml:space="preserve">г., определения Арбитражного суда Липецкой области от </w:t>
      </w:r>
      <w:r>
        <w:rPr>
          <w:sz w:val="22"/>
          <w:szCs w:val="22"/>
        </w:rPr>
        <w:t>01.10.2015</w:t>
      </w:r>
      <w:r w:rsidRPr="00B05534">
        <w:rPr>
          <w:sz w:val="22"/>
          <w:szCs w:val="22"/>
        </w:rPr>
        <w:t>г. по делу А36-</w:t>
      </w:r>
      <w:r>
        <w:rPr>
          <w:sz w:val="22"/>
          <w:szCs w:val="22"/>
        </w:rPr>
        <w:t>396</w:t>
      </w:r>
      <w:r w:rsidRPr="00B05534">
        <w:rPr>
          <w:sz w:val="22"/>
          <w:szCs w:val="22"/>
        </w:rPr>
        <w:t>/201</w:t>
      </w:r>
      <w:r>
        <w:rPr>
          <w:sz w:val="22"/>
          <w:szCs w:val="22"/>
        </w:rPr>
        <w:t>0</w:t>
      </w:r>
      <w:r w:rsidRPr="00B05534">
        <w:rPr>
          <w:sz w:val="22"/>
          <w:szCs w:val="22"/>
        </w:rPr>
        <w:t xml:space="preserve">, определения Арбитражного суда Липецкой области от </w:t>
      </w:r>
      <w:r>
        <w:rPr>
          <w:sz w:val="22"/>
          <w:szCs w:val="22"/>
        </w:rPr>
        <w:t>23.03.2016</w:t>
      </w:r>
      <w:r w:rsidRPr="00B05534">
        <w:rPr>
          <w:sz w:val="22"/>
          <w:szCs w:val="22"/>
        </w:rPr>
        <w:t>г. по делу А36-</w:t>
      </w:r>
      <w:r>
        <w:rPr>
          <w:sz w:val="22"/>
          <w:szCs w:val="22"/>
        </w:rPr>
        <w:t>396</w:t>
      </w:r>
      <w:r w:rsidRPr="00B05534">
        <w:rPr>
          <w:sz w:val="22"/>
          <w:szCs w:val="22"/>
        </w:rPr>
        <w:t>/201</w:t>
      </w:r>
      <w:r>
        <w:rPr>
          <w:sz w:val="22"/>
          <w:szCs w:val="22"/>
        </w:rPr>
        <w:t>0</w:t>
      </w:r>
      <w:r w:rsidRPr="00B0553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B05534">
        <w:rPr>
          <w:sz w:val="22"/>
          <w:szCs w:val="22"/>
        </w:rPr>
        <w:t xml:space="preserve">определения Арбитражного суда Липецкой области от </w:t>
      </w:r>
      <w:r>
        <w:rPr>
          <w:sz w:val="22"/>
          <w:szCs w:val="22"/>
        </w:rPr>
        <w:t>12.09.2016</w:t>
      </w:r>
      <w:r w:rsidRPr="00B05534">
        <w:rPr>
          <w:sz w:val="22"/>
          <w:szCs w:val="22"/>
        </w:rPr>
        <w:t>г. по делу А36-</w:t>
      </w:r>
      <w:r>
        <w:rPr>
          <w:sz w:val="22"/>
          <w:szCs w:val="22"/>
        </w:rPr>
        <w:t>396</w:t>
      </w:r>
      <w:r w:rsidRPr="00B05534">
        <w:rPr>
          <w:sz w:val="22"/>
          <w:szCs w:val="22"/>
        </w:rPr>
        <w:t>/201</w:t>
      </w:r>
      <w:r>
        <w:rPr>
          <w:sz w:val="22"/>
          <w:szCs w:val="22"/>
        </w:rPr>
        <w:t xml:space="preserve">0, </w:t>
      </w:r>
      <w:r w:rsidRPr="00B05534">
        <w:rPr>
          <w:sz w:val="22"/>
          <w:szCs w:val="22"/>
        </w:rPr>
        <w:t xml:space="preserve">определения Арбитражного суда Липецкой области от </w:t>
      </w:r>
      <w:r>
        <w:rPr>
          <w:sz w:val="22"/>
          <w:szCs w:val="22"/>
        </w:rPr>
        <w:t>20.03.2017</w:t>
      </w:r>
      <w:r w:rsidRPr="00B05534">
        <w:rPr>
          <w:sz w:val="22"/>
          <w:szCs w:val="22"/>
        </w:rPr>
        <w:t>г. по делу А36-</w:t>
      </w:r>
      <w:r>
        <w:rPr>
          <w:sz w:val="22"/>
          <w:szCs w:val="22"/>
        </w:rPr>
        <w:t>396</w:t>
      </w:r>
      <w:r w:rsidRPr="00B05534">
        <w:rPr>
          <w:sz w:val="22"/>
          <w:szCs w:val="22"/>
        </w:rPr>
        <w:t>/201</w:t>
      </w:r>
      <w:r>
        <w:rPr>
          <w:sz w:val="22"/>
          <w:szCs w:val="22"/>
        </w:rPr>
        <w:t xml:space="preserve">0, </w:t>
      </w:r>
      <w:r w:rsidRPr="00B05534">
        <w:rPr>
          <w:sz w:val="22"/>
          <w:szCs w:val="22"/>
        </w:rPr>
        <w:t xml:space="preserve">определения Арбитражного суда Липецкой области от </w:t>
      </w:r>
      <w:r>
        <w:rPr>
          <w:sz w:val="22"/>
          <w:szCs w:val="22"/>
        </w:rPr>
        <w:t>30.08.2017</w:t>
      </w:r>
      <w:r w:rsidRPr="00B05534">
        <w:rPr>
          <w:sz w:val="22"/>
          <w:szCs w:val="22"/>
        </w:rPr>
        <w:t>г. по делу А36-</w:t>
      </w:r>
      <w:r>
        <w:rPr>
          <w:sz w:val="22"/>
          <w:szCs w:val="22"/>
        </w:rPr>
        <w:t>396</w:t>
      </w:r>
      <w:r w:rsidRPr="00B05534">
        <w:rPr>
          <w:sz w:val="22"/>
          <w:szCs w:val="22"/>
        </w:rPr>
        <w:t>/201</w:t>
      </w:r>
      <w:r>
        <w:rPr>
          <w:sz w:val="22"/>
          <w:szCs w:val="22"/>
        </w:rPr>
        <w:t xml:space="preserve">0, </w:t>
      </w:r>
      <w:r w:rsidRPr="00DF0BD3">
        <w:rPr>
          <w:sz w:val="22"/>
          <w:szCs w:val="22"/>
        </w:rPr>
        <w:t>протокола о результатах проведения торгов от __.__.201_г. по продаже имущества ООО «Монолит»</w:t>
      </w:r>
      <w:r w:rsidRPr="00B05534">
        <w:rPr>
          <w:sz w:val="22"/>
          <w:szCs w:val="22"/>
        </w:rPr>
        <w:t>, именуемый в дальнейшем «</w:t>
      </w:r>
      <w:r w:rsidR="005A1F09">
        <w:rPr>
          <w:sz w:val="22"/>
          <w:szCs w:val="22"/>
        </w:rPr>
        <w:t>Продавец</w:t>
      </w:r>
      <w:r w:rsidRPr="00B05534">
        <w:rPr>
          <w:sz w:val="22"/>
          <w:szCs w:val="22"/>
        </w:rPr>
        <w:t>»,  с одной стороны, и _________________________________________________________, в лице __________________________________________, действующего на основании _______________, именуемое в дальнейшем «</w:t>
      </w:r>
      <w:r w:rsidR="005A1F09">
        <w:rPr>
          <w:sz w:val="22"/>
          <w:szCs w:val="22"/>
        </w:rPr>
        <w:t>Покупатель</w:t>
      </w:r>
      <w:r w:rsidRPr="00B05534">
        <w:rPr>
          <w:sz w:val="22"/>
          <w:szCs w:val="22"/>
        </w:rPr>
        <w:t>»,  с другой стороны, заключили настоящий договор о нижеследующем:</w:t>
      </w:r>
    </w:p>
    <w:p w:rsidR="00C31277" w:rsidRDefault="00C31277" w:rsidP="00C31277">
      <w:pPr>
        <w:jc w:val="both"/>
        <w:rPr>
          <w:sz w:val="22"/>
          <w:szCs w:val="22"/>
        </w:rPr>
      </w:pPr>
    </w:p>
    <w:p w:rsidR="00C31277" w:rsidRDefault="00C31277" w:rsidP="00C31277">
      <w:pPr>
        <w:numPr>
          <w:ilvl w:val="0"/>
          <w:numId w:val="3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Предмет договора</w:t>
      </w:r>
    </w:p>
    <w:p w:rsidR="00D57F1F" w:rsidRDefault="00D57F1F" w:rsidP="00D57F1F">
      <w:pPr>
        <w:pStyle w:val="ab"/>
        <w:numPr>
          <w:ilvl w:val="1"/>
          <w:numId w:val="8"/>
        </w:numPr>
        <w:ind w:left="0" w:firstLine="709"/>
        <w:rPr>
          <w:sz w:val="22"/>
          <w:szCs w:val="22"/>
        </w:rPr>
      </w:pPr>
      <w:r>
        <w:rPr>
          <w:sz w:val="22"/>
          <w:szCs w:val="22"/>
        </w:rPr>
        <w:t>Продавец</w:t>
      </w:r>
      <w:r w:rsidRPr="00DF0BD3">
        <w:rPr>
          <w:sz w:val="22"/>
          <w:szCs w:val="22"/>
        </w:rPr>
        <w:t xml:space="preserve"> обязуется передать в собственность </w:t>
      </w:r>
      <w:r>
        <w:rPr>
          <w:sz w:val="22"/>
          <w:szCs w:val="22"/>
        </w:rPr>
        <w:t>Покупателю</w:t>
      </w:r>
      <w:r w:rsidRPr="00DF0BD3">
        <w:rPr>
          <w:sz w:val="22"/>
          <w:szCs w:val="22"/>
        </w:rPr>
        <w:t xml:space="preserve"> нижеуказанное недвижимое имущество ООО «Монолит», </w:t>
      </w:r>
      <w:r w:rsidRPr="00D00134">
        <w:rPr>
          <w:sz w:val="22"/>
          <w:szCs w:val="22"/>
        </w:rPr>
        <w:t>продаваемое на открытых торгах посредством публичного предложения (извещение о проведении которого содержится в объявлении, опубликованном в газете «Коммерсантъ» №</w:t>
      </w:r>
      <w:r>
        <w:rPr>
          <w:sz w:val="22"/>
          <w:szCs w:val="22"/>
        </w:rPr>
        <w:t>25</w:t>
      </w:r>
      <w:r w:rsidRPr="00D00134">
        <w:rPr>
          <w:sz w:val="22"/>
          <w:szCs w:val="22"/>
        </w:rPr>
        <w:t>(</w:t>
      </w:r>
      <w:r>
        <w:rPr>
          <w:sz w:val="22"/>
          <w:szCs w:val="22"/>
        </w:rPr>
        <w:t>6263</w:t>
      </w:r>
      <w:r w:rsidRPr="00D00134">
        <w:rPr>
          <w:sz w:val="22"/>
          <w:szCs w:val="22"/>
        </w:rPr>
        <w:t xml:space="preserve">) от </w:t>
      </w:r>
      <w:r>
        <w:rPr>
          <w:sz w:val="22"/>
          <w:szCs w:val="22"/>
        </w:rPr>
        <w:t>10.</w:t>
      </w:r>
      <w:r w:rsidRPr="00D00134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Pr="00D00134">
        <w:rPr>
          <w:sz w:val="22"/>
          <w:szCs w:val="22"/>
        </w:rPr>
        <w:t>.201</w:t>
      </w:r>
      <w:r>
        <w:rPr>
          <w:sz w:val="22"/>
          <w:szCs w:val="22"/>
        </w:rPr>
        <w:t>8</w:t>
      </w:r>
      <w:r w:rsidRPr="00D00134">
        <w:rPr>
          <w:sz w:val="22"/>
          <w:szCs w:val="22"/>
        </w:rPr>
        <w:t>), на основании протокола о результатах проведения торгов от «</w:t>
      </w:r>
      <w:r>
        <w:rPr>
          <w:sz w:val="22"/>
          <w:szCs w:val="22"/>
        </w:rPr>
        <w:t>___</w:t>
      </w:r>
      <w:r w:rsidRPr="00D00134">
        <w:rPr>
          <w:sz w:val="22"/>
          <w:szCs w:val="22"/>
        </w:rPr>
        <w:t xml:space="preserve">» </w:t>
      </w:r>
      <w:r>
        <w:rPr>
          <w:sz w:val="22"/>
          <w:szCs w:val="22"/>
        </w:rPr>
        <w:t>________</w:t>
      </w:r>
      <w:r w:rsidRPr="00D00134">
        <w:rPr>
          <w:sz w:val="22"/>
          <w:szCs w:val="22"/>
        </w:rPr>
        <w:t xml:space="preserve"> 201</w:t>
      </w:r>
      <w:r>
        <w:rPr>
          <w:sz w:val="22"/>
          <w:szCs w:val="22"/>
        </w:rPr>
        <w:t>_</w:t>
      </w:r>
      <w:r w:rsidRPr="00D00134">
        <w:rPr>
          <w:sz w:val="22"/>
          <w:szCs w:val="22"/>
        </w:rPr>
        <w:t>г. по продаже имущества должника ООО «Монолит», а именно:</w:t>
      </w:r>
      <w:r>
        <w:rPr>
          <w:sz w:val="22"/>
          <w:szCs w:val="22"/>
        </w:rPr>
        <w:t xml:space="preserve"> </w:t>
      </w:r>
    </w:p>
    <w:p w:rsidR="00AC11A9" w:rsidRDefault="005A1F09" w:rsidP="00D57F1F">
      <w:pPr>
        <w:pStyle w:val="ab"/>
        <w:ind w:firstLine="709"/>
        <w:rPr>
          <w:sz w:val="22"/>
          <w:szCs w:val="22"/>
        </w:rPr>
      </w:pPr>
      <w:r>
        <w:rPr>
          <w:sz w:val="22"/>
          <w:szCs w:val="22"/>
        </w:rPr>
        <w:t>1.1.1.</w:t>
      </w:r>
      <w:r w:rsidR="004B6177" w:rsidRPr="004B6177">
        <w:rPr>
          <w:sz w:val="22"/>
          <w:szCs w:val="22"/>
        </w:rPr>
        <w:t>Квартира,  площадью 39,3кв.м, этаж 3, кадастровый номер 48:19:6050101:2119, адрес: Липецкая обл., г.Елец,  ул. Черокманова, д.2, кв.46</w:t>
      </w:r>
      <w:r w:rsidR="00200E1A">
        <w:rPr>
          <w:sz w:val="22"/>
          <w:szCs w:val="22"/>
        </w:rPr>
        <w:t>,</w:t>
      </w:r>
      <w:r w:rsidR="004B6177">
        <w:rPr>
          <w:sz w:val="22"/>
          <w:szCs w:val="22"/>
        </w:rPr>
        <w:t xml:space="preserve"> </w:t>
      </w:r>
      <w:r w:rsidR="00AC11A9">
        <w:rPr>
          <w:sz w:val="22"/>
          <w:szCs w:val="22"/>
        </w:rPr>
        <w:t xml:space="preserve">(в дальнейшем </w:t>
      </w:r>
      <w:r w:rsidR="004B6177">
        <w:rPr>
          <w:sz w:val="22"/>
          <w:szCs w:val="22"/>
        </w:rPr>
        <w:t>именуемая</w:t>
      </w:r>
      <w:r w:rsidR="00AC11A9" w:rsidRPr="00DD52F9">
        <w:rPr>
          <w:sz w:val="22"/>
          <w:szCs w:val="22"/>
        </w:rPr>
        <w:t xml:space="preserve"> </w:t>
      </w:r>
      <w:r w:rsidR="00200E1A">
        <w:rPr>
          <w:sz w:val="22"/>
          <w:szCs w:val="22"/>
        </w:rPr>
        <w:t>Имущество</w:t>
      </w:r>
      <w:r w:rsidR="00AC11A9" w:rsidRPr="00DD52F9">
        <w:rPr>
          <w:sz w:val="22"/>
          <w:szCs w:val="22"/>
        </w:rPr>
        <w:t xml:space="preserve">), а Покупатель </w:t>
      </w:r>
      <w:r>
        <w:rPr>
          <w:sz w:val="22"/>
          <w:szCs w:val="22"/>
        </w:rPr>
        <w:t xml:space="preserve">обязуется </w:t>
      </w:r>
      <w:r w:rsidR="00AC11A9" w:rsidRPr="00DD52F9">
        <w:rPr>
          <w:sz w:val="22"/>
          <w:szCs w:val="22"/>
        </w:rPr>
        <w:t>прини</w:t>
      </w:r>
      <w:r>
        <w:rPr>
          <w:sz w:val="22"/>
          <w:szCs w:val="22"/>
        </w:rPr>
        <w:t>нять</w:t>
      </w:r>
      <w:r w:rsidR="00AC11A9" w:rsidRPr="00DD52F9">
        <w:rPr>
          <w:sz w:val="22"/>
          <w:szCs w:val="22"/>
        </w:rPr>
        <w:t xml:space="preserve"> </w:t>
      </w:r>
      <w:r w:rsidR="00200E1A">
        <w:rPr>
          <w:sz w:val="22"/>
          <w:szCs w:val="22"/>
        </w:rPr>
        <w:t>Имущество</w:t>
      </w:r>
      <w:r w:rsidR="00AC11A9" w:rsidRPr="00DD52F9">
        <w:rPr>
          <w:sz w:val="22"/>
          <w:szCs w:val="22"/>
        </w:rPr>
        <w:t xml:space="preserve"> по подписываемому сторонами передаточному акту.</w:t>
      </w:r>
    </w:p>
    <w:p w:rsidR="00E617FC" w:rsidRPr="00FA2439" w:rsidRDefault="00E617F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1.2. Покупатель </w:t>
      </w:r>
      <w:r w:rsidRPr="00FA2439">
        <w:rPr>
          <w:sz w:val="22"/>
          <w:szCs w:val="22"/>
        </w:rPr>
        <w:t xml:space="preserve">обязуется уплатить Продавцу за </w:t>
      </w:r>
      <w:r w:rsidR="00200E1A" w:rsidRPr="00FA2439">
        <w:rPr>
          <w:sz w:val="22"/>
          <w:szCs w:val="22"/>
        </w:rPr>
        <w:t>Имущество</w:t>
      </w:r>
      <w:r w:rsidRPr="00FA2439">
        <w:rPr>
          <w:sz w:val="22"/>
          <w:szCs w:val="22"/>
        </w:rPr>
        <w:t xml:space="preserve"> денежную сумму (цену), указанную в п. 3.1. договора.</w:t>
      </w:r>
    </w:p>
    <w:p w:rsidR="00E617FC" w:rsidRPr="00FA2439" w:rsidRDefault="00E617FC">
      <w:pPr>
        <w:jc w:val="both"/>
        <w:rPr>
          <w:sz w:val="22"/>
          <w:szCs w:val="22"/>
        </w:rPr>
      </w:pPr>
    </w:p>
    <w:p w:rsidR="00E617FC" w:rsidRPr="00FA2439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 w:rsidRPr="00FA2439">
        <w:rPr>
          <w:rFonts w:ascii="Times New Roman CYR" w:hAnsi="Times New Roman CYR"/>
          <w:sz w:val="22"/>
          <w:szCs w:val="22"/>
        </w:rPr>
        <w:t>2.</w:t>
      </w:r>
      <w:r w:rsidRPr="00FA2439"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E617FC" w:rsidRPr="00FA243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FA2439"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E617FC" w:rsidRPr="00FA2439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FA2439">
        <w:rPr>
          <w:rFonts w:ascii="Times New Roman CYR" w:hAnsi="Times New Roman CYR"/>
          <w:sz w:val="22"/>
          <w:szCs w:val="22"/>
        </w:rPr>
        <w:t xml:space="preserve">2.1.1. Передать </w:t>
      </w:r>
      <w:r w:rsidR="00200E1A" w:rsidRPr="00FA2439">
        <w:rPr>
          <w:rFonts w:ascii="Times New Roman CYR" w:hAnsi="Times New Roman CYR"/>
          <w:sz w:val="22"/>
          <w:szCs w:val="22"/>
        </w:rPr>
        <w:t>Имущество</w:t>
      </w:r>
      <w:r w:rsidRPr="00FA2439">
        <w:rPr>
          <w:rFonts w:ascii="Times New Roman CYR" w:hAnsi="Times New Roman CYR"/>
          <w:sz w:val="22"/>
          <w:szCs w:val="22"/>
        </w:rPr>
        <w:t xml:space="preserve"> Покупателю по передаточному акту в течение трех дней с момента полной оплаты цены, указанной в п. 3.1. настоящего договора.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FA2439">
        <w:rPr>
          <w:rFonts w:ascii="Times New Roman CYR" w:hAnsi="Times New Roman CYR"/>
          <w:sz w:val="22"/>
          <w:szCs w:val="22"/>
        </w:rPr>
        <w:t>2.1.2. Передать Покупателю все</w:t>
      </w:r>
      <w:r>
        <w:rPr>
          <w:rFonts w:ascii="Times New Roman CYR" w:hAnsi="Times New Roman CYR"/>
          <w:sz w:val="22"/>
          <w:szCs w:val="22"/>
        </w:rPr>
        <w:t xml:space="preserve"> </w:t>
      </w:r>
      <w:r w:rsidR="00385868">
        <w:rPr>
          <w:rFonts w:ascii="Times New Roman CYR" w:hAnsi="Times New Roman CYR"/>
          <w:sz w:val="22"/>
          <w:szCs w:val="22"/>
        </w:rPr>
        <w:t xml:space="preserve">имеющиеся у него </w:t>
      </w:r>
      <w:r>
        <w:rPr>
          <w:rFonts w:ascii="Times New Roman CYR" w:hAnsi="Times New Roman CYR"/>
          <w:sz w:val="22"/>
          <w:szCs w:val="22"/>
        </w:rPr>
        <w:t xml:space="preserve">документы, относящиеся к </w:t>
      </w:r>
      <w:r w:rsidR="00200E1A">
        <w:rPr>
          <w:rFonts w:ascii="Times New Roman CYR" w:hAnsi="Times New Roman CYR"/>
          <w:sz w:val="22"/>
          <w:szCs w:val="22"/>
        </w:rPr>
        <w:t>Имуществу</w:t>
      </w:r>
      <w:r>
        <w:rPr>
          <w:rFonts w:ascii="Times New Roman CYR" w:hAnsi="Times New Roman CYR"/>
          <w:sz w:val="22"/>
          <w:szCs w:val="22"/>
        </w:rPr>
        <w:t>.</w:t>
      </w:r>
    </w:p>
    <w:p w:rsidR="00E617FC" w:rsidRDefault="00E617FC">
      <w:pPr>
        <w:ind w:left="1003" w:hanging="283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2.2.  Покупатель обязуется</w:t>
      </w:r>
      <w:r>
        <w:rPr>
          <w:sz w:val="22"/>
          <w:szCs w:val="22"/>
        </w:rPr>
        <w:t>:</w:t>
      </w:r>
    </w:p>
    <w:p w:rsidR="00E617FC" w:rsidRPr="00DD52F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2.2.1. Осуществить приемку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DD52F9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 xml:space="preserve">в </w:t>
      </w:r>
      <w:r w:rsidRPr="00DD52F9">
        <w:rPr>
          <w:rFonts w:ascii="Times New Roman CYR" w:hAnsi="Times New Roman CYR"/>
          <w:sz w:val="22"/>
          <w:szCs w:val="22"/>
        </w:rPr>
        <w:t>соответствии с настоящим договором.</w:t>
      </w:r>
    </w:p>
    <w:p w:rsidR="00E617FC" w:rsidRPr="00DD52F9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2.2.2. Уплатить за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DD52F9">
        <w:rPr>
          <w:rFonts w:ascii="Times New Roman CYR" w:hAnsi="Times New Roman CYR"/>
          <w:sz w:val="22"/>
          <w:szCs w:val="22"/>
        </w:rPr>
        <w:t xml:space="preserve"> е</w:t>
      </w:r>
      <w:r w:rsidR="00AC11A9" w:rsidRPr="00DD52F9">
        <w:rPr>
          <w:rFonts w:ascii="Times New Roman CYR" w:hAnsi="Times New Roman CYR"/>
          <w:sz w:val="22"/>
          <w:szCs w:val="22"/>
        </w:rPr>
        <w:t>го</w:t>
      </w:r>
      <w:r w:rsidRPr="00DD52F9">
        <w:rPr>
          <w:rFonts w:ascii="Times New Roman CYR" w:hAnsi="Times New Roman CYR"/>
          <w:sz w:val="22"/>
          <w:szCs w:val="22"/>
        </w:rPr>
        <w:t xml:space="preserve"> цену в соответствии с п. 3.1.</w:t>
      </w:r>
      <w:r w:rsidR="00963A5A" w:rsidRPr="00DD52F9">
        <w:rPr>
          <w:rFonts w:ascii="Times New Roman CYR" w:hAnsi="Times New Roman CYR"/>
          <w:sz w:val="22"/>
          <w:szCs w:val="22"/>
        </w:rPr>
        <w:t>-3.3</w:t>
      </w:r>
      <w:r w:rsidRPr="00DD52F9">
        <w:rPr>
          <w:rFonts w:ascii="Times New Roman CYR" w:hAnsi="Times New Roman CYR"/>
          <w:sz w:val="22"/>
          <w:szCs w:val="22"/>
        </w:rPr>
        <w:t xml:space="preserve"> договора. </w:t>
      </w:r>
    </w:p>
    <w:p w:rsidR="00E617FC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2.2.3. Осуществить за свой счет все необходимые действия для государственной регистрации перехода права собственности на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="00DD52F9" w:rsidRPr="00DD52F9">
        <w:rPr>
          <w:rFonts w:ascii="Times New Roman CYR" w:hAnsi="Times New Roman CYR"/>
          <w:sz w:val="22"/>
          <w:szCs w:val="22"/>
        </w:rPr>
        <w:t xml:space="preserve"> </w:t>
      </w:r>
      <w:r w:rsidRPr="00DD52F9">
        <w:rPr>
          <w:rFonts w:ascii="Times New Roman CYR" w:hAnsi="Times New Roman CYR"/>
          <w:sz w:val="22"/>
          <w:szCs w:val="22"/>
        </w:rPr>
        <w:t>к Покупателю.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sz w:val="22"/>
          <w:szCs w:val="22"/>
        </w:rPr>
        <w:t xml:space="preserve">3.1. </w:t>
      </w:r>
      <w:r>
        <w:rPr>
          <w:rFonts w:ascii="Times New Roman CYR" w:hAnsi="Times New Roman CYR"/>
          <w:sz w:val="22"/>
          <w:szCs w:val="22"/>
        </w:rPr>
        <w:t xml:space="preserve">Цена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F37E4B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>по настоящему договору составляет ________________________________________ рублей.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3.2. Внесенный Покупателем на основании договора о задатке от «___» __________201</w:t>
      </w:r>
      <w:r w:rsidR="00FA1DE8">
        <w:rPr>
          <w:rFonts w:ascii="Times New Roman CYR" w:hAnsi="Times New Roman CYR"/>
          <w:sz w:val="22"/>
          <w:szCs w:val="22"/>
        </w:rPr>
        <w:t>_</w:t>
      </w:r>
      <w:r>
        <w:rPr>
          <w:rFonts w:ascii="Times New Roman CYR" w:hAnsi="Times New Roman CYR"/>
          <w:sz w:val="22"/>
          <w:szCs w:val="22"/>
        </w:rPr>
        <w:t xml:space="preserve"> года  задаток в размере </w:t>
      </w:r>
      <w:r w:rsidR="00CA7F22">
        <w:rPr>
          <w:bCs/>
          <w:sz w:val="22"/>
          <w:szCs w:val="22"/>
        </w:rPr>
        <w:t>____________</w:t>
      </w:r>
      <w:r>
        <w:rPr>
          <w:bCs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>руб. засчи</w:t>
      </w:r>
      <w:r w:rsidR="00AC11A9">
        <w:rPr>
          <w:rFonts w:ascii="Times New Roman CYR" w:hAnsi="Times New Roman CYR"/>
          <w:sz w:val="22"/>
          <w:szCs w:val="22"/>
        </w:rPr>
        <w:t>тывается в счет оплаты указанно</w:t>
      </w:r>
      <w:r w:rsidR="00DD52F9">
        <w:rPr>
          <w:rFonts w:ascii="Times New Roman CYR" w:hAnsi="Times New Roman CYR"/>
          <w:sz w:val="22"/>
          <w:szCs w:val="22"/>
        </w:rPr>
        <w:t>й</w:t>
      </w:r>
      <w:r>
        <w:rPr>
          <w:rFonts w:ascii="Times New Roman CYR" w:hAnsi="Times New Roman CYR"/>
          <w:sz w:val="22"/>
          <w:szCs w:val="22"/>
        </w:rPr>
        <w:t xml:space="preserve"> в п.1.1 настоящего договора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>
        <w:rPr>
          <w:rFonts w:ascii="Times New Roman CYR" w:hAnsi="Times New Roman CYR"/>
          <w:sz w:val="22"/>
          <w:szCs w:val="22"/>
        </w:rPr>
        <w:t xml:space="preserve">. </w:t>
      </w:r>
    </w:p>
    <w:p w:rsidR="00E617FC" w:rsidRPr="00EA38C2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3.3. Покупатель обязуется уплатить Продавцу оставшуюся часть оплаты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540098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 xml:space="preserve">по договору в размере ____________________ (___________________________________) рублей _____ копеек в течение тридцати дней с </w:t>
      </w:r>
      <w:r w:rsidRPr="00EA38C2">
        <w:rPr>
          <w:rFonts w:ascii="Times New Roman CYR" w:hAnsi="Times New Roman CYR"/>
          <w:sz w:val="22"/>
          <w:szCs w:val="22"/>
        </w:rPr>
        <w:t>момента заключения настоящего договора.</w:t>
      </w:r>
    </w:p>
    <w:p w:rsidR="00E617FC" w:rsidRPr="00EA38C2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A769C" w:rsidRPr="00EA38C2" w:rsidRDefault="00EA769C" w:rsidP="00EA769C">
      <w:pPr>
        <w:numPr>
          <w:ilvl w:val="0"/>
          <w:numId w:val="4"/>
        </w:numPr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 xml:space="preserve">Право собственности на </w:t>
      </w:r>
      <w:r w:rsidR="00200E1A">
        <w:rPr>
          <w:rFonts w:ascii="Times New Roman CYR" w:hAnsi="Times New Roman CYR"/>
          <w:b/>
          <w:sz w:val="22"/>
          <w:szCs w:val="22"/>
        </w:rPr>
        <w:t>Имущество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lastRenderedPageBreak/>
        <w:t xml:space="preserve">4.1.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EA38C2">
        <w:rPr>
          <w:rFonts w:ascii="Times New Roman CYR" w:hAnsi="Times New Roman CYR"/>
          <w:sz w:val="22"/>
          <w:szCs w:val="22"/>
        </w:rPr>
        <w:t xml:space="preserve"> принадлежит Продавцу на праве собственности.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>4.2. После государственной регистрации перехода права собственности</w:t>
      </w:r>
      <w:r w:rsidR="00AC11A9" w:rsidRPr="00EA38C2">
        <w:rPr>
          <w:rFonts w:ascii="Times New Roman CYR" w:hAnsi="Times New Roman CYR"/>
          <w:sz w:val="22"/>
          <w:szCs w:val="22"/>
        </w:rPr>
        <w:t xml:space="preserve"> на </w:t>
      </w:r>
      <w:r w:rsidRPr="00EA38C2">
        <w:rPr>
          <w:rFonts w:ascii="Times New Roman CYR" w:hAnsi="Times New Roman CYR"/>
          <w:sz w:val="22"/>
          <w:szCs w:val="22"/>
        </w:rPr>
        <w:t xml:space="preserve"> </w:t>
      </w:r>
      <w:r w:rsidR="00200E1A">
        <w:rPr>
          <w:rFonts w:ascii="Times New Roman CYR" w:hAnsi="Times New Roman CYR"/>
          <w:sz w:val="22"/>
          <w:szCs w:val="22"/>
        </w:rPr>
        <w:t>Имущество, указанное в п.1.1.1.,</w:t>
      </w:r>
      <w:r w:rsidR="00DD52F9" w:rsidRPr="00EA38C2">
        <w:rPr>
          <w:rFonts w:ascii="Times New Roman CYR" w:hAnsi="Times New Roman CYR"/>
          <w:sz w:val="22"/>
          <w:szCs w:val="22"/>
        </w:rPr>
        <w:t xml:space="preserve"> </w:t>
      </w:r>
      <w:r w:rsidRPr="00EA38C2">
        <w:rPr>
          <w:rFonts w:ascii="Times New Roman CYR" w:hAnsi="Times New Roman CYR"/>
          <w:sz w:val="22"/>
          <w:szCs w:val="22"/>
        </w:rPr>
        <w:t xml:space="preserve">по настоящему договору Покупатель становится собственником </w:t>
      </w:r>
      <w:r w:rsidR="00AC11A9" w:rsidRPr="00EA38C2">
        <w:rPr>
          <w:rFonts w:ascii="Times New Roman CYR" w:hAnsi="Times New Roman CYR"/>
          <w:sz w:val="22"/>
          <w:szCs w:val="22"/>
        </w:rPr>
        <w:t>указанного недвижимого имущества</w:t>
      </w:r>
      <w:r w:rsidRPr="00EA38C2">
        <w:rPr>
          <w:rFonts w:ascii="Times New Roman CYR" w:hAnsi="Times New Roman CYR"/>
          <w:sz w:val="22"/>
          <w:szCs w:val="22"/>
        </w:rPr>
        <w:t xml:space="preserve"> и принимает на себя обязанности по уплате налогов на </w:t>
      </w:r>
      <w:r w:rsidR="00DD52F9" w:rsidRPr="00EA38C2">
        <w:rPr>
          <w:rFonts w:ascii="Times New Roman CYR" w:hAnsi="Times New Roman CYR"/>
          <w:sz w:val="22"/>
          <w:szCs w:val="22"/>
        </w:rPr>
        <w:t>так</w:t>
      </w:r>
      <w:r w:rsidR="00B8149D">
        <w:rPr>
          <w:rFonts w:ascii="Times New Roman CYR" w:hAnsi="Times New Roman CYR"/>
          <w:sz w:val="22"/>
          <w:szCs w:val="22"/>
        </w:rPr>
        <w:t>ое</w:t>
      </w:r>
      <w:r w:rsidR="00AC11A9" w:rsidRPr="00EA38C2">
        <w:rPr>
          <w:rFonts w:ascii="Times New Roman CYR" w:hAnsi="Times New Roman CYR"/>
          <w:sz w:val="22"/>
          <w:szCs w:val="22"/>
        </w:rPr>
        <w:t xml:space="preserve"> </w:t>
      </w:r>
      <w:r w:rsidR="00B8149D">
        <w:rPr>
          <w:rFonts w:ascii="Times New Roman CYR" w:hAnsi="Times New Roman CYR"/>
          <w:sz w:val="22"/>
          <w:szCs w:val="22"/>
        </w:rPr>
        <w:t>недвижимое и</w:t>
      </w:r>
      <w:r w:rsidR="00200E1A">
        <w:rPr>
          <w:rFonts w:ascii="Times New Roman CYR" w:hAnsi="Times New Roman CYR"/>
          <w:sz w:val="22"/>
          <w:szCs w:val="22"/>
        </w:rPr>
        <w:t>мущество</w:t>
      </w:r>
      <w:r w:rsidRPr="00EA38C2">
        <w:rPr>
          <w:rFonts w:ascii="Times New Roman CYR" w:hAnsi="Times New Roman CYR"/>
          <w:sz w:val="22"/>
          <w:szCs w:val="22"/>
        </w:rPr>
        <w:t xml:space="preserve">, расходов по ремонту, эксплуатации и содержании </w:t>
      </w:r>
      <w:r w:rsidR="00B8149D">
        <w:rPr>
          <w:rFonts w:ascii="Times New Roman CYR" w:hAnsi="Times New Roman CYR"/>
          <w:sz w:val="22"/>
          <w:szCs w:val="22"/>
        </w:rPr>
        <w:t xml:space="preserve">указанного </w:t>
      </w:r>
      <w:r w:rsidR="00AC11A9" w:rsidRPr="00EA38C2">
        <w:rPr>
          <w:rFonts w:ascii="Times New Roman CYR" w:hAnsi="Times New Roman CYR"/>
          <w:sz w:val="22"/>
          <w:szCs w:val="22"/>
        </w:rPr>
        <w:t>недвижимого имущества</w:t>
      </w:r>
      <w:r w:rsidRPr="00EA38C2">
        <w:rPr>
          <w:rFonts w:ascii="Times New Roman CYR" w:hAnsi="Times New Roman CYR"/>
          <w:sz w:val="22"/>
          <w:szCs w:val="22"/>
        </w:rPr>
        <w:t>.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>4.</w:t>
      </w:r>
      <w:r w:rsidR="005B3B64" w:rsidRPr="00EA38C2">
        <w:rPr>
          <w:rFonts w:ascii="Times New Roman CYR" w:hAnsi="Times New Roman CYR"/>
          <w:sz w:val="22"/>
          <w:szCs w:val="22"/>
        </w:rPr>
        <w:t>3</w:t>
      </w:r>
      <w:r w:rsidRPr="00EA38C2">
        <w:rPr>
          <w:rFonts w:ascii="Times New Roman CYR" w:hAnsi="Times New Roman CYR"/>
          <w:sz w:val="22"/>
          <w:szCs w:val="22"/>
        </w:rPr>
        <w:t xml:space="preserve">. Продавец гарантирует, что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EA38C2">
        <w:rPr>
          <w:rFonts w:ascii="Times New Roman CYR" w:hAnsi="Times New Roman CYR"/>
          <w:sz w:val="22"/>
          <w:szCs w:val="22"/>
        </w:rPr>
        <w:t xml:space="preserve"> являющ</w:t>
      </w:r>
      <w:r w:rsidR="00B8149D">
        <w:rPr>
          <w:rFonts w:ascii="Times New Roman CYR" w:hAnsi="Times New Roman CYR"/>
          <w:sz w:val="22"/>
          <w:szCs w:val="22"/>
        </w:rPr>
        <w:t>ее</w:t>
      </w:r>
      <w:r w:rsidRPr="00EA38C2">
        <w:rPr>
          <w:rFonts w:ascii="Times New Roman CYR" w:hAnsi="Times New Roman CYR"/>
          <w:sz w:val="22"/>
          <w:szCs w:val="22"/>
        </w:rPr>
        <w:t>ся предметом настоя</w:t>
      </w:r>
      <w:r w:rsidR="00AC11A9" w:rsidRPr="00EA38C2">
        <w:rPr>
          <w:rFonts w:ascii="Times New Roman CYR" w:hAnsi="Times New Roman CYR"/>
          <w:sz w:val="22"/>
          <w:szCs w:val="22"/>
        </w:rPr>
        <w:t>щего договора, никому не продан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не подарен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не заложен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в споре и под арестом (запрещением) не состоит, каких-либо обременений и ограничений не содержит.</w:t>
      </w:r>
    </w:p>
    <w:p w:rsidR="00E617FC" w:rsidRPr="00EA38C2" w:rsidRDefault="00E617FC">
      <w:pPr>
        <w:jc w:val="both"/>
        <w:rPr>
          <w:rFonts w:ascii="Times New Roman CYR" w:hAnsi="Times New Roman CYR"/>
          <w:sz w:val="22"/>
          <w:szCs w:val="22"/>
        </w:rPr>
      </w:pPr>
    </w:p>
    <w:p w:rsidR="00E617FC" w:rsidRPr="00EA38C2" w:rsidRDefault="007E25EC" w:rsidP="00A42D9F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>5</w:t>
      </w:r>
      <w:r w:rsidR="00E617FC" w:rsidRPr="00EA38C2">
        <w:rPr>
          <w:rFonts w:ascii="Times New Roman CYR" w:hAnsi="Times New Roman CYR"/>
          <w:b/>
          <w:sz w:val="22"/>
          <w:szCs w:val="22"/>
        </w:rPr>
        <w:t>. Ответственность сторон</w:t>
      </w:r>
    </w:p>
    <w:p w:rsidR="00E617FC" w:rsidRPr="00EA38C2" w:rsidRDefault="00A42D9F" w:rsidP="00A42D9F">
      <w:pPr>
        <w:ind w:firstLine="708"/>
        <w:jc w:val="both"/>
        <w:rPr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 xml:space="preserve">6.1. </w:t>
      </w:r>
      <w:r w:rsidR="00E617FC" w:rsidRPr="00EA38C2">
        <w:rPr>
          <w:rFonts w:ascii="Times New Roman CYR" w:hAnsi="Times New Roman CYR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="00E617FC" w:rsidRPr="00EA38C2">
        <w:rPr>
          <w:sz w:val="22"/>
          <w:szCs w:val="22"/>
        </w:rPr>
        <w:t xml:space="preserve"> </w:t>
      </w:r>
    </w:p>
    <w:p w:rsidR="00E617FC" w:rsidRPr="00EA38C2" w:rsidRDefault="00A42D9F" w:rsidP="00A42D9F">
      <w:pPr>
        <w:ind w:firstLine="283"/>
        <w:jc w:val="both"/>
        <w:rPr>
          <w:sz w:val="22"/>
          <w:szCs w:val="22"/>
        </w:rPr>
      </w:pPr>
      <w:r w:rsidRPr="00EA38C2">
        <w:rPr>
          <w:sz w:val="22"/>
          <w:szCs w:val="22"/>
        </w:rPr>
        <w:t xml:space="preserve">       6.2. </w:t>
      </w:r>
      <w:r w:rsidR="00E617FC" w:rsidRPr="00EA38C2">
        <w:rPr>
          <w:sz w:val="22"/>
          <w:szCs w:val="22"/>
        </w:rPr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E617FC" w:rsidRPr="00EA38C2" w:rsidRDefault="00E617FC">
      <w:pPr>
        <w:jc w:val="both"/>
        <w:rPr>
          <w:sz w:val="22"/>
          <w:szCs w:val="22"/>
        </w:rPr>
      </w:pPr>
    </w:p>
    <w:p w:rsidR="00E617FC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>6</w:t>
      </w:r>
      <w:r w:rsidR="00E617FC" w:rsidRPr="00EA38C2">
        <w:rPr>
          <w:rFonts w:ascii="Times New Roman CYR" w:hAnsi="Times New Roman CYR"/>
          <w:b/>
          <w:sz w:val="22"/>
          <w:szCs w:val="22"/>
        </w:rPr>
        <w:t>. Порядок разрешения</w:t>
      </w:r>
      <w:r w:rsidR="00E617FC">
        <w:rPr>
          <w:rFonts w:ascii="Times New Roman CYR" w:hAnsi="Times New Roman CYR"/>
          <w:b/>
          <w:sz w:val="22"/>
          <w:szCs w:val="22"/>
        </w:rPr>
        <w:t xml:space="preserve"> споров</w:t>
      </w:r>
    </w:p>
    <w:p w:rsidR="00E617FC" w:rsidRDefault="00A42D9F"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ab/>
        <w:t xml:space="preserve">7.1. </w:t>
      </w:r>
      <w:r w:rsidR="00E617FC">
        <w:rPr>
          <w:rFonts w:ascii="Times New Roman CYR" w:hAnsi="Times New Roman CYR"/>
          <w:sz w:val="22"/>
          <w:szCs w:val="22"/>
        </w:rPr>
        <w:t xml:space="preserve">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Pr="000068E5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7</w:t>
      </w:r>
      <w:r w:rsidR="00E617FC" w:rsidRPr="000068E5">
        <w:rPr>
          <w:rFonts w:ascii="Times New Roman CYR" w:hAnsi="Times New Roman CYR"/>
          <w:b/>
          <w:sz w:val="22"/>
          <w:szCs w:val="22"/>
        </w:rPr>
        <w:t>. Заключительные положения</w:t>
      </w:r>
    </w:p>
    <w:p w:rsidR="005E0327" w:rsidRDefault="00A42D9F" w:rsidP="005E0327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0068E5">
        <w:rPr>
          <w:rFonts w:ascii="Times New Roman CYR" w:hAnsi="Times New Roman CYR"/>
          <w:sz w:val="22"/>
          <w:szCs w:val="22"/>
        </w:rPr>
        <w:t>8</w:t>
      </w:r>
      <w:r w:rsidR="00E617FC" w:rsidRPr="000068E5">
        <w:rPr>
          <w:rFonts w:ascii="Times New Roman CYR" w:hAnsi="Times New Roman CYR"/>
          <w:sz w:val="22"/>
          <w:szCs w:val="22"/>
        </w:rPr>
        <w:t xml:space="preserve">.1. </w:t>
      </w:r>
      <w:r w:rsidR="005E0327">
        <w:rPr>
          <w:rFonts w:ascii="Times New Roman CYR" w:hAnsi="Times New Roman CYR"/>
          <w:sz w:val="22"/>
          <w:szCs w:val="22"/>
        </w:rPr>
        <w:t>Настоящий договор составлен в трех экземплярах, имеющих одинаковую юридическую силу, один из которых хранится в Федеральной службе государственной регистрации кадастра и картографии по Липецкой области и по экземпляру находится у сторон.</w:t>
      </w:r>
    </w:p>
    <w:p w:rsidR="00E617FC" w:rsidRPr="000068E5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617FC" w:rsidRDefault="00E617FC">
      <w:pPr>
        <w:ind w:firstLine="720"/>
        <w:jc w:val="both"/>
        <w:rPr>
          <w:sz w:val="22"/>
          <w:szCs w:val="22"/>
        </w:rPr>
      </w:pPr>
    </w:p>
    <w:p w:rsidR="00E617FC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8</w:t>
      </w:r>
      <w:r w:rsidR="00E617FC">
        <w:rPr>
          <w:rFonts w:ascii="Times New Roman CYR" w:hAnsi="Times New Roman CYR"/>
          <w:b/>
          <w:sz w:val="22"/>
          <w:szCs w:val="22"/>
        </w:rPr>
        <w:t>. Адреса, реквизиты и подписи сторон</w:t>
      </w:r>
    </w:p>
    <w:p w:rsidR="00E617FC" w:rsidRDefault="00E617FC">
      <w:pPr>
        <w:pStyle w:val="ab"/>
        <w:ind w:firstLine="705"/>
        <w:rPr>
          <w:sz w:val="22"/>
          <w:szCs w:val="22"/>
        </w:rPr>
      </w:pPr>
    </w:p>
    <w:p w:rsidR="00E617FC" w:rsidRDefault="00E617FC">
      <w:pPr>
        <w:pStyle w:val="ab"/>
        <w:ind w:firstLine="705"/>
        <w:rPr>
          <w:sz w:val="22"/>
          <w:szCs w:val="22"/>
        </w:rPr>
      </w:pPr>
    </w:p>
    <w:tbl>
      <w:tblPr>
        <w:tblW w:w="0" w:type="auto"/>
        <w:tblInd w:w="19" w:type="dxa"/>
        <w:tblLayout w:type="fixed"/>
        <w:tblLook w:val="0000"/>
      </w:tblPr>
      <w:tblGrid>
        <w:gridCol w:w="4773"/>
        <w:gridCol w:w="4778"/>
      </w:tblGrid>
      <w:tr w:rsidR="00E617FC">
        <w:trPr>
          <w:trHeight w:val="3050"/>
        </w:trPr>
        <w:tc>
          <w:tcPr>
            <w:tcW w:w="4773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t>«Продавец»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left"/>
              <w:rPr>
                <w:sz w:val="22"/>
                <w:szCs w:val="22"/>
              </w:rPr>
            </w:pPr>
          </w:p>
          <w:p w:rsidR="007C17AF" w:rsidRDefault="00DD52F9" w:rsidP="007C17AF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</w:t>
            </w:r>
            <w:r w:rsidR="007C17AF">
              <w:rPr>
                <w:sz w:val="22"/>
                <w:szCs w:val="22"/>
              </w:rPr>
              <w:t>О «</w:t>
            </w:r>
            <w:r w:rsidR="00B8149D">
              <w:rPr>
                <w:sz w:val="22"/>
                <w:szCs w:val="22"/>
              </w:rPr>
              <w:t>Монолит</w:t>
            </w:r>
            <w:r w:rsidR="007C17AF">
              <w:rPr>
                <w:sz w:val="22"/>
                <w:szCs w:val="22"/>
              </w:rPr>
              <w:t>»</w:t>
            </w:r>
          </w:p>
          <w:p w:rsidR="00B8149D" w:rsidRDefault="00B8149D" w:rsidP="00B8149D">
            <w:pPr>
              <w:pStyle w:val="af4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B8149D">
              <w:rPr>
                <w:sz w:val="22"/>
                <w:szCs w:val="22"/>
              </w:rPr>
              <w:t>399746, Липецкая обл., Елецкий район, село Казаки, ул. Октябрьская, 86</w:t>
            </w:r>
          </w:p>
          <w:p w:rsidR="007C17AF" w:rsidRDefault="00B8149D" w:rsidP="00B8149D">
            <w:pPr>
              <w:pStyle w:val="af4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B8149D">
              <w:rPr>
                <w:sz w:val="22"/>
                <w:szCs w:val="22"/>
              </w:rPr>
              <w:t>ИНН 4821012412, КПП 480701001</w:t>
            </w:r>
          </w:p>
          <w:p w:rsidR="00B8149D" w:rsidRDefault="00B8149D" w:rsidP="00B8149D">
            <w:pPr>
              <w:pStyle w:val="af4"/>
              <w:spacing w:before="0" w:after="0" w:line="100" w:lineRule="atLeast"/>
              <w:jc w:val="both"/>
              <w:rPr>
                <w:sz w:val="22"/>
                <w:szCs w:val="22"/>
              </w:rPr>
            </w:pPr>
          </w:p>
          <w:p w:rsidR="00DD52F9" w:rsidRDefault="00DD52F9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 w:rsidR="00DD52F9" w:rsidRDefault="00DD52F9" w:rsidP="00DD52F9">
            <w:pPr>
              <w:spacing w:line="100" w:lineRule="atLeast"/>
              <w:rPr>
                <w:sz w:val="22"/>
                <w:szCs w:val="22"/>
              </w:rPr>
            </w:pPr>
          </w:p>
          <w:p w:rsidR="00E617FC" w:rsidRDefault="007C17AF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_____________________С.А. Строганов</w:t>
            </w: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t>«Покупатель»</w:t>
            </w:r>
          </w:p>
          <w:p w:rsidR="00E617FC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_________________/_____________/</w:t>
            </w:r>
          </w:p>
        </w:tc>
      </w:tr>
    </w:tbl>
    <w:p w:rsidR="00E617FC" w:rsidRDefault="00700799">
      <w:pPr>
        <w:pStyle w:val="ab"/>
        <w:ind w:firstLine="705"/>
      </w:pPr>
      <w:r>
        <w:t xml:space="preserve"> </w:t>
      </w:r>
    </w:p>
    <w:sectPr w:rsidR="00E617F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30A" w:rsidRDefault="006A530A">
      <w:r>
        <w:separator/>
      </w:r>
    </w:p>
  </w:endnote>
  <w:endnote w:type="continuationSeparator" w:id="1">
    <w:p w:rsidR="006A530A" w:rsidRDefault="006A5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30A" w:rsidRDefault="006A530A">
      <w:r>
        <w:separator/>
      </w:r>
    </w:p>
  </w:footnote>
  <w:footnote w:type="continuationSeparator" w:id="1">
    <w:p w:rsidR="006A530A" w:rsidRDefault="006A5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21AE7C9C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abstractNum w:abstractNumId="6">
    <w:nsid w:val="5EF408BC"/>
    <w:multiLevelType w:val="multilevel"/>
    <w:tmpl w:val="CC0A10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79F63237"/>
    <w:multiLevelType w:val="multilevel"/>
    <w:tmpl w:val="6388C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D3"/>
    <w:rsid w:val="000068E5"/>
    <w:rsid w:val="0007527B"/>
    <w:rsid w:val="000B2621"/>
    <w:rsid w:val="000F2A30"/>
    <w:rsid w:val="001121C2"/>
    <w:rsid w:val="00117A15"/>
    <w:rsid w:val="00165D8C"/>
    <w:rsid w:val="001960FD"/>
    <w:rsid w:val="001A4BA9"/>
    <w:rsid w:val="001F416F"/>
    <w:rsid w:val="001F5ED3"/>
    <w:rsid w:val="00200E1A"/>
    <w:rsid w:val="002044BC"/>
    <w:rsid w:val="002100EC"/>
    <w:rsid w:val="0026285B"/>
    <w:rsid w:val="002A60DC"/>
    <w:rsid w:val="002A7931"/>
    <w:rsid w:val="002B6C68"/>
    <w:rsid w:val="002C0317"/>
    <w:rsid w:val="003003F9"/>
    <w:rsid w:val="00355942"/>
    <w:rsid w:val="00361980"/>
    <w:rsid w:val="00385868"/>
    <w:rsid w:val="003A15F7"/>
    <w:rsid w:val="003C4EAF"/>
    <w:rsid w:val="003C63CE"/>
    <w:rsid w:val="003D44DF"/>
    <w:rsid w:val="003F691F"/>
    <w:rsid w:val="003F7E57"/>
    <w:rsid w:val="00405EFB"/>
    <w:rsid w:val="00442AED"/>
    <w:rsid w:val="00473B43"/>
    <w:rsid w:val="00483DBC"/>
    <w:rsid w:val="004956C4"/>
    <w:rsid w:val="004A4A85"/>
    <w:rsid w:val="004B6177"/>
    <w:rsid w:val="004E1E92"/>
    <w:rsid w:val="004F474E"/>
    <w:rsid w:val="00510448"/>
    <w:rsid w:val="0053512F"/>
    <w:rsid w:val="005371C0"/>
    <w:rsid w:val="00540098"/>
    <w:rsid w:val="00565B71"/>
    <w:rsid w:val="005A1F09"/>
    <w:rsid w:val="005B3B64"/>
    <w:rsid w:val="005E0327"/>
    <w:rsid w:val="0063690D"/>
    <w:rsid w:val="0064529B"/>
    <w:rsid w:val="006513C3"/>
    <w:rsid w:val="00653442"/>
    <w:rsid w:val="00686310"/>
    <w:rsid w:val="0069445B"/>
    <w:rsid w:val="006A530A"/>
    <w:rsid w:val="006B48B6"/>
    <w:rsid w:val="006B6DAC"/>
    <w:rsid w:val="006E5079"/>
    <w:rsid w:val="00700799"/>
    <w:rsid w:val="00725565"/>
    <w:rsid w:val="00737898"/>
    <w:rsid w:val="007549EA"/>
    <w:rsid w:val="007747A1"/>
    <w:rsid w:val="00780FD2"/>
    <w:rsid w:val="007818DC"/>
    <w:rsid w:val="007C0B78"/>
    <w:rsid w:val="007C17AF"/>
    <w:rsid w:val="007E25EC"/>
    <w:rsid w:val="00815771"/>
    <w:rsid w:val="00833AE6"/>
    <w:rsid w:val="0088021C"/>
    <w:rsid w:val="008C6627"/>
    <w:rsid w:val="008E2E54"/>
    <w:rsid w:val="00916548"/>
    <w:rsid w:val="00963A5A"/>
    <w:rsid w:val="00975005"/>
    <w:rsid w:val="009C1628"/>
    <w:rsid w:val="009E3F81"/>
    <w:rsid w:val="00A12D67"/>
    <w:rsid w:val="00A22594"/>
    <w:rsid w:val="00A4198F"/>
    <w:rsid w:val="00A42D9F"/>
    <w:rsid w:val="00AA0DD2"/>
    <w:rsid w:val="00AC11A9"/>
    <w:rsid w:val="00B05534"/>
    <w:rsid w:val="00B10919"/>
    <w:rsid w:val="00B33D23"/>
    <w:rsid w:val="00B450DF"/>
    <w:rsid w:val="00B65CAB"/>
    <w:rsid w:val="00B8149D"/>
    <w:rsid w:val="00BA56AF"/>
    <w:rsid w:val="00C31277"/>
    <w:rsid w:val="00C337FB"/>
    <w:rsid w:val="00C45866"/>
    <w:rsid w:val="00CA7F22"/>
    <w:rsid w:val="00CC2BC8"/>
    <w:rsid w:val="00CC2E9A"/>
    <w:rsid w:val="00CE14E3"/>
    <w:rsid w:val="00CE198B"/>
    <w:rsid w:val="00D45147"/>
    <w:rsid w:val="00D57F1F"/>
    <w:rsid w:val="00D658F2"/>
    <w:rsid w:val="00DA4288"/>
    <w:rsid w:val="00DD52F9"/>
    <w:rsid w:val="00DE0371"/>
    <w:rsid w:val="00DE6B1E"/>
    <w:rsid w:val="00E06145"/>
    <w:rsid w:val="00E10CDF"/>
    <w:rsid w:val="00E22CB3"/>
    <w:rsid w:val="00E617FC"/>
    <w:rsid w:val="00E64849"/>
    <w:rsid w:val="00E92506"/>
    <w:rsid w:val="00EA38C2"/>
    <w:rsid w:val="00EA769C"/>
    <w:rsid w:val="00EF0795"/>
    <w:rsid w:val="00F37E4B"/>
    <w:rsid w:val="00F66A6C"/>
    <w:rsid w:val="00F85B8B"/>
    <w:rsid w:val="00F97A57"/>
    <w:rsid w:val="00FA1DE8"/>
    <w:rsid w:val="00FA2439"/>
    <w:rsid w:val="00FC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b w:val="0"/>
      <w:i w:val="0"/>
      <w:sz w:val="20"/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b w:val="0"/>
      <w:i w:val="0"/>
      <w:sz w:val="22"/>
      <w:szCs w:val="2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40">
    <w:name w:val="Основной шрифт абзаца4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6z0">
    <w:name w:val="WW8Num6z0"/>
    <w:rPr>
      <w:b w:val="0"/>
      <w:i w:val="0"/>
      <w:sz w:val="20"/>
    </w:rPr>
  </w:style>
  <w:style w:type="character" w:customStyle="1" w:styleId="WW8Num7z0">
    <w:name w:val="WW8Num7z0"/>
    <w:rPr>
      <w:b w:val="0"/>
      <w:i w:val="0"/>
      <w:sz w:val="20"/>
    </w:rPr>
  </w:style>
  <w:style w:type="character" w:customStyle="1" w:styleId="WW8Num8z0">
    <w:name w:val="WW8Num8z0"/>
    <w:rPr>
      <w:b w:val="0"/>
      <w:i w:val="0"/>
      <w:sz w:val="20"/>
    </w:rPr>
  </w:style>
  <w:style w:type="character" w:customStyle="1" w:styleId="WW8Num9z0">
    <w:name w:val="WW8Num9z0"/>
    <w:rPr>
      <w:b w:val="0"/>
      <w:i w:val="0"/>
      <w:sz w:val="20"/>
    </w:rPr>
  </w:style>
  <w:style w:type="character" w:customStyle="1" w:styleId="WW-Absatz-Standardschriftart111111111">
    <w:name w:val="WW-Absatz-Standardschriftart111111111"/>
  </w:style>
  <w:style w:type="character" w:customStyle="1" w:styleId="WW8Num10z0">
    <w:name w:val="WW8Num10z0"/>
    <w:rPr>
      <w:b w:val="0"/>
      <w:i w:val="0"/>
      <w:sz w:val="22"/>
      <w:szCs w:val="26"/>
    </w:rPr>
  </w:style>
  <w:style w:type="character" w:customStyle="1" w:styleId="WW8Num11z0">
    <w:name w:val="WW8Num11z0"/>
    <w:rPr>
      <w:b w:val="0"/>
      <w:i w:val="0"/>
      <w:sz w:val="20"/>
    </w:rPr>
  </w:style>
  <w:style w:type="character" w:customStyle="1" w:styleId="30">
    <w:name w:val="Основной шрифт абзаца3"/>
  </w:style>
  <w:style w:type="character" w:customStyle="1" w:styleId="WW-Absatz-Standardschriftart1111111111">
    <w:name w:val="WW-Absatz-Standardschriftart1111111111"/>
  </w:style>
  <w:style w:type="character" w:customStyle="1" w:styleId="WW8Num12z0">
    <w:name w:val="WW8Num12z0"/>
    <w:rPr>
      <w:b w:val="0"/>
      <w:i w:val="0"/>
      <w:sz w:val="20"/>
    </w:rPr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b w:val="0"/>
      <w:i w:val="0"/>
      <w:sz w:val="20"/>
    </w:rPr>
  </w:style>
  <w:style w:type="character" w:customStyle="1" w:styleId="20">
    <w:name w:val="Основной шрифт абзаца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b w:val="0"/>
      <w:i w:val="0"/>
      <w:sz w:val="20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paragraph">
    <w:name w:val="paragraph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link w:val="aa"/>
    <w:qFormat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b">
    <w:name w:val="Body Text Indent"/>
    <w:basedOn w:val="a"/>
    <w:link w:val="ac"/>
    <w:pPr>
      <w:ind w:firstLine="720"/>
      <w:jc w:val="both"/>
    </w:pPr>
    <w:rPr>
      <w:rFonts w:ascii="Times New Roman CYR" w:hAnsi="Times New Roman CYR"/>
    </w:rPr>
  </w:style>
  <w:style w:type="paragraph" w:styleId="ad">
    <w:name w:val="header"/>
    <w:basedOn w:val="a"/>
    <w:pPr>
      <w:tabs>
        <w:tab w:val="center" w:pos="4153"/>
        <w:tab w:val="right" w:pos="8306"/>
      </w:tabs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6"/>
  </w:style>
  <w:style w:type="paragraph" w:styleId="af2">
    <w:name w:val="No Spacing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heading2">
    <w:name w:val="heading 2"/>
    <w:basedOn w:val="a"/>
    <w:next w:val="a"/>
    <w:pPr>
      <w:keepNext/>
      <w:widowControl w:val="0"/>
      <w:numPr>
        <w:numId w:val="2"/>
      </w:numPr>
      <w:autoSpaceDE w:val="0"/>
    </w:pPr>
    <w:rPr>
      <w:b/>
      <w:bCs/>
      <w:lang w:val="en-US"/>
    </w:rPr>
  </w:style>
  <w:style w:type="paragraph" w:customStyle="1" w:styleId="Style2">
    <w:name w:val="Style2"/>
    <w:basedOn w:val="a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3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4">
    <w:name w:val="Normal (Web)"/>
    <w:basedOn w:val="a"/>
    <w:rsid w:val="007C17AF"/>
    <w:pPr>
      <w:spacing w:before="240" w:after="240"/>
    </w:pPr>
  </w:style>
  <w:style w:type="character" w:customStyle="1" w:styleId="ac">
    <w:name w:val="Основной текст с отступом Знак"/>
    <w:link w:val="ab"/>
    <w:rsid w:val="00AC11A9"/>
    <w:rPr>
      <w:rFonts w:ascii="Times New Roman CYR" w:hAnsi="Times New Roman CYR"/>
      <w:lang w:eastAsia="ar-SA"/>
    </w:rPr>
  </w:style>
  <w:style w:type="character" w:customStyle="1" w:styleId="aa">
    <w:name w:val="Название Знак"/>
    <w:link w:val="a8"/>
    <w:rsid w:val="00C31277"/>
    <w:rPr>
      <w:rFonts w:ascii="Times New Roman CYR" w:hAnsi="Times New Roman CYR"/>
      <w:b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ch2YlJcrCIuQY1giAn42V5ZHeaYuSy+7AYBBhs9JzYk=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4ceebi76XOs0vDnJgarV5OMTukWcwEPQDSMNAGPUlPvzq871dinTPh6fdRTcXVOJtZ+MJzcr
    SoI5vKxn1X9OPQ==
  </SignatureValue>
  <KeyInfo>
    <X509Data>
      <X509Certificate>
          MIIJEDCCCL+gAwIBAgIQAdOVuByyiSAAAEZxA0EAAjAIBgYqhQMCAgMwggE+MTcwNQYDVQQJ
          DC7Qv9C10YDQtdGD0LvQvtC6INCi0LXRgNC10L3QuNC90YHQutC40LksINC0LiA2MRgwFgYF
          KoUDZAESDTEwMjQwMDE0MzQwNDkxGjAYBggqhQMDgQMBARIMMDA0MDI5MDE3OTgxMQswCQYD
          VQQGEwJSVTEVMBMGA1UEBwwM0JrQsNC70YPQs9CwMS0wKwYDVQQIDCQ0MCDQmtCw0LvRg9C2
          0YHQutCw0Y8g0L7QsdC70LDRgdGC0YwxIDAeBgkqhkiG9w0BCQEWEWNhQGFzdHJhbG5hbG9n
          LnJ1MSswKQYDVQQKDCLQl9CQ0J4gItCa0JDQm9Cj0JPQkCDQkNCh0KLQoNCQ0JsiMSswKQYD
          VQQDDCLQl9CQ0J4gItCa0JDQm9Cj0JPQkCDQkNCh0KLQoNCQ0JsiMB4XDTE4MDEyNTA4NDI1
          NFoXDTE5MDEyNTA4NDI1NFowggG3MRgwFgYFKoUDZAESDTExMjQ4MjMwMTE2NjQxIjAgBgNV
          BAkMGdCh0L7QstC10YLRgdC60LDRjyA2NCAzMTExITAfBgkqhkiG9w0BCQEWEnJlYWwubGlw
          QHlhbmRleC5ydTEaMBgGCCqFAwOBAwEBEgwwMDQ4MjYwODM1MjAxCzAJBgNVBAYTAlJVMRUw
          EwYDVQQHDAzQm9C40L/QtdGG0LoxKzApBgNVBAgMIjQ4INCb0LjQv9C10YbQutCw0Y8g0L7Q
          sdC70LDRgdGC0YwxJjAkBgNVBAoMHdCe0J7QniAi0KDQldCQ0JvQmNCX0JDQptCY0K8iMSYw
          JAYDVQQDDB3QntCe0J4gItCg0JXQkNCb0JjQl9CQ0KbQmNCvIjEbMBkGA1UEBAwS0JHQtdC7
          0L7Rg9GB0L7QstCwMSowKAYDVQQqDCHQndCw0YLQsNC70LjRjyDQodC10YDQs9C10LXQstC9
          0LAxNjA0BgNVBAwMLdCY0YHQv9C+0LvQvdC40YLQtdC70YzQvdGL0Lkg0LTQuNGA0LXQutGC
          0L7RgDEWMBQGBSqFA2QDEgsxNjgyMDQ4NzI4MDBjMBwGBiqFAwICEzASBgcqhQMCAiQABgcq
          hQMCAh4BA0MABEDZxLffYT+99PP8DR/pnZMvo16v5iYIc17qOoLpYcmVlAFMY/pK7wSaLFFn
          JRwqvW6DQD0y1QrN8QAqIafVRlIGgQkAMDM0MTAwMDKjggUNMIIFCTAOBgNVHQ8BAf8EBAMC
          BPAwGQYJKoZIhvcNAQkPBAwwCjAIBgYqhQMCAhUwbAYDVR0lBGUwYwYIKwYBBQUHAwIGCCsG
          AQUFBwMEBgUqhQMGAwYFKoUDBgcGCCqFAwMIZAEqBgUqhQMGDwYIKoUDBikBAQEGBiqFAwYo
          AQYIKoUDBiwBAQEGCCqFAwYtAQEBBggqhQMGKgUFBTAdBgNVHSAEFjAUMAgGBiqFA2RxATAI
          BgYqhQNkcQIwNgYFKoUDZG8ELQwrItCa0YDQuNC/0YLQvtCf0YDQviBDU1AiICjQstC10YDR
          gdC40Y8gMy42KTAdBgNVHQ4EFgQU3P1+Oz2lnpKVZHFX2yxS5E3GWYUwDAYDVR0TAQH/BAIw
          ADCCAToGBSqFA2RwBIIBLzCCASsMZNCh0YDQtdC00YHRgtCy0L4g0LrRgNC40L/RgtC+0LPR
          gNCw0YTQuNGH0LXRgdC60L7QuSDQt9Cw0YnQuNGC0Ysg0LjQvdGE0L7RgNC80LDRhtC40Lgg
          VmlQTmV0IENTUCA0LjIMbdCf0YDQvtCz0YDQsNC80LzQvdGL0Lkg0LrQvtC80L/Qu9C10LrR
          gSAiVmlQTmV0INCj0LTQvtGB0YLQvtCy0LXRgNGP0Y7RidC40Lkg0YbQtdC90YLRgCA0ICjQ
          stC10YDRgdC40Y8gNC42KSIMJdCh0KQvMTI0LTI4NjAg0L7RgiAxNSDQvNCw0YDRgtCwIDIw
          MTYMLdCh0KQvMTI4LTI5MzIg0L7RgiAxMCDQsNCy0LPRg9GB0YLQsCAyMDE2INCzLjCBkQYI
          KwYBBQUHAQEEgYQwgYEwOwYIKwYBBQUHMAGGL2h0dHA6Ly9vY3NwLmtleWRpc2sucnUvT0NT
          UC04MzMtMjAxNy0xL09DU1Auc3JmMEIGCCsGAQUFBzAChjZodHRwOi8vd3d3LmRwLmtleWRp
          c2sucnUvcm9vdC84MzMvYXN0cmFsLTgzMy0yMDE3bi5jZXIwgY4GA1UdHwSBhjCBgzA8oDqg
          OIY2aHR0cDovL3d3dy5kcC5rZXlkaXNrLnJ1L2NkcC84MzMvYXN0cmFsLTgzMy0yMDE3LTEu
          Y3JsMEOgQaA/hj1odHRwOi8vd3d3LmRwLXRlbmRlci5rZXlkaXNrLnJ1L2NkcC84MzMvYXN0
          cmFsLTgzMy0yMDE3LTEuY3JsMIIBhQYDVR0jBIIBfDCCAXiAFL2RbVADqTWRHaVL2+SJuo58
          OLG7oYIBUqSCAU4wggFKMR4wHAYJKoZIhvcNAQkBFg9kaXRAbWluc3Z5YXoucnUxCzAJBgNV
          BAYTAlJVMRwwGgYDVQQIDBM3NyDQsy4g0JzQvtGB0LrQstCwMRUwEwYDVQQHDAzQnNC+0YHQ
          utCy0LAxPzA9BgNVBAkMNjEyNTM3NSDQsy4g0JzQvtGB0LrQstCwLCDRg9C7LiDQotCy0LXR
          gNGB0LrQsNGPLCDQtC4gNzEsMCoGA1UECgwj0JzQuNC90LrQvtC80YHQstGP0LfRjCDQoNC+
          0YHRgdC40LgxGDAWBgUqhQNkARINMTA0NzcwMjAyNjcwMTEaMBgGCCqFAwOBAwEBEgwwMDc3
          MTA0NzQzNzUxQTA/BgNVBAMMONCT0L7Qu9C+0LLQvdC+0Lkg0YPQtNC+0YHRgtC+0LLQtdGA
          0Y/RjtGJ0LjQuSDRhtC10L3RgtGAggp/ChiYAAAAAAFUMAgGBiqFAwICAwNBAN1H5HdZjK0y
          c/NsZW5x9DdTG3M5Y0STpFVMOFZdvhV+ub58CMSGUQrU7eHEWMZ0wp2vHlhoZrKKHPvOvom8
          Pgw=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1jd7h/JfaD21gRLASpfa8uLxZNU=</DigestValue>
      </Reference>
      <Reference URI="/word/document.xml?ContentType=application/vnd.openxmlformats-officedocument.wordprocessingml.document.main+xml">
        <DigestMethod Algorithm="http://www.w3.org/2000/09/xmldsig#sha1"/>
        <DigestValue>zSoNYSBcWgEJuto2h9oh3L/0Hf8=</DigestValue>
      </Reference>
      <Reference URI="/word/endnotes.xml?ContentType=application/vnd.openxmlformats-officedocument.wordprocessingml.endnotes+xml">
        <DigestMethod Algorithm="http://www.w3.org/2000/09/xmldsig#sha1"/>
        <DigestValue>w80aj3WuTLfKo8V5cbedgd9ZpPw=</DigestValue>
      </Reference>
      <Reference URI="/word/fontTable.xml?ContentType=application/vnd.openxmlformats-officedocument.wordprocessingml.fontTable+xml">
        <DigestMethod Algorithm="http://www.w3.org/2000/09/xmldsig#sha1"/>
        <DigestValue>h58GJo87QjInVX9bCE10C4FRUzM=</DigestValue>
      </Reference>
      <Reference URI="/word/footer1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er2.xml?ContentType=application/vnd.openxmlformats-officedocument.wordprocessingml.footer+xml">
        <DigestMethod Algorithm="http://www.w3.org/2000/09/xmldsig#sha1"/>
        <DigestValue>vuFRs9sHrBKbGezysGvZuSKnnO4=</DigestValue>
      </Reference>
      <Reference URI="/word/footer3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notes.xml?ContentType=application/vnd.openxmlformats-officedocument.wordprocessingml.footnotes+xml">
        <DigestMethod Algorithm="http://www.w3.org/2000/09/xmldsig#sha1"/>
        <DigestValue>9qp3waVCadx6iG0UgXIhaw9pLZo=</DigestValue>
      </Reference>
      <Reference URI="/word/header1.xml?ContentType=application/vnd.openxmlformats-officedocument.wordprocessingml.header+xml">
        <DigestMethod Algorithm="http://www.w3.org/2000/09/xmldsig#sha1"/>
        <DigestValue>QgW38TZwRFukAbwA17hvrRyEl/I=</DigestValue>
      </Reference>
      <Reference URI="/word/header2.xml?ContentType=application/vnd.openxmlformats-officedocument.wordprocessingml.header+xml">
        <DigestMethod Algorithm="http://www.w3.org/2000/09/xmldsig#sha1"/>
        <DigestValue>QgW38TZwRFukAbwA17hvrRyEl/I=</DigestValue>
      </Reference>
      <Reference URI="/word/numbering.xml?ContentType=application/vnd.openxmlformats-officedocument.wordprocessingml.numbering+xml">
        <DigestMethod Algorithm="http://www.w3.org/2000/09/xmldsig#sha1"/>
        <DigestValue>IIze/7UkwFvfdJsiru7I3aovgnk=</DigestValue>
      </Reference>
      <Reference URI="/word/settings.xml?ContentType=application/vnd.openxmlformats-officedocument.wordprocessingml.settings+xml">
        <DigestMethod Algorithm="http://www.w3.org/2000/09/xmldsig#sha1"/>
        <DigestValue>/p8ua5tzglIdm4Nhg9wckempAYY=</DigestValue>
      </Reference>
      <Reference URI="/word/styles.xml?ContentType=application/vnd.openxmlformats-officedocument.wordprocessingml.styles+xml">
        <DigestMethod Algorithm="http://www.w3.org/2000/09/xmldsig#sha1"/>
        <DigestValue>iNeYrXFqMNM8HP+IomkvQZwuUCI=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4bVvtBbHk9Vsh1md1dNogGMHdgU=</DigestValue>
      </Reference>
    </Manifest>
    <SignatureProperties>
      <SignatureProperty Id="idSignatureTime" Target="#idPackageSignature">
        <mdssi:SignatureTime>
          <mdssi:Format>YYYY-MM-DDThh:mm:ssTZD</mdssi:Format>
          <mdssi:Value>2018-02-09T07:41:04Z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2</cp:revision>
  <cp:lastPrinted>2012-11-30T11:02:00Z</cp:lastPrinted>
  <dcterms:created xsi:type="dcterms:W3CDTF">2018-02-09T07:38:00Z</dcterms:created>
  <dcterms:modified xsi:type="dcterms:W3CDTF">2018-02-09T07:38:00Z</dcterms:modified>
</cp:coreProperties>
</file>