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1A" w:rsidRPr="000961C6" w:rsidRDefault="0097431A" w:rsidP="0097431A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0961C6">
        <w:rPr>
          <w:rFonts w:eastAsia="Times New Roman" w:cs="Times New Roman"/>
          <w:b/>
          <w:szCs w:val="24"/>
          <w:lang w:eastAsia="ru-RU"/>
        </w:rPr>
        <w:t>ДОГОВОР КУПЛИ – ПРОДАЖИ</w:t>
      </w:r>
    </w:p>
    <w:p w:rsidR="0097431A" w:rsidRPr="000961C6" w:rsidRDefault="0097431A" w:rsidP="0097431A">
      <w:pPr>
        <w:ind w:firstLine="0"/>
        <w:jc w:val="center"/>
        <w:rPr>
          <w:rFonts w:eastAsia="Calibri" w:cs="Times New Roman"/>
          <w:b/>
          <w:szCs w:val="24"/>
          <w:lang w:eastAsia="ru-RU"/>
        </w:rPr>
      </w:pPr>
      <w:r w:rsidRPr="000961C6">
        <w:rPr>
          <w:rFonts w:eastAsia="Times New Roman" w:cs="Times New Roman"/>
          <w:b/>
          <w:szCs w:val="24"/>
          <w:lang w:eastAsia="ru-RU"/>
        </w:rPr>
        <w:t>недвижимого имущества (проект)</w:t>
      </w:r>
      <w:r w:rsidRPr="000961C6">
        <w:rPr>
          <w:rFonts w:eastAsia="Times New Roman" w:cs="Times New Roman"/>
          <w:b/>
          <w:szCs w:val="24"/>
          <w:vertAlign w:val="superscript"/>
          <w:lang w:eastAsia="ru-RU"/>
        </w:rPr>
        <w:footnoteReference w:id="1"/>
      </w:r>
    </w:p>
    <w:p w:rsidR="0097431A" w:rsidRPr="000961C6" w:rsidRDefault="0097431A" w:rsidP="0097431A">
      <w:pPr>
        <w:keepNext/>
        <w:ind w:firstLine="0"/>
        <w:jc w:val="center"/>
        <w:outlineLvl w:val="2"/>
        <w:rPr>
          <w:rFonts w:eastAsia="Times New Roman" w:cs="Times New Roman"/>
          <w:b/>
          <w:szCs w:val="24"/>
          <w:lang w:eastAsia="ru-RU"/>
        </w:rPr>
      </w:pPr>
    </w:p>
    <w:p w:rsidR="0097431A" w:rsidRPr="000961C6" w:rsidRDefault="0097431A" w:rsidP="0097431A">
      <w:pPr>
        <w:ind w:firstLine="0"/>
        <w:rPr>
          <w:rFonts w:eastAsia="Times New Roman" w:cs="Times New Roman"/>
          <w:szCs w:val="24"/>
          <w:lang w:eastAsia="ru-RU"/>
        </w:rPr>
      </w:pPr>
      <w:r w:rsidRPr="000961C6">
        <w:rPr>
          <w:rFonts w:eastAsia="Times New Roman" w:cs="Times New Roman"/>
          <w:szCs w:val="24"/>
          <w:lang w:eastAsia="ru-RU"/>
        </w:rPr>
        <w:t xml:space="preserve">Российская Федерация </w:t>
      </w:r>
    </w:p>
    <w:p w:rsidR="0097431A" w:rsidRPr="000961C6" w:rsidRDefault="0097431A" w:rsidP="0097431A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0961C6">
        <w:rPr>
          <w:rFonts w:eastAsia="Times New Roman" w:cs="Times New Roman"/>
          <w:szCs w:val="24"/>
          <w:lang w:eastAsia="ru-RU"/>
        </w:rPr>
        <w:t xml:space="preserve">город ____________ </w:t>
      </w:r>
      <w:r w:rsidRPr="000961C6">
        <w:rPr>
          <w:rFonts w:eastAsia="Times New Roman" w:cs="Times New Roman"/>
          <w:szCs w:val="24"/>
          <w:lang w:eastAsia="ru-RU"/>
        </w:rPr>
        <w:tab/>
      </w:r>
      <w:r w:rsidRPr="000961C6">
        <w:rPr>
          <w:rFonts w:eastAsia="Times New Roman" w:cs="Times New Roman"/>
          <w:szCs w:val="24"/>
          <w:lang w:eastAsia="ru-RU"/>
        </w:rPr>
        <w:tab/>
      </w:r>
      <w:r w:rsidR="00AD149E" w:rsidRPr="000961C6">
        <w:rPr>
          <w:rFonts w:eastAsia="Times New Roman" w:cs="Times New Roman"/>
          <w:szCs w:val="24"/>
          <w:lang w:eastAsia="ru-RU"/>
        </w:rPr>
        <w:tab/>
      </w:r>
      <w:r w:rsidR="00AD149E" w:rsidRPr="000961C6">
        <w:rPr>
          <w:rFonts w:eastAsia="Times New Roman" w:cs="Times New Roman"/>
          <w:szCs w:val="24"/>
          <w:lang w:eastAsia="ru-RU"/>
        </w:rPr>
        <w:tab/>
      </w:r>
      <w:r w:rsidRPr="000961C6">
        <w:rPr>
          <w:rFonts w:eastAsia="Times New Roman" w:cs="Times New Roman"/>
          <w:szCs w:val="24"/>
          <w:lang w:eastAsia="ru-RU"/>
        </w:rPr>
        <w:tab/>
        <w:t xml:space="preserve">   ______________________ </w:t>
      </w:r>
      <w:r w:rsidR="000961C6" w:rsidRPr="000961C6">
        <w:rPr>
          <w:rFonts w:eastAsia="Times New Roman" w:cs="Times New Roman"/>
          <w:szCs w:val="24"/>
          <w:lang w:eastAsia="ru-RU"/>
        </w:rPr>
        <w:t>2017</w:t>
      </w:r>
      <w:r w:rsidR="00AD149E" w:rsidRPr="000961C6">
        <w:rPr>
          <w:rFonts w:eastAsia="Times New Roman" w:cs="Times New Roman"/>
          <w:szCs w:val="24"/>
          <w:lang w:eastAsia="ru-RU"/>
        </w:rPr>
        <w:t xml:space="preserve"> </w:t>
      </w:r>
      <w:r w:rsidRPr="000961C6">
        <w:rPr>
          <w:rFonts w:eastAsia="Times New Roman" w:cs="Times New Roman"/>
          <w:szCs w:val="24"/>
          <w:lang w:eastAsia="ru-RU"/>
        </w:rPr>
        <w:t>года</w:t>
      </w:r>
    </w:p>
    <w:p w:rsidR="0097431A" w:rsidRPr="000961C6" w:rsidRDefault="0097431A" w:rsidP="0097431A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97431A" w:rsidRPr="000961C6" w:rsidRDefault="000961C6" w:rsidP="0097431A">
      <w:pPr>
        <w:rPr>
          <w:rFonts w:eastAsia="Times New Roman" w:cs="Times New Roman"/>
          <w:szCs w:val="24"/>
          <w:lang w:eastAsia="ru-RU"/>
        </w:rPr>
      </w:pPr>
      <w:proofErr w:type="gramStart"/>
      <w:r w:rsidRPr="000961C6">
        <w:rPr>
          <w:rFonts w:cs="Times New Roman"/>
          <w:b/>
          <w:szCs w:val="24"/>
        </w:rPr>
        <w:t>ООО «Магнит»</w:t>
      </w:r>
      <w:r w:rsidRPr="000961C6">
        <w:rPr>
          <w:rFonts w:cs="Times New Roman"/>
          <w:szCs w:val="24"/>
        </w:rPr>
        <w:t xml:space="preserve"> (163045, г. Архангельск, проезд </w:t>
      </w:r>
      <w:proofErr w:type="spellStart"/>
      <w:r w:rsidRPr="000961C6">
        <w:rPr>
          <w:rFonts w:cs="Times New Roman"/>
          <w:szCs w:val="24"/>
        </w:rPr>
        <w:t>Бадигина</w:t>
      </w:r>
      <w:proofErr w:type="spellEnd"/>
      <w:r w:rsidRPr="000961C6">
        <w:rPr>
          <w:rFonts w:cs="Times New Roman"/>
          <w:szCs w:val="24"/>
        </w:rPr>
        <w:t>, д. 19, оф. 203, ИНН:2901243362; ОГРН:1132901012529)</w:t>
      </w:r>
      <w:r w:rsidR="0097431A" w:rsidRPr="000961C6">
        <w:rPr>
          <w:rFonts w:cs="Times New Roman"/>
          <w:bCs/>
          <w:szCs w:val="24"/>
        </w:rPr>
        <w:t xml:space="preserve"> в лице</w:t>
      </w:r>
      <w:r w:rsidR="0097431A" w:rsidRPr="000961C6">
        <w:rPr>
          <w:rFonts w:cs="Times New Roman"/>
          <w:b/>
          <w:bCs/>
          <w:szCs w:val="24"/>
        </w:rPr>
        <w:t xml:space="preserve"> </w:t>
      </w:r>
      <w:r w:rsidR="0097431A" w:rsidRPr="000961C6">
        <w:rPr>
          <w:rFonts w:cs="Times New Roman"/>
          <w:bCs/>
          <w:szCs w:val="24"/>
        </w:rPr>
        <w:t>конкурсного управляющего</w:t>
      </w:r>
      <w:r w:rsidR="0097431A" w:rsidRPr="000961C6">
        <w:rPr>
          <w:rFonts w:cs="Times New Roman"/>
          <w:szCs w:val="24"/>
        </w:rPr>
        <w:t xml:space="preserve"> </w:t>
      </w:r>
      <w:r w:rsidRPr="000961C6">
        <w:rPr>
          <w:rFonts w:cs="Times New Roman"/>
          <w:b/>
          <w:szCs w:val="24"/>
        </w:rPr>
        <w:t xml:space="preserve">Кокорина Евгения Николаевича </w:t>
      </w:r>
      <w:r w:rsidR="00697D41" w:rsidRPr="000961C6">
        <w:rPr>
          <w:rFonts w:cs="Times New Roman"/>
          <w:szCs w:val="24"/>
        </w:rPr>
        <w:t>(</w:t>
      </w:r>
      <w:r w:rsidRPr="000961C6">
        <w:rPr>
          <w:rFonts w:cs="Times New Roman"/>
          <w:szCs w:val="24"/>
        </w:rPr>
        <w:t>163000, г. Архангельск, ул. Воскресенская д. 102 кв. 4; ИНН:290109929957, СНИЛС:12021929001, тел.: 8-9115541515, kokorinen@gmail.com</w:t>
      </w:r>
      <w:r w:rsidR="00697D41" w:rsidRPr="000961C6">
        <w:rPr>
          <w:rFonts w:cs="Times New Roman"/>
          <w:szCs w:val="24"/>
        </w:rPr>
        <w:t xml:space="preserve">), </w:t>
      </w:r>
      <w:r w:rsidRPr="000961C6">
        <w:rPr>
          <w:rFonts w:cs="Times New Roman"/>
          <w:szCs w:val="24"/>
        </w:rPr>
        <w:t>член СРО «Союз менеджеров и арбитражных управляющих» (109029, Москва, ул. Ниж</w:t>
      </w:r>
      <w:bookmarkStart w:id="0" w:name="_GoBack"/>
      <w:bookmarkEnd w:id="0"/>
      <w:r w:rsidRPr="000961C6">
        <w:rPr>
          <w:rFonts w:cs="Times New Roman"/>
          <w:szCs w:val="24"/>
        </w:rPr>
        <w:t>егородская, д.32, кор.15, офис 302;</w:t>
      </w:r>
      <w:proofErr w:type="gramEnd"/>
      <w:r w:rsidRPr="000961C6">
        <w:rPr>
          <w:rFonts w:cs="Times New Roman"/>
          <w:szCs w:val="24"/>
        </w:rPr>
        <w:t xml:space="preserve"> </w:t>
      </w:r>
      <w:proofErr w:type="gramStart"/>
      <w:r w:rsidRPr="000961C6">
        <w:rPr>
          <w:rFonts w:cs="Times New Roman"/>
          <w:szCs w:val="24"/>
        </w:rPr>
        <w:t>ОГРН:1027709028160, ИНН:7709395841), действующий на основании решения АС Архангельской области по делу №А05-3556/2016 от 05.12.16 г., определения от 04.05.17 г., 23.05.17 г.</w:t>
      </w:r>
      <w:r w:rsidR="0097431A" w:rsidRPr="000961C6">
        <w:rPr>
          <w:rFonts w:eastAsia="Times New Roman" w:cs="Times New Roman"/>
          <w:szCs w:val="24"/>
          <w:lang w:eastAsia="ru-RU"/>
        </w:rPr>
        <w:t>, именуемое далее «</w:t>
      </w:r>
      <w:r w:rsidR="0097431A" w:rsidRPr="000961C6">
        <w:rPr>
          <w:rFonts w:eastAsia="Times New Roman" w:cs="Times New Roman"/>
          <w:b/>
          <w:szCs w:val="24"/>
          <w:lang w:eastAsia="ru-RU"/>
        </w:rPr>
        <w:t>Продавец»</w:t>
      </w:r>
      <w:r w:rsidR="0097431A" w:rsidRPr="000961C6">
        <w:rPr>
          <w:rFonts w:eastAsia="Times New Roman" w:cs="Times New Roman"/>
          <w:szCs w:val="24"/>
          <w:lang w:eastAsia="ru-RU"/>
        </w:rPr>
        <w:t>, с одной стороны,</w:t>
      </w:r>
      <w:proofErr w:type="gramEnd"/>
    </w:p>
    <w:p w:rsidR="0097431A" w:rsidRPr="000961C6" w:rsidRDefault="0097431A" w:rsidP="0097431A">
      <w:pPr>
        <w:rPr>
          <w:rFonts w:eastAsia="Times New Roman" w:cs="Times New Roman"/>
          <w:szCs w:val="24"/>
          <w:lang w:eastAsia="ru-RU"/>
        </w:rPr>
      </w:pPr>
      <w:proofErr w:type="gramStart"/>
      <w:r w:rsidRPr="000961C6">
        <w:rPr>
          <w:rFonts w:eastAsia="Times New Roman" w:cs="Times New Roman"/>
          <w:szCs w:val="24"/>
          <w:lang w:eastAsia="ru-RU"/>
        </w:rPr>
        <w:t xml:space="preserve">и </w:t>
      </w:r>
      <w:r w:rsidRPr="000961C6">
        <w:rPr>
          <w:rFonts w:eastAsia="Times New Roman" w:cs="Times New Roman"/>
          <w:bCs/>
          <w:i/>
          <w:szCs w:val="24"/>
          <w:lang w:eastAsia="ru-RU"/>
        </w:rPr>
        <w:t>(победитель торгов</w:t>
      </w:r>
      <w:r w:rsidRPr="000961C6">
        <w:rPr>
          <w:rFonts w:eastAsia="Times New Roman" w:cs="Times New Roman"/>
          <w:bCs/>
          <w:szCs w:val="24"/>
          <w:lang w:eastAsia="ru-RU"/>
        </w:rPr>
        <w:t xml:space="preserve">), именуемое в дальнейшем </w:t>
      </w:r>
      <w:r w:rsidRPr="000961C6">
        <w:rPr>
          <w:rFonts w:eastAsia="Times New Roman" w:cs="Times New Roman"/>
          <w:b/>
          <w:bCs/>
          <w:szCs w:val="24"/>
          <w:lang w:eastAsia="ru-RU"/>
        </w:rPr>
        <w:t xml:space="preserve">«Покупатель», </w:t>
      </w:r>
      <w:r w:rsidRPr="000961C6">
        <w:rPr>
          <w:rFonts w:eastAsia="Times New Roman" w:cs="Times New Roman"/>
          <w:bCs/>
          <w:szCs w:val="24"/>
          <w:lang w:eastAsia="ru-RU"/>
        </w:rPr>
        <w:t>в лице</w:t>
      </w:r>
      <w:r w:rsidRPr="000961C6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0961C6">
        <w:rPr>
          <w:rFonts w:eastAsia="Times New Roman" w:cs="Times New Roman"/>
          <w:bCs/>
          <w:i/>
          <w:szCs w:val="24"/>
          <w:lang w:eastAsia="ru-RU"/>
        </w:rPr>
        <w:t>(уполномоченное лицо победителя торгов)</w:t>
      </w:r>
      <w:r w:rsidRPr="000961C6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0961C6">
        <w:rPr>
          <w:rFonts w:eastAsia="Times New Roman" w:cs="Times New Roman"/>
          <w:bCs/>
          <w:szCs w:val="24"/>
          <w:lang w:eastAsia="ru-RU"/>
        </w:rPr>
        <w:t>действующий на основании</w:t>
      </w:r>
      <w:r w:rsidRPr="000961C6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0961C6">
        <w:rPr>
          <w:rFonts w:eastAsia="Times New Roman" w:cs="Times New Roman"/>
          <w:bCs/>
          <w:i/>
          <w:szCs w:val="24"/>
          <w:lang w:eastAsia="ru-RU"/>
        </w:rPr>
        <w:t>(правоустанавливающий документ)</w:t>
      </w:r>
      <w:r w:rsidRPr="000961C6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0961C6">
        <w:rPr>
          <w:rFonts w:eastAsia="Times New Roman" w:cs="Times New Roman"/>
          <w:bCs/>
          <w:szCs w:val="24"/>
          <w:lang w:eastAsia="ru-RU"/>
        </w:rPr>
        <w:t>с другой стороны</w:t>
      </w:r>
      <w:r w:rsidRPr="000961C6">
        <w:rPr>
          <w:rFonts w:eastAsia="Times New Roman" w:cs="Times New Roman"/>
          <w:szCs w:val="24"/>
          <w:lang w:eastAsia="ru-RU"/>
        </w:rPr>
        <w:t xml:space="preserve">, далее совместно именуемые </w:t>
      </w:r>
      <w:r w:rsidRPr="000961C6">
        <w:rPr>
          <w:rFonts w:eastAsia="Times New Roman" w:cs="Times New Roman"/>
          <w:b/>
          <w:szCs w:val="24"/>
          <w:lang w:eastAsia="ru-RU"/>
        </w:rPr>
        <w:t>«Стороны»</w:t>
      </w:r>
      <w:r w:rsidRPr="000961C6">
        <w:rPr>
          <w:rFonts w:eastAsia="Times New Roman" w:cs="Times New Roman"/>
          <w:szCs w:val="24"/>
          <w:lang w:eastAsia="ru-RU"/>
        </w:rPr>
        <w:t>, заключили настоящий договор о нижеследующем:</w:t>
      </w:r>
      <w:proofErr w:type="gramEnd"/>
    </w:p>
    <w:p w:rsidR="0097431A" w:rsidRPr="000961C6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</w:p>
    <w:p w:rsidR="0097431A" w:rsidRPr="000961C6" w:rsidRDefault="0097431A" w:rsidP="0097431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0961C6">
        <w:rPr>
          <w:rFonts w:eastAsia="Times New Roman" w:cs="Times New Roman"/>
          <w:b/>
          <w:bCs/>
          <w:szCs w:val="24"/>
          <w:lang w:eastAsia="ru-RU"/>
        </w:rPr>
        <w:t>ПРЕДМЕТ ДОГОВОРА</w:t>
      </w:r>
    </w:p>
    <w:p w:rsidR="0097431A" w:rsidRPr="000961C6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0961C6" w:rsidRDefault="0097431A" w:rsidP="001D0F61">
      <w:pPr>
        <w:numPr>
          <w:ilvl w:val="1"/>
          <w:numId w:val="1"/>
        </w:numPr>
        <w:tabs>
          <w:tab w:val="left" w:pos="1080"/>
        </w:tabs>
        <w:ind w:left="0" w:firstLine="0"/>
        <w:rPr>
          <w:rFonts w:eastAsia="Times New Roman" w:cs="Times New Roman"/>
          <w:szCs w:val="24"/>
          <w:lang w:eastAsia="ru-RU"/>
        </w:rPr>
      </w:pPr>
      <w:r w:rsidRPr="000961C6">
        <w:rPr>
          <w:rFonts w:eastAsia="Times New Roman" w:cs="Times New Roman"/>
          <w:szCs w:val="24"/>
          <w:lang w:eastAsia="ru-RU"/>
        </w:rPr>
        <w:t>Продавец обязуется передать в собственность, а Покупатель оплатить и принять в собственность в соответствии с условиями настоящего Договора следующее имущество, далее именуемое «Имущество»:</w:t>
      </w:r>
    </w:p>
    <w:p w:rsidR="0097431A" w:rsidRPr="000961C6" w:rsidRDefault="0097431A" w:rsidP="001D0F61">
      <w:pPr>
        <w:ind w:firstLine="0"/>
        <w:rPr>
          <w:rFonts w:eastAsia="Calibri" w:cs="Times New Roman"/>
          <w:b/>
          <w:szCs w:val="24"/>
          <w:lang w:eastAsia="ru-RU"/>
        </w:rPr>
      </w:pPr>
      <w:r w:rsidRPr="000961C6">
        <w:rPr>
          <w:rFonts w:eastAsia="Times New Roman" w:cs="Times New Roman"/>
          <w:b/>
          <w:szCs w:val="24"/>
          <w:lang w:eastAsia="ru-RU"/>
        </w:rPr>
        <w:t xml:space="preserve">- </w:t>
      </w:r>
    </w:p>
    <w:p w:rsidR="00144E6B" w:rsidRPr="000961C6" w:rsidRDefault="0097431A" w:rsidP="001D0F61">
      <w:pPr>
        <w:ind w:firstLine="0"/>
        <w:rPr>
          <w:rFonts w:eastAsia="Times New Roman" w:cs="Times New Roman"/>
          <w:szCs w:val="24"/>
          <w:u w:val="single"/>
          <w:lang w:eastAsia="ru-RU"/>
        </w:rPr>
      </w:pPr>
      <w:r w:rsidRPr="000961C6">
        <w:rPr>
          <w:rFonts w:eastAsia="Times New Roman" w:cs="Times New Roman"/>
          <w:szCs w:val="24"/>
          <w:lang w:eastAsia="ru-RU"/>
        </w:rPr>
        <w:t>____</w:t>
      </w:r>
      <w:r w:rsidRPr="000961C6">
        <w:rPr>
          <w:rFonts w:eastAsia="Times New Roman" w:cs="Times New Roman"/>
          <w:szCs w:val="24"/>
          <w:u w:val="single"/>
          <w:lang w:eastAsia="ru-RU"/>
        </w:rPr>
        <w:t>(иные данные индивидуализирующие объект)</w:t>
      </w:r>
      <w:r w:rsidRPr="000961C6">
        <w:rPr>
          <w:rFonts w:eastAsia="Times New Roman" w:cs="Times New Roman"/>
          <w:szCs w:val="24"/>
          <w:lang w:eastAsia="ru-RU"/>
        </w:rPr>
        <w:t>_____________________________________</w:t>
      </w:r>
      <w:r w:rsidR="001D0F61" w:rsidRPr="000961C6">
        <w:rPr>
          <w:rFonts w:eastAsia="Times New Roman" w:cs="Times New Roman"/>
          <w:szCs w:val="24"/>
          <w:lang w:val="en-US" w:eastAsia="ru-RU"/>
        </w:rPr>
        <w:t>__</w:t>
      </w:r>
      <w:r w:rsidRPr="000961C6">
        <w:rPr>
          <w:rFonts w:eastAsia="Times New Roman" w:cs="Times New Roman"/>
          <w:szCs w:val="24"/>
          <w:lang w:eastAsia="ru-RU"/>
        </w:rPr>
        <w:t>_</w:t>
      </w:r>
      <w:r w:rsidR="00697D41" w:rsidRPr="000961C6">
        <w:rPr>
          <w:rFonts w:eastAsia="Times New Roman" w:cs="Times New Roman"/>
          <w:szCs w:val="24"/>
          <w:u w:val="single"/>
          <w:lang w:eastAsia="ru-RU"/>
        </w:rPr>
        <w:t>.</w:t>
      </w:r>
    </w:p>
    <w:p w:rsidR="00697D41" w:rsidRPr="000961C6" w:rsidRDefault="00697D41" w:rsidP="001D0F61">
      <w:pPr>
        <w:ind w:firstLine="0"/>
        <w:rPr>
          <w:rFonts w:eastAsia="Times New Roman" w:cs="Times New Roman"/>
          <w:szCs w:val="24"/>
          <w:u w:val="single"/>
          <w:lang w:eastAsia="ru-RU"/>
        </w:rPr>
      </w:pPr>
    </w:p>
    <w:p w:rsidR="0097431A" w:rsidRPr="000961C6" w:rsidRDefault="0097431A" w:rsidP="001D0F61">
      <w:pPr>
        <w:numPr>
          <w:ilvl w:val="1"/>
          <w:numId w:val="2"/>
        </w:numPr>
        <w:ind w:left="0" w:firstLine="0"/>
        <w:jc w:val="left"/>
        <w:rPr>
          <w:rFonts w:eastAsia="Times New Roman" w:cs="Times New Roman"/>
          <w:szCs w:val="24"/>
          <w:lang w:eastAsia="ru-RU"/>
        </w:rPr>
      </w:pPr>
      <w:r w:rsidRPr="000961C6">
        <w:rPr>
          <w:rFonts w:eastAsia="Times New Roman" w:cs="Times New Roman"/>
          <w:szCs w:val="24"/>
          <w:lang w:eastAsia="ru-RU"/>
        </w:rPr>
        <w:t>Имущество принадлежит Продавцу на основании:</w:t>
      </w:r>
    </w:p>
    <w:p w:rsidR="0097431A" w:rsidRPr="000961C6" w:rsidRDefault="0097431A" w:rsidP="001D0F61">
      <w:pPr>
        <w:ind w:firstLine="0"/>
        <w:rPr>
          <w:rFonts w:eastAsia="Calibri" w:cs="Times New Roman"/>
          <w:szCs w:val="24"/>
          <w:lang w:eastAsia="ru-RU"/>
        </w:rPr>
      </w:pPr>
      <w:r w:rsidRPr="000961C6">
        <w:rPr>
          <w:rFonts w:eastAsia="Calibri" w:cs="Times New Roman"/>
          <w:szCs w:val="24"/>
          <w:lang w:eastAsia="ru-RU"/>
        </w:rPr>
        <w:t>___(</w:t>
      </w:r>
      <w:r w:rsidRPr="000961C6">
        <w:rPr>
          <w:rFonts w:eastAsia="Calibri" w:cs="Times New Roman"/>
          <w:szCs w:val="24"/>
          <w:u w:val="single"/>
          <w:lang w:eastAsia="ru-RU"/>
        </w:rPr>
        <w:t>Сведения о правоустанавливающих документах</w:t>
      </w:r>
      <w:r w:rsidRPr="000961C6">
        <w:rPr>
          <w:rFonts w:eastAsia="Calibri" w:cs="Times New Roman"/>
          <w:szCs w:val="24"/>
          <w:lang w:eastAsia="ru-RU"/>
        </w:rPr>
        <w:t>)__________________________________</w:t>
      </w:r>
      <w:r w:rsidR="001D0F61" w:rsidRPr="000961C6">
        <w:rPr>
          <w:rFonts w:eastAsia="Calibri" w:cs="Times New Roman"/>
          <w:szCs w:val="24"/>
          <w:lang w:val="en-US" w:eastAsia="ru-RU"/>
        </w:rPr>
        <w:t>____</w:t>
      </w:r>
      <w:r w:rsidR="00144E6B" w:rsidRPr="000961C6">
        <w:rPr>
          <w:rFonts w:eastAsia="Calibri" w:cs="Times New Roman"/>
          <w:szCs w:val="24"/>
          <w:lang w:eastAsia="ru-RU"/>
        </w:rPr>
        <w:t>.</w:t>
      </w:r>
    </w:p>
    <w:p w:rsidR="00144E6B" w:rsidRPr="000961C6" w:rsidRDefault="00144E6B" w:rsidP="001D0F61">
      <w:pPr>
        <w:ind w:firstLine="0"/>
        <w:rPr>
          <w:rFonts w:eastAsia="Calibri" w:cs="Times New Roman"/>
          <w:szCs w:val="24"/>
          <w:lang w:eastAsia="ru-RU"/>
        </w:rPr>
      </w:pPr>
    </w:p>
    <w:p w:rsidR="0097431A" w:rsidRPr="000961C6" w:rsidRDefault="0097431A" w:rsidP="001D0F61">
      <w:pPr>
        <w:pStyle w:val="a9"/>
        <w:numPr>
          <w:ilvl w:val="1"/>
          <w:numId w:val="2"/>
        </w:numPr>
        <w:ind w:left="0" w:firstLine="0"/>
        <w:rPr>
          <w:rFonts w:eastAsia="Times New Roman" w:cs="Times New Roman"/>
          <w:szCs w:val="24"/>
          <w:u w:val="single"/>
          <w:lang w:eastAsia="ru-RU"/>
        </w:rPr>
      </w:pPr>
      <w:r w:rsidRPr="000961C6">
        <w:rPr>
          <w:rFonts w:eastAsia="Times New Roman" w:cs="Times New Roman"/>
          <w:szCs w:val="24"/>
          <w:lang w:eastAsia="ru-RU"/>
        </w:rPr>
        <w:t xml:space="preserve">Существующие ограничения (обременения) прав на Имущество: </w:t>
      </w:r>
      <w:r w:rsidR="00697D41" w:rsidRPr="000961C6">
        <w:rPr>
          <w:rFonts w:eastAsia="Times New Roman" w:cs="Times New Roman"/>
          <w:szCs w:val="24"/>
          <w:lang w:eastAsia="ru-RU"/>
        </w:rPr>
        <w:t>отсутствуют.</w:t>
      </w:r>
    </w:p>
    <w:p w:rsidR="0097431A" w:rsidRPr="000961C6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0961C6">
        <w:rPr>
          <w:rFonts w:eastAsia="Times New Roman" w:cs="Times New Roman"/>
          <w:bCs/>
          <w:szCs w:val="24"/>
          <w:lang w:eastAsia="ru-RU"/>
        </w:rPr>
        <w:t>1.4.</w:t>
      </w:r>
      <w:r w:rsidRPr="000961C6">
        <w:rPr>
          <w:rFonts w:eastAsia="Times New Roman" w:cs="Times New Roman"/>
          <w:bCs/>
          <w:szCs w:val="24"/>
          <w:lang w:eastAsia="ru-RU"/>
        </w:rPr>
        <w:tab/>
        <w:t>Покупатель приобретает имущество в связи со следующими обстоятельствами: ______(</w:t>
      </w:r>
      <w:r w:rsidRPr="000961C6">
        <w:rPr>
          <w:rFonts w:eastAsia="Times New Roman" w:cs="Times New Roman"/>
          <w:bCs/>
          <w:szCs w:val="24"/>
          <w:u w:val="single"/>
          <w:lang w:eastAsia="ru-RU"/>
        </w:rPr>
        <w:t>описание процесса торгов</w:t>
      </w:r>
      <w:r w:rsidRPr="000961C6">
        <w:rPr>
          <w:rFonts w:eastAsia="Times New Roman" w:cs="Times New Roman"/>
          <w:bCs/>
          <w:szCs w:val="24"/>
          <w:lang w:eastAsia="ru-RU"/>
        </w:rPr>
        <w:t>)_____________________________________________________</w:t>
      </w:r>
      <w:r w:rsidR="00144E6B" w:rsidRPr="000961C6">
        <w:rPr>
          <w:rFonts w:eastAsia="Times New Roman" w:cs="Times New Roman"/>
          <w:bCs/>
          <w:szCs w:val="24"/>
          <w:lang w:eastAsia="ru-RU"/>
        </w:rPr>
        <w:t>.</w:t>
      </w:r>
    </w:p>
    <w:p w:rsidR="0097431A" w:rsidRPr="000961C6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</w:p>
    <w:p w:rsidR="0097431A" w:rsidRPr="000961C6" w:rsidRDefault="0097431A" w:rsidP="001D0F6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0961C6">
        <w:rPr>
          <w:rFonts w:eastAsia="Times New Roman" w:cs="Times New Roman"/>
          <w:b/>
          <w:bCs/>
          <w:szCs w:val="24"/>
          <w:lang w:eastAsia="ru-RU"/>
        </w:rPr>
        <w:t>ЦЕНА ДОГОВОРА</w:t>
      </w:r>
    </w:p>
    <w:p w:rsidR="0097431A" w:rsidRPr="000961C6" w:rsidRDefault="0097431A" w:rsidP="001D0F6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0961C6" w:rsidRDefault="0097431A" w:rsidP="001D0F61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0"/>
        <w:rPr>
          <w:rFonts w:eastAsia="Times New Roman" w:cs="Times New Roman"/>
          <w:bCs/>
          <w:szCs w:val="24"/>
          <w:lang w:eastAsia="ru-RU"/>
        </w:rPr>
      </w:pPr>
      <w:r w:rsidRPr="000961C6">
        <w:rPr>
          <w:rFonts w:eastAsia="Times New Roman" w:cs="Times New Roman"/>
          <w:bCs/>
          <w:szCs w:val="24"/>
          <w:lang w:eastAsia="ru-RU"/>
        </w:rPr>
        <w:t xml:space="preserve">Стоимость </w:t>
      </w:r>
      <w:r w:rsidRPr="000961C6">
        <w:rPr>
          <w:rFonts w:eastAsia="Times New Roman" w:cs="Times New Roman"/>
          <w:szCs w:val="24"/>
          <w:lang w:eastAsia="ru-RU"/>
        </w:rPr>
        <w:t xml:space="preserve">Имущества </w:t>
      </w:r>
      <w:r w:rsidRPr="000961C6">
        <w:rPr>
          <w:rFonts w:eastAsia="Times New Roman" w:cs="Times New Roman"/>
          <w:bCs/>
          <w:szCs w:val="24"/>
          <w:lang w:eastAsia="ru-RU"/>
        </w:rPr>
        <w:t xml:space="preserve">составляет </w:t>
      </w:r>
      <w:r w:rsidR="00144E6B" w:rsidRPr="000961C6">
        <w:rPr>
          <w:rFonts w:eastAsia="Times New Roman" w:cs="Times New Roman"/>
          <w:bCs/>
          <w:szCs w:val="24"/>
          <w:lang w:eastAsia="ru-RU"/>
        </w:rPr>
        <w:t>_________________________</w:t>
      </w:r>
      <w:r w:rsidRPr="000961C6">
        <w:rPr>
          <w:rFonts w:eastAsia="Times New Roman" w:cs="Times New Roman"/>
          <w:bCs/>
          <w:szCs w:val="24"/>
          <w:lang w:eastAsia="ru-RU"/>
        </w:rPr>
        <w:t>______________</w:t>
      </w:r>
      <w:r w:rsidR="00484D49" w:rsidRPr="000961C6">
        <w:rPr>
          <w:rFonts w:eastAsia="Times New Roman" w:cs="Times New Roman"/>
          <w:bCs/>
          <w:szCs w:val="24"/>
          <w:lang w:eastAsia="ru-RU"/>
        </w:rPr>
        <w:t xml:space="preserve"> </w:t>
      </w:r>
      <w:r w:rsidRPr="000961C6">
        <w:rPr>
          <w:rFonts w:eastAsia="Times New Roman" w:cs="Times New Roman"/>
          <w:bCs/>
          <w:szCs w:val="24"/>
          <w:lang w:eastAsia="ru-RU"/>
        </w:rPr>
        <w:t xml:space="preserve">(в соответствии с результатами </w:t>
      </w:r>
      <w:r w:rsidR="00484D49" w:rsidRPr="000961C6">
        <w:rPr>
          <w:rFonts w:eastAsia="Times New Roman" w:cs="Times New Roman"/>
          <w:bCs/>
          <w:szCs w:val="24"/>
          <w:lang w:eastAsia="ru-RU"/>
        </w:rPr>
        <w:t>торгов)</w:t>
      </w:r>
      <w:r w:rsidRPr="000961C6">
        <w:rPr>
          <w:rFonts w:eastAsia="Times New Roman" w:cs="Times New Roman"/>
          <w:szCs w:val="24"/>
          <w:lang w:eastAsia="ru-RU"/>
        </w:rPr>
        <w:t>:</w:t>
      </w:r>
    </w:p>
    <w:p w:rsidR="0097431A" w:rsidRPr="000961C6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ru-RU"/>
        </w:rPr>
      </w:pPr>
      <w:r w:rsidRPr="000961C6">
        <w:rPr>
          <w:rFonts w:eastAsia="Times New Roman" w:cs="Times New Roman"/>
          <w:szCs w:val="24"/>
          <w:lang w:eastAsia="ru-RU"/>
        </w:rPr>
        <w:t>__________________________________________________________</w:t>
      </w:r>
      <w:r w:rsidR="001D0F61" w:rsidRPr="000961C6">
        <w:rPr>
          <w:rFonts w:eastAsia="Times New Roman" w:cs="Times New Roman"/>
          <w:szCs w:val="24"/>
          <w:lang w:val="en-US" w:eastAsia="ru-RU"/>
        </w:rPr>
        <w:t>_______________________</w:t>
      </w:r>
      <w:r w:rsidRPr="000961C6">
        <w:rPr>
          <w:rFonts w:eastAsia="Times New Roman" w:cs="Times New Roman"/>
          <w:szCs w:val="24"/>
          <w:lang w:eastAsia="ru-RU"/>
        </w:rPr>
        <w:t>_;</w:t>
      </w:r>
    </w:p>
    <w:p w:rsidR="0097431A" w:rsidRPr="000961C6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ru-RU"/>
        </w:rPr>
      </w:pPr>
      <w:r w:rsidRPr="000961C6">
        <w:rPr>
          <w:rFonts w:eastAsia="Times New Roman" w:cs="Times New Roman"/>
          <w:szCs w:val="24"/>
          <w:lang w:eastAsia="ru-RU"/>
        </w:rPr>
        <w:t>___________________________________________________________</w:t>
      </w:r>
      <w:r w:rsidR="001D0F61" w:rsidRPr="000961C6">
        <w:rPr>
          <w:rFonts w:eastAsia="Times New Roman" w:cs="Times New Roman"/>
          <w:szCs w:val="24"/>
          <w:lang w:val="en-US" w:eastAsia="ru-RU"/>
        </w:rPr>
        <w:t>_______________________</w:t>
      </w:r>
      <w:r w:rsidRPr="000961C6">
        <w:rPr>
          <w:rFonts w:eastAsia="Times New Roman" w:cs="Times New Roman"/>
          <w:szCs w:val="24"/>
          <w:lang w:eastAsia="ru-RU"/>
        </w:rPr>
        <w:t>.</w:t>
      </w:r>
    </w:p>
    <w:p w:rsidR="0097431A" w:rsidRPr="000961C6" w:rsidRDefault="0097431A" w:rsidP="001D0F61">
      <w:pPr>
        <w:pStyle w:val="a9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0"/>
        <w:rPr>
          <w:rFonts w:eastAsia="Times New Roman" w:cs="Times New Roman"/>
          <w:bCs/>
          <w:szCs w:val="24"/>
          <w:lang w:eastAsia="ru-RU"/>
        </w:rPr>
      </w:pPr>
      <w:r w:rsidRPr="000961C6">
        <w:rPr>
          <w:rFonts w:eastAsia="Times New Roman" w:cs="Times New Roman"/>
          <w:bCs/>
          <w:szCs w:val="24"/>
          <w:lang w:eastAsia="ru-RU"/>
        </w:rPr>
        <w:t xml:space="preserve">Оплата производится в течение 30 (тридцати) дней с момента подписания договора купли-продажи. </w:t>
      </w:r>
    </w:p>
    <w:p w:rsidR="00697D41" w:rsidRPr="000961C6" w:rsidRDefault="00697D41" w:rsidP="001D0F61">
      <w:pPr>
        <w:pStyle w:val="a9"/>
        <w:ind w:left="0" w:firstLine="0"/>
        <w:rPr>
          <w:rFonts w:cs="Times New Roman"/>
          <w:szCs w:val="24"/>
        </w:rPr>
      </w:pPr>
      <w:r w:rsidRPr="000961C6">
        <w:rPr>
          <w:rFonts w:cs="Times New Roman"/>
          <w:szCs w:val="24"/>
        </w:rPr>
        <w:t>2.3. Налоги, сборы и расходы, связанные с куплей-продажей, постановкой на учет и эксплуатацией Товара, оплачиваются Покупателем.</w:t>
      </w:r>
    </w:p>
    <w:p w:rsidR="00697D41" w:rsidRPr="000961C6" w:rsidRDefault="00697D41" w:rsidP="001D0F61">
      <w:pPr>
        <w:pStyle w:val="a9"/>
        <w:ind w:left="0" w:firstLine="0"/>
        <w:rPr>
          <w:rFonts w:cs="Times New Roman"/>
          <w:szCs w:val="24"/>
        </w:rPr>
      </w:pPr>
      <w:r w:rsidRPr="000961C6">
        <w:rPr>
          <w:rFonts w:cs="Times New Roman"/>
          <w:szCs w:val="24"/>
        </w:rPr>
        <w:t>2.4</w:t>
      </w:r>
      <w:r w:rsidRPr="000961C6">
        <w:rPr>
          <w:rStyle w:val="a8"/>
          <w:rFonts w:cs="Times New Roman"/>
          <w:szCs w:val="24"/>
        </w:rPr>
        <w:footnoteReference w:id="2"/>
      </w:r>
      <w:r w:rsidRPr="000961C6">
        <w:rPr>
          <w:rFonts w:cs="Times New Roman"/>
          <w:szCs w:val="24"/>
        </w:rPr>
        <w:t xml:space="preserve"> Согласием (акцептом) Покупателя является поступление задатка на счет Продавца в течение 5 дней </w:t>
      </w:r>
      <w:proofErr w:type="gramStart"/>
      <w:r w:rsidRPr="000961C6">
        <w:rPr>
          <w:rFonts w:cs="Times New Roman"/>
          <w:szCs w:val="24"/>
        </w:rPr>
        <w:t>с даты получения</w:t>
      </w:r>
      <w:proofErr w:type="gramEnd"/>
      <w:r w:rsidRPr="000961C6">
        <w:rPr>
          <w:rFonts w:cs="Times New Roman"/>
          <w:szCs w:val="24"/>
        </w:rPr>
        <w:t xml:space="preserve"> предложения от Продавца заключить договор купли-продажи  Договор </w:t>
      </w:r>
      <w:r w:rsidRPr="000961C6">
        <w:rPr>
          <w:rFonts w:cs="Times New Roman"/>
          <w:szCs w:val="24"/>
        </w:rPr>
        <w:lastRenderedPageBreak/>
        <w:t>купли-продажи Продавец направляет Покупателю в течение 2 дней с даты поступления задатка, который Покупатель подписывает и направляет Продавцу в течение 5 дней.</w:t>
      </w:r>
    </w:p>
    <w:p w:rsidR="0097431A" w:rsidRPr="000961C6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0961C6" w:rsidRDefault="0097431A" w:rsidP="0097431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0961C6">
        <w:rPr>
          <w:rFonts w:eastAsia="Times New Roman" w:cs="Times New Roman"/>
          <w:b/>
          <w:bCs/>
          <w:szCs w:val="24"/>
          <w:lang w:eastAsia="ru-RU"/>
        </w:rPr>
        <w:t>ПЕРЕДАЧА ИМУЩЕСТВА</w:t>
      </w:r>
    </w:p>
    <w:p w:rsidR="0097431A" w:rsidRPr="000961C6" w:rsidRDefault="0097431A" w:rsidP="001D0F6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0961C6" w:rsidRDefault="0097431A" w:rsidP="001D0F61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0"/>
        <w:rPr>
          <w:rFonts w:eastAsia="Times New Roman" w:cs="Times New Roman"/>
          <w:bCs/>
          <w:szCs w:val="24"/>
          <w:lang w:eastAsia="ru-RU"/>
        </w:rPr>
      </w:pPr>
      <w:r w:rsidRPr="000961C6">
        <w:rPr>
          <w:rFonts w:eastAsia="Times New Roman" w:cs="Times New Roman"/>
          <w:bCs/>
          <w:szCs w:val="24"/>
          <w:lang w:eastAsia="ru-RU"/>
        </w:rPr>
        <w:t xml:space="preserve">Имущество передается Продавцом Покупателю по передаточному акту в течение 5 (пяти) дней после полной оплаты стоимости, указанной в п. 2.1 Договора. </w:t>
      </w:r>
      <w:proofErr w:type="gramStart"/>
      <w:r w:rsidRPr="000961C6">
        <w:rPr>
          <w:rFonts w:eastAsia="Times New Roman" w:cs="Times New Roman"/>
          <w:bCs/>
          <w:szCs w:val="24"/>
          <w:lang w:eastAsia="ru-RU"/>
        </w:rPr>
        <w:t>С даты подписания</w:t>
      </w:r>
      <w:proofErr w:type="gramEnd"/>
      <w:r w:rsidRPr="000961C6">
        <w:rPr>
          <w:rFonts w:eastAsia="Times New Roman" w:cs="Times New Roman"/>
          <w:bCs/>
          <w:szCs w:val="24"/>
          <w:lang w:eastAsia="ru-RU"/>
        </w:rPr>
        <w:t xml:space="preserve"> акта Покупателем ответственность за сохранность недвижимости, равно как и риск случайной порчи или гибели имущества, несет Покупатель. </w:t>
      </w:r>
    </w:p>
    <w:p w:rsidR="0097431A" w:rsidRPr="000961C6" w:rsidRDefault="0097431A" w:rsidP="001D0F61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0961C6" w:rsidRDefault="0097431A" w:rsidP="001D0F6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0961C6">
        <w:rPr>
          <w:rFonts w:eastAsia="Times New Roman" w:cs="Times New Roman"/>
          <w:b/>
          <w:bCs/>
          <w:szCs w:val="24"/>
          <w:lang w:eastAsia="ru-RU"/>
        </w:rPr>
        <w:t>ОТВЕТСТВЕННОСТЬ СТОРОН</w:t>
      </w:r>
    </w:p>
    <w:p w:rsidR="0097431A" w:rsidRPr="000961C6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0961C6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0961C6">
        <w:rPr>
          <w:rFonts w:eastAsia="Times New Roman" w:cs="Times New Roman"/>
          <w:bCs/>
          <w:szCs w:val="24"/>
          <w:lang w:eastAsia="ru-RU"/>
        </w:rPr>
        <w:t>4.1.</w:t>
      </w:r>
      <w:r w:rsidRPr="000961C6">
        <w:rPr>
          <w:rFonts w:eastAsia="Times New Roman" w:cs="Times New Roman"/>
          <w:bCs/>
          <w:szCs w:val="24"/>
          <w:lang w:eastAsia="ru-RU"/>
        </w:rPr>
        <w:tab/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97431A" w:rsidRPr="000961C6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0961C6">
        <w:rPr>
          <w:rFonts w:eastAsia="Times New Roman" w:cs="Times New Roman"/>
          <w:bCs/>
          <w:szCs w:val="24"/>
          <w:lang w:eastAsia="ru-RU"/>
        </w:rPr>
        <w:t>4.2.</w:t>
      </w:r>
      <w:r w:rsidRPr="000961C6">
        <w:rPr>
          <w:rFonts w:eastAsia="Times New Roman" w:cs="Times New Roman"/>
          <w:bCs/>
          <w:szCs w:val="24"/>
          <w:lang w:eastAsia="ru-RU"/>
        </w:rPr>
        <w:tab/>
        <w:t>В соответствии с требованиями федерального закона № 127-ФЗ от 26.10.2002                                               «О несостоятельности (банкротстве)» в случае неоплаты полной стоимости имущества в течение 30 (тридцати) дней после подписания настоящего договора договор считается незаключенным. Заключение соглашения о расторжении договора не требуется.</w:t>
      </w:r>
    </w:p>
    <w:p w:rsidR="0097431A" w:rsidRPr="000961C6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</w:p>
    <w:p w:rsidR="0097431A" w:rsidRPr="000961C6" w:rsidRDefault="0097431A" w:rsidP="001D0F6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0961C6">
        <w:rPr>
          <w:rFonts w:eastAsia="Times New Roman" w:cs="Times New Roman"/>
          <w:b/>
          <w:bCs/>
          <w:szCs w:val="24"/>
          <w:lang w:eastAsia="ru-RU"/>
        </w:rPr>
        <w:t>ВОЗНИКНОВЕНИЕ ПРАВА СОБСТВЕННОСТИ</w:t>
      </w:r>
    </w:p>
    <w:p w:rsidR="0097431A" w:rsidRPr="000961C6" w:rsidRDefault="0097431A" w:rsidP="001D0F6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0961C6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0961C6">
        <w:rPr>
          <w:rFonts w:eastAsia="Times New Roman" w:cs="Times New Roman"/>
          <w:bCs/>
          <w:szCs w:val="24"/>
          <w:lang w:eastAsia="ru-RU"/>
        </w:rPr>
        <w:t>5.1.</w:t>
      </w:r>
      <w:r w:rsidRPr="000961C6">
        <w:rPr>
          <w:rFonts w:eastAsia="Times New Roman" w:cs="Times New Roman"/>
          <w:bCs/>
          <w:szCs w:val="24"/>
          <w:lang w:eastAsia="ru-RU"/>
        </w:rPr>
        <w:tab/>
        <w:t>Стороны договорились, что государственная регистрация перехода права собственности на Имущество производится после подписания передаточного акта.</w:t>
      </w:r>
    </w:p>
    <w:p w:rsidR="0097431A" w:rsidRPr="000961C6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0961C6">
        <w:rPr>
          <w:rFonts w:eastAsia="Times New Roman" w:cs="Times New Roman"/>
          <w:bCs/>
          <w:szCs w:val="24"/>
          <w:lang w:eastAsia="ru-RU"/>
        </w:rPr>
        <w:t>5.2.</w:t>
      </w:r>
      <w:r w:rsidRPr="000961C6">
        <w:rPr>
          <w:rFonts w:eastAsia="Times New Roman" w:cs="Times New Roman"/>
          <w:bCs/>
          <w:szCs w:val="24"/>
          <w:lang w:eastAsia="ru-RU"/>
        </w:rPr>
        <w:tab/>
        <w:t xml:space="preserve"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регистрации, кадастра и картографии по </w:t>
      </w:r>
      <w:r w:rsidR="00D93E85" w:rsidRPr="000961C6">
        <w:rPr>
          <w:rFonts w:eastAsia="Times New Roman" w:cs="Times New Roman"/>
          <w:bCs/>
          <w:szCs w:val="24"/>
          <w:lang w:eastAsia="ru-RU"/>
        </w:rPr>
        <w:t>местонахождению должника</w:t>
      </w:r>
      <w:r w:rsidRPr="000961C6">
        <w:rPr>
          <w:rFonts w:eastAsia="Times New Roman" w:cs="Times New Roman"/>
          <w:bCs/>
          <w:szCs w:val="24"/>
          <w:lang w:eastAsia="ru-RU"/>
        </w:rPr>
        <w:t>.</w:t>
      </w:r>
    </w:p>
    <w:p w:rsidR="0097431A" w:rsidRPr="000961C6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0961C6">
        <w:rPr>
          <w:rFonts w:eastAsia="Times New Roman" w:cs="Times New Roman"/>
          <w:bCs/>
          <w:szCs w:val="24"/>
          <w:lang w:eastAsia="ru-RU"/>
        </w:rPr>
        <w:t>5.3.</w:t>
      </w:r>
      <w:r w:rsidRPr="000961C6">
        <w:rPr>
          <w:rFonts w:eastAsia="Times New Roman" w:cs="Times New Roman"/>
          <w:bCs/>
          <w:szCs w:val="24"/>
          <w:lang w:eastAsia="ru-RU"/>
        </w:rPr>
        <w:tab/>
        <w:t>Все расходы по государственной регистрации перехода права собственности на недвижимое имущество несет Покупатель.</w:t>
      </w:r>
    </w:p>
    <w:p w:rsidR="0097431A" w:rsidRPr="000961C6" w:rsidRDefault="0097431A" w:rsidP="001D0F6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Cs/>
          <w:szCs w:val="24"/>
          <w:lang w:eastAsia="ru-RU"/>
        </w:rPr>
      </w:pPr>
    </w:p>
    <w:p w:rsidR="0097431A" w:rsidRPr="000961C6" w:rsidRDefault="0097431A" w:rsidP="001D0F6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0961C6">
        <w:rPr>
          <w:rFonts w:eastAsia="Times New Roman" w:cs="Times New Roman"/>
          <w:b/>
          <w:bCs/>
          <w:szCs w:val="24"/>
          <w:lang w:eastAsia="ru-RU"/>
        </w:rPr>
        <w:t>РАСТОРЖЕНИЕ ДОГОВОРА.</w:t>
      </w:r>
    </w:p>
    <w:p w:rsidR="0097431A" w:rsidRPr="000961C6" w:rsidRDefault="0097431A" w:rsidP="001D0F6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0961C6" w:rsidRDefault="0097431A" w:rsidP="001D0F61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0"/>
        <w:rPr>
          <w:rFonts w:eastAsia="Times New Roman" w:cs="Times New Roman"/>
          <w:b/>
          <w:bCs/>
          <w:szCs w:val="24"/>
          <w:lang w:eastAsia="ru-RU"/>
        </w:rPr>
      </w:pPr>
      <w:r w:rsidRPr="000961C6">
        <w:rPr>
          <w:rFonts w:eastAsia="Times New Roman" w:cs="Times New Roman"/>
          <w:bCs/>
          <w:szCs w:val="24"/>
          <w:lang w:eastAsia="ru-RU"/>
        </w:rPr>
        <w:t>Порядок расторжения договора определяется действующим законодательством и п. 4.2. настоящего договора.</w:t>
      </w:r>
    </w:p>
    <w:p w:rsidR="0097431A" w:rsidRPr="000961C6" w:rsidRDefault="0097431A" w:rsidP="001D0F6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0961C6" w:rsidRDefault="0097431A" w:rsidP="001D0F6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0961C6">
        <w:rPr>
          <w:rFonts w:eastAsia="Times New Roman" w:cs="Times New Roman"/>
          <w:b/>
          <w:bCs/>
          <w:szCs w:val="24"/>
          <w:lang w:eastAsia="ru-RU"/>
        </w:rPr>
        <w:t>ЗАКЛЮЧИТЕЛЬНЫЕ ПОЛОЖЕНИЯ</w:t>
      </w:r>
    </w:p>
    <w:p w:rsidR="0097431A" w:rsidRPr="000961C6" w:rsidRDefault="0097431A" w:rsidP="001D0F61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0961C6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0961C6">
        <w:rPr>
          <w:rFonts w:eastAsia="Times New Roman" w:cs="Times New Roman"/>
          <w:bCs/>
          <w:szCs w:val="24"/>
          <w:lang w:eastAsia="ru-RU"/>
        </w:rPr>
        <w:t>7.1.</w:t>
      </w:r>
      <w:r w:rsidRPr="000961C6">
        <w:rPr>
          <w:rFonts w:eastAsia="Times New Roman" w:cs="Times New Roman"/>
          <w:bCs/>
          <w:szCs w:val="24"/>
          <w:lang w:eastAsia="ru-RU"/>
        </w:rPr>
        <w:tab/>
        <w:t>Договор считается заключенным и вступает в силу с момента его подписания сторонами.</w:t>
      </w:r>
    </w:p>
    <w:p w:rsidR="0097431A" w:rsidRPr="000961C6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0961C6">
        <w:rPr>
          <w:rFonts w:eastAsia="Times New Roman" w:cs="Times New Roman"/>
          <w:bCs/>
          <w:szCs w:val="24"/>
          <w:lang w:eastAsia="ru-RU"/>
        </w:rPr>
        <w:t xml:space="preserve"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</w:t>
      </w:r>
      <w:r w:rsidR="000961C6" w:rsidRPr="000961C6">
        <w:rPr>
          <w:rFonts w:eastAsia="Times New Roman" w:cs="Times New Roman"/>
          <w:bCs/>
          <w:szCs w:val="24"/>
          <w:lang w:eastAsia="ru-RU"/>
        </w:rPr>
        <w:t>Архангельской области</w:t>
      </w:r>
      <w:r w:rsidRPr="000961C6">
        <w:rPr>
          <w:rFonts w:eastAsia="Times New Roman" w:cs="Times New Roman"/>
          <w:bCs/>
          <w:szCs w:val="24"/>
          <w:lang w:eastAsia="ru-RU"/>
        </w:rPr>
        <w:t>.</w:t>
      </w:r>
    </w:p>
    <w:p w:rsidR="0097431A" w:rsidRPr="000961C6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0961C6">
        <w:rPr>
          <w:rFonts w:eastAsia="Times New Roman" w:cs="Times New Roman"/>
          <w:bCs/>
          <w:szCs w:val="24"/>
          <w:lang w:eastAsia="ru-RU"/>
        </w:rPr>
        <w:t>7.2.</w:t>
      </w:r>
      <w:r w:rsidRPr="000961C6">
        <w:rPr>
          <w:rFonts w:eastAsia="Times New Roman" w:cs="Times New Roman"/>
          <w:bCs/>
          <w:szCs w:val="24"/>
          <w:lang w:eastAsia="ru-RU"/>
        </w:rPr>
        <w:tab/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97431A" w:rsidRPr="000961C6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0961C6">
        <w:rPr>
          <w:rFonts w:eastAsia="Times New Roman" w:cs="Times New Roman"/>
          <w:bCs/>
          <w:szCs w:val="24"/>
          <w:lang w:eastAsia="ru-RU"/>
        </w:rPr>
        <w:t>7.3.</w:t>
      </w:r>
      <w:r w:rsidRPr="000961C6">
        <w:rPr>
          <w:rFonts w:eastAsia="Times New Roman" w:cs="Times New Roman"/>
          <w:bCs/>
          <w:szCs w:val="24"/>
          <w:lang w:eastAsia="ru-RU"/>
        </w:rPr>
        <w:tab/>
        <w:t>Настоящий договор составлен в трех экземплярах, имеющих равную юридическую силу:</w:t>
      </w:r>
    </w:p>
    <w:p w:rsidR="0097431A" w:rsidRPr="000961C6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0961C6">
        <w:rPr>
          <w:rFonts w:eastAsia="Times New Roman" w:cs="Times New Roman"/>
          <w:bCs/>
          <w:szCs w:val="24"/>
          <w:lang w:eastAsia="ru-RU"/>
        </w:rPr>
        <w:t>первый экземпляр Продавцу;</w:t>
      </w:r>
    </w:p>
    <w:p w:rsidR="0097431A" w:rsidRPr="000961C6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0961C6">
        <w:rPr>
          <w:rFonts w:eastAsia="Times New Roman" w:cs="Times New Roman"/>
          <w:bCs/>
          <w:szCs w:val="24"/>
          <w:lang w:eastAsia="ru-RU"/>
        </w:rPr>
        <w:t>второй экземпляр Покупателю;</w:t>
      </w:r>
    </w:p>
    <w:p w:rsidR="0097431A" w:rsidRPr="000961C6" w:rsidRDefault="0097431A" w:rsidP="001D0F61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0961C6">
        <w:rPr>
          <w:rFonts w:eastAsia="Times New Roman" w:cs="Times New Roman"/>
          <w:bCs/>
          <w:szCs w:val="24"/>
          <w:lang w:eastAsia="ru-RU"/>
        </w:rPr>
        <w:t xml:space="preserve">третий экземпляр для хранения в управлении Федеральной службы государственной регистрации, кадастра и картографии по </w:t>
      </w:r>
      <w:r w:rsidR="00D93E85" w:rsidRPr="000961C6">
        <w:rPr>
          <w:rFonts w:eastAsia="Times New Roman" w:cs="Times New Roman"/>
          <w:bCs/>
          <w:szCs w:val="24"/>
          <w:lang w:eastAsia="ru-RU"/>
        </w:rPr>
        <w:t>местонахождению должника</w:t>
      </w:r>
      <w:r w:rsidR="0037432B" w:rsidRPr="000961C6">
        <w:rPr>
          <w:rFonts w:eastAsia="Times New Roman" w:cs="Times New Roman"/>
          <w:bCs/>
          <w:szCs w:val="24"/>
          <w:lang w:eastAsia="ru-RU"/>
        </w:rPr>
        <w:t>.</w:t>
      </w:r>
    </w:p>
    <w:p w:rsidR="0097431A" w:rsidRPr="000961C6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4"/>
          <w:lang w:eastAsia="ru-RU"/>
        </w:rPr>
      </w:pPr>
    </w:p>
    <w:p w:rsidR="0097431A" w:rsidRPr="000961C6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0961C6">
        <w:rPr>
          <w:rFonts w:eastAsia="Times New Roman" w:cs="Times New Roman"/>
          <w:b/>
          <w:bCs/>
          <w:szCs w:val="24"/>
          <w:lang w:eastAsia="ru-RU"/>
        </w:rPr>
        <w:lastRenderedPageBreak/>
        <w:t>АДРЕСА И РЕКВИЗИТЫ СТОРОН</w:t>
      </w:r>
    </w:p>
    <w:p w:rsidR="0097431A" w:rsidRPr="000961C6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</w:p>
    <w:p w:rsidR="0097431A" w:rsidRPr="000961C6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  <w:r w:rsidRPr="000961C6">
        <w:rPr>
          <w:rFonts w:eastAsia="Times New Roman" w:cs="Times New Roman"/>
          <w:bCs/>
          <w:szCs w:val="24"/>
          <w:lang w:eastAsia="ru-RU"/>
        </w:rPr>
        <w:t>Продавец</w:t>
      </w:r>
    </w:p>
    <w:p w:rsidR="0097431A" w:rsidRPr="000961C6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  <w:r w:rsidRPr="000961C6">
        <w:rPr>
          <w:rFonts w:eastAsia="Times New Roman" w:cs="Times New Roman"/>
          <w:bCs/>
          <w:szCs w:val="24"/>
          <w:lang w:eastAsia="ru-RU"/>
        </w:rPr>
        <w:t>_____________________________________________________________________________</w:t>
      </w:r>
    </w:p>
    <w:p w:rsidR="0097431A" w:rsidRPr="000961C6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  <w:r w:rsidRPr="000961C6">
        <w:rPr>
          <w:rFonts w:eastAsia="Times New Roman" w:cs="Times New Roman"/>
          <w:bCs/>
          <w:szCs w:val="24"/>
          <w:lang w:eastAsia="ru-RU"/>
        </w:rPr>
        <w:t>Покупатель</w:t>
      </w:r>
    </w:p>
    <w:p w:rsidR="0097431A" w:rsidRPr="000961C6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Cs w:val="24"/>
          <w:lang w:eastAsia="ru-RU"/>
        </w:rPr>
      </w:pPr>
      <w:r w:rsidRPr="000961C6">
        <w:rPr>
          <w:rFonts w:eastAsia="Times New Roman" w:cs="Times New Roman"/>
          <w:b/>
          <w:bCs/>
          <w:szCs w:val="24"/>
          <w:lang w:eastAsia="ru-RU"/>
        </w:rPr>
        <w:t>_____________________________________________________________________________</w:t>
      </w:r>
    </w:p>
    <w:p w:rsidR="0097431A" w:rsidRPr="000961C6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0961C6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0961C6">
        <w:rPr>
          <w:rFonts w:eastAsia="Times New Roman" w:cs="Times New Roman"/>
          <w:b/>
          <w:bCs/>
          <w:szCs w:val="24"/>
          <w:lang w:eastAsia="ru-RU"/>
        </w:rPr>
        <w:t>ПОДПИСИ СТОРОН</w:t>
      </w:r>
    </w:p>
    <w:p w:rsidR="0097431A" w:rsidRPr="000961C6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:rsidR="0097431A" w:rsidRPr="000961C6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0961C6">
        <w:rPr>
          <w:rFonts w:eastAsia="Times New Roman" w:cs="Times New Roman"/>
          <w:bCs/>
          <w:szCs w:val="24"/>
          <w:lang w:eastAsia="ru-RU"/>
        </w:rPr>
        <w:t>Продавец</w:t>
      </w:r>
    </w:p>
    <w:p w:rsidR="0097431A" w:rsidRPr="000961C6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0961C6">
        <w:rPr>
          <w:rFonts w:eastAsia="Times New Roman" w:cs="Times New Roman"/>
          <w:bCs/>
          <w:szCs w:val="24"/>
          <w:lang w:eastAsia="ru-RU"/>
        </w:rPr>
        <w:t>_____________________________________________________________________________</w:t>
      </w:r>
    </w:p>
    <w:p w:rsidR="0097431A" w:rsidRPr="000961C6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</w:p>
    <w:p w:rsidR="0097431A" w:rsidRPr="000961C6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</w:p>
    <w:p w:rsidR="0097431A" w:rsidRPr="000961C6" w:rsidRDefault="0097431A" w:rsidP="0097431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 w:rsidRPr="000961C6">
        <w:rPr>
          <w:rFonts w:eastAsia="Times New Roman" w:cs="Times New Roman"/>
          <w:bCs/>
          <w:szCs w:val="24"/>
          <w:lang w:eastAsia="ru-RU"/>
        </w:rPr>
        <w:t>Покупатель</w:t>
      </w:r>
    </w:p>
    <w:p w:rsidR="0097431A" w:rsidRPr="000961C6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4"/>
          <w:lang w:eastAsia="ru-RU"/>
        </w:rPr>
      </w:pPr>
      <w:r w:rsidRPr="000961C6">
        <w:rPr>
          <w:rFonts w:eastAsia="Times New Roman" w:cs="Times New Roman"/>
          <w:bCs/>
          <w:szCs w:val="24"/>
          <w:lang w:eastAsia="ru-RU"/>
        </w:rPr>
        <w:t>____________________________________________________________________________</w:t>
      </w:r>
    </w:p>
    <w:p w:rsidR="000A3332" w:rsidRPr="000961C6" w:rsidRDefault="000A3332">
      <w:pPr>
        <w:rPr>
          <w:rFonts w:cs="Times New Roman"/>
          <w:szCs w:val="24"/>
        </w:rPr>
      </w:pPr>
    </w:p>
    <w:sectPr w:rsidR="000A3332" w:rsidRPr="000961C6" w:rsidSect="00AC5753">
      <w:footerReference w:type="even" r:id="rId9"/>
      <w:footerReference w:type="default" r:id="rId10"/>
      <w:pgSz w:w="12240" w:h="15840"/>
      <w:pgMar w:top="719" w:right="474" w:bottom="567" w:left="1418" w:header="720" w:footer="2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C4B" w:rsidRDefault="007F4C4B" w:rsidP="0097431A">
      <w:r>
        <w:separator/>
      </w:r>
    </w:p>
  </w:endnote>
  <w:endnote w:type="continuationSeparator" w:id="0">
    <w:p w:rsidR="007F4C4B" w:rsidRDefault="007F4C4B" w:rsidP="0097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2E" w:rsidRDefault="001D1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514E2E" w:rsidRDefault="007F4C4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2E" w:rsidRPr="00712F93" w:rsidRDefault="001D1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61C6">
      <w:rPr>
        <w:rStyle w:val="a5"/>
        <w:noProof/>
      </w:rPr>
      <w:t>3</w:t>
    </w:r>
    <w:r>
      <w:rPr>
        <w:rStyle w:val="a5"/>
      </w:rPr>
      <w:fldChar w:fldCharType="end"/>
    </w:r>
  </w:p>
  <w:p w:rsidR="00514E2E" w:rsidRDefault="007F4C4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C4B" w:rsidRDefault="007F4C4B" w:rsidP="0097431A">
      <w:r>
        <w:separator/>
      </w:r>
    </w:p>
  </w:footnote>
  <w:footnote w:type="continuationSeparator" w:id="0">
    <w:p w:rsidR="007F4C4B" w:rsidRDefault="007F4C4B" w:rsidP="0097431A">
      <w:r>
        <w:continuationSeparator/>
      </w:r>
    </w:p>
  </w:footnote>
  <w:footnote w:id="1">
    <w:p w:rsidR="00697D41" w:rsidRPr="001D0F61" w:rsidRDefault="00697D41" w:rsidP="00AC5753">
      <w:pPr>
        <w:ind w:firstLine="0"/>
        <w:rPr>
          <w:rFonts w:eastAsia="Calibri"/>
          <w:sz w:val="18"/>
          <w:szCs w:val="18"/>
        </w:rPr>
      </w:pPr>
      <w:r w:rsidRPr="001D0F61">
        <w:rPr>
          <w:rStyle w:val="a8"/>
          <w:sz w:val="18"/>
          <w:szCs w:val="18"/>
        </w:rPr>
        <w:footnoteRef/>
      </w:r>
      <w:r w:rsidRPr="001D0F61">
        <w:rPr>
          <w:rFonts w:eastAsia="Calibri"/>
          <w:sz w:val="18"/>
          <w:szCs w:val="18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97431A" w:rsidRPr="001D0F61" w:rsidRDefault="0097431A" w:rsidP="0097431A">
      <w:pPr>
        <w:pStyle w:val="a6"/>
        <w:rPr>
          <w:sz w:val="18"/>
          <w:szCs w:val="18"/>
        </w:rPr>
      </w:pPr>
    </w:p>
  </w:footnote>
  <w:footnote w:id="2">
    <w:p w:rsidR="00697D41" w:rsidRPr="001D0F61" w:rsidRDefault="00697D41" w:rsidP="00697D41">
      <w:pPr>
        <w:pStyle w:val="a6"/>
        <w:jc w:val="both"/>
        <w:rPr>
          <w:sz w:val="18"/>
          <w:szCs w:val="18"/>
        </w:rPr>
      </w:pPr>
      <w:r w:rsidRPr="001D0F61">
        <w:rPr>
          <w:rStyle w:val="a8"/>
          <w:sz w:val="18"/>
          <w:szCs w:val="18"/>
        </w:rPr>
        <w:footnoteRef/>
      </w:r>
      <w:r w:rsidRPr="001D0F61">
        <w:rPr>
          <w:sz w:val="18"/>
          <w:szCs w:val="18"/>
        </w:rPr>
        <w:t xml:space="preserve"> п. 2.4. включается в случае предложения заключить договор с участником торгов, которым предложена наиболее высокая цена по сравнению с ценой, предложенной другими участниками за исключением победителя.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DCE6C8E"/>
    <w:multiLevelType w:val="multilevel"/>
    <w:tmpl w:val="929E6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1A"/>
    <w:rsid w:val="000961C6"/>
    <w:rsid w:val="000A3332"/>
    <w:rsid w:val="000C3340"/>
    <w:rsid w:val="000F3868"/>
    <w:rsid w:val="000F488B"/>
    <w:rsid w:val="00144E6B"/>
    <w:rsid w:val="001D0F61"/>
    <w:rsid w:val="001D1D1E"/>
    <w:rsid w:val="0037432B"/>
    <w:rsid w:val="003C4DED"/>
    <w:rsid w:val="004261FA"/>
    <w:rsid w:val="00484D49"/>
    <w:rsid w:val="004B4F32"/>
    <w:rsid w:val="00697D41"/>
    <w:rsid w:val="007F4C4B"/>
    <w:rsid w:val="0097431A"/>
    <w:rsid w:val="00AC5753"/>
    <w:rsid w:val="00AD149E"/>
    <w:rsid w:val="00CA3E59"/>
    <w:rsid w:val="00D93E85"/>
    <w:rsid w:val="00EE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2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43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431A"/>
    <w:rPr>
      <w:rFonts w:ascii="Times New Roman" w:hAnsi="Times New Roman"/>
      <w:sz w:val="24"/>
    </w:rPr>
  </w:style>
  <w:style w:type="character" w:styleId="a5">
    <w:name w:val="page number"/>
    <w:basedOn w:val="a0"/>
    <w:rsid w:val="0097431A"/>
  </w:style>
  <w:style w:type="paragraph" w:styleId="a6">
    <w:name w:val="footnote text"/>
    <w:basedOn w:val="a"/>
    <w:link w:val="a7"/>
    <w:uiPriority w:val="99"/>
    <w:semiHidden/>
    <w:unhideWhenUsed/>
    <w:rsid w:val="0097431A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74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97431A"/>
    <w:rPr>
      <w:vertAlign w:val="superscript"/>
    </w:rPr>
  </w:style>
  <w:style w:type="paragraph" w:styleId="a9">
    <w:name w:val="List Paragraph"/>
    <w:basedOn w:val="a"/>
    <w:uiPriority w:val="34"/>
    <w:qFormat/>
    <w:rsid w:val="0097431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9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D41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2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43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431A"/>
    <w:rPr>
      <w:rFonts w:ascii="Times New Roman" w:hAnsi="Times New Roman"/>
      <w:sz w:val="24"/>
    </w:rPr>
  </w:style>
  <w:style w:type="character" w:styleId="a5">
    <w:name w:val="page number"/>
    <w:basedOn w:val="a0"/>
    <w:rsid w:val="0097431A"/>
  </w:style>
  <w:style w:type="paragraph" w:styleId="a6">
    <w:name w:val="footnote text"/>
    <w:basedOn w:val="a"/>
    <w:link w:val="a7"/>
    <w:uiPriority w:val="99"/>
    <w:semiHidden/>
    <w:unhideWhenUsed/>
    <w:rsid w:val="0097431A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74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97431A"/>
    <w:rPr>
      <w:vertAlign w:val="superscript"/>
    </w:rPr>
  </w:style>
  <w:style w:type="paragraph" w:styleId="a9">
    <w:name w:val="List Paragraph"/>
    <w:basedOn w:val="a"/>
    <w:uiPriority w:val="34"/>
    <w:qFormat/>
    <w:rsid w:val="0097431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9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D4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E1195-D2F6-497C-B804-DA24C2C25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Спайки Вайки</dc:creator>
  <cp:keywords/>
  <dc:description/>
  <cp:lastModifiedBy>Катя</cp:lastModifiedBy>
  <cp:revision>11</cp:revision>
  <dcterms:created xsi:type="dcterms:W3CDTF">2015-07-29T07:03:00Z</dcterms:created>
  <dcterms:modified xsi:type="dcterms:W3CDTF">2017-10-05T08:32:00Z</dcterms:modified>
</cp:coreProperties>
</file>