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F3" w:rsidRPr="000835BA" w:rsidRDefault="004A5FF3" w:rsidP="004A5F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ДОГОВОР </w:t>
      </w:r>
    </w:p>
    <w:p w:rsidR="004A5FF3" w:rsidRPr="000835BA" w:rsidRDefault="00632DA7" w:rsidP="00632D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задатке</w:t>
      </w:r>
    </w:p>
    <w:p w:rsidR="004A5FF3" w:rsidRPr="000835BA" w:rsidRDefault="004A5FF3" w:rsidP="004A5F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A5FF3" w:rsidRPr="000835BA" w:rsidRDefault="004A5FF3" w:rsidP="004A5FF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 </w:t>
      </w:r>
      <w:r w:rsidR="00632DA7" w:rsidRPr="0048031F">
        <w:rPr>
          <w:rFonts w:ascii="Times New Roman" w:hAnsi="Times New Roman" w:cs="Times New Roman"/>
          <w:bCs/>
          <w:sz w:val="24"/>
          <w:szCs w:val="24"/>
        </w:rPr>
        <w:t>г.</w:t>
      </w:r>
      <w:r w:rsidR="00910B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2DA7" w:rsidRPr="0048031F">
        <w:rPr>
          <w:rFonts w:ascii="Times New Roman" w:hAnsi="Times New Roman" w:cs="Times New Roman"/>
          <w:bCs/>
          <w:sz w:val="24"/>
          <w:szCs w:val="24"/>
        </w:rPr>
        <w:t>Порхов</w:t>
      </w:r>
      <w:r w:rsidR="00910B03">
        <w:rPr>
          <w:rFonts w:ascii="Times New Roman" w:hAnsi="Times New Roman" w:cs="Times New Roman"/>
          <w:bCs/>
          <w:sz w:val="24"/>
          <w:szCs w:val="24"/>
        </w:rPr>
        <w:t xml:space="preserve"> псковской области</w:t>
      </w:r>
      <w:r w:rsidR="00632DA7" w:rsidRPr="00775FF6">
        <w:rPr>
          <w:rFonts w:ascii="Times New Roman" w:hAnsi="Times New Roman" w:cs="Times New Roman"/>
          <w:bCs/>
          <w:sz w:val="24"/>
          <w:szCs w:val="24"/>
        </w:rPr>
        <w:tab/>
      </w:r>
      <w:r w:rsidR="00632DA7" w:rsidRPr="00775FF6">
        <w:rPr>
          <w:rFonts w:ascii="Times New Roman" w:hAnsi="Times New Roman" w:cs="Times New Roman"/>
          <w:bCs/>
          <w:sz w:val="24"/>
          <w:szCs w:val="24"/>
        </w:rPr>
        <w:tab/>
      </w:r>
      <w:r w:rsidR="00632DA7" w:rsidRPr="00775FF6">
        <w:rPr>
          <w:rFonts w:ascii="Times New Roman" w:hAnsi="Times New Roman" w:cs="Times New Roman"/>
          <w:bCs/>
          <w:sz w:val="24"/>
          <w:szCs w:val="24"/>
        </w:rPr>
        <w:tab/>
      </w:r>
      <w:r w:rsidR="00632DA7" w:rsidRPr="00775FF6">
        <w:rPr>
          <w:rFonts w:ascii="Times New Roman" w:hAnsi="Times New Roman" w:cs="Times New Roman"/>
          <w:bCs/>
          <w:sz w:val="24"/>
          <w:szCs w:val="24"/>
        </w:rPr>
        <w:tab/>
      </w:r>
      <w:r w:rsidR="00632DA7" w:rsidRPr="00775FF6">
        <w:rPr>
          <w:rFonts w:ascii="Times New Roman" w:hAnsi="Times New Roman" w:cs="Times New Roman"/>
          <w:bCs/>
          <w:sz w:val="24"/>
          <w:szCs w:val="24"/>
        </w:rPr>
        <w:tab/>
        <w:t>«</w:t>
      </w:r>
      <w:r w:rsidR="00632DA7">
        <w:rPr>
          <w:rFonts w:ascii="Times New Roman" w:hAnsi="Times New Roman" w:cs="Times New Roman"/>
          <w:bCs/>
          <w:sz w:val="24"/>
          <w:szCs w:val="24"/>
        </w:rPr>
        <w:t>____</w:t>
      </w:r>
      <w:r w:rsidR="00632DA7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632DA7">
        <w:rPr>
          <w:rFonts w:ascii="Times New Roman" w:hAnsi="Times New Roman" w:cs="Times New Roman"/>
          <w:bCs/>
          <w:sz w:val="24"/>
          <w:szCs w:val="24"/>
        </w:rPr>
        <w:t xml:space="preserve">_________ </w:t>
      </w:r>
      <w:r w:rsidR="00632DA7" w:rsidRPr="00775FF6">
        <w:rPr>
          <w:rFonts w:ascii="Times New Roman" w:hAnsi="Times New Roman" w:cs="Times New Roman"/>
          <w:bCs/>
          <w:sz w:val="24"/>
          <w:szCs w:val="24"/>
        </w:rPr>
        <w:t>20</w:t>
      </w:r>
      <w:r w:rsidR="00632DA7">
        <w:rPr>
          <w:rFonts w:ascii="Times New Roman" w:hAnsi="Times New Roman" w:cs="Times New Roman"/>
          <w:bCs/>
          <w:sz w:val="24"/>
          <w:szCs w:val="24"/>
        </w:rPr>
        <w:t>1</w:t>
      </w:r>
      <w:r w:rsidR="00910B03">
        <w:rPr>
          <w:rFonts w:ascii="Times New Roman" w:hAnsi="Times New Roman" w:cs="Times New Roman"/>
          <w:bCs/>
          <w:sz w:val="24"/>
          <w:szCs w:val="24"/>
        </w:rPr>
        <w:t>8</w:t>
      </w:r>
      <w:r w:rsidR="00632DA7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4A5FF3" w:rsidRPr="004A5FF3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A5FF3" w:rsidRPr="004A5FF3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A5FF3">
        <w:rPr>
          <w:rFonts w:ascii="Times New Roman" w:hAnsi="Times New Roman" w:cs="Times New Roman"/>
          <w:sz w:val="22"/>
          <w:szCs w:val="22"/>
        </w:rPr>
        <w:t>Конкурсный управляющий ООО «</w:t>
      </w:r>
      <w:r w:rsidR="00632DA7">
        <w:rPr>
          <w:rFonts w:ascii="Times New Roman" w:hAnsi="Times New Roman" w:cs="Times New Roman"/>
          <w:sz w:val="22"/>
          <w:szCs w:val="22"/>
        </w:rPr>
        <w:t>Карбон</w:t>
      </w:r>
      <w:r w:rsidRPr="004A5FF3">
        <w:rPr>
          <w:rFonts w:ascii="Times New Roman" w:hAnsi="Times New Roman" w:cs="Times New Roman"/>
          <w:sz w:val="22"/>
          <w:szCs w:val="22"/>
        </w:rPr>
        <w:t xml:space="preserve">» </w:t>
      </w:r>
      <w:r w:rsidR="00632DA7">
        <w:rPr>
          <w:rFonts w:ascii="Times New Roman" w:hAnsi="Times New Roman" w:cs="Times New Roman"/>
          <w:sz w:val="22"/>
          <w:szCs w:val="22"/>
        </w:rPr>
        <w:t>Антипина Марина Анатольевна</w:t>
      </w:r>
      <w:r w:rsidRPr="004A5FF3">
        <w:rPr>
          <w:rFonts w:ascii="Times New Roman" w:hAnsi="Times New Roman" w:cs="Times New Roman"/>
          <w:sz w:val="22"/>
          <w:szCs w:val="22"/>
        </w:rPr>
        <w:t xml:space="preserve">, действующий на основании </w:t>
      </w:r>
      <w:r w:rsidR="00632DA7" w:rsidRPr="00632DA7">
        <w:rPr>
          <w:rFonts w:ascii="Times New Roman" w:hAnsi="Times New Roman" w:cs="Times New Roman"/>
          <w:sz w:val="22"/>
          <w:szCs w:val="22"/>
        </w:rPr>
        <w:t>определения Арбитражного суда Псковской области по делу № А52-691/2014 от 30.05.2016г. (резолютивная часть)</w:t>
      </w:r>
      <w:r w:rsidRPr="004A5FF3">
        <w:rPr>
          <w:rFonts w:ascii="Times New Roman" w:hAnsi="Times New Roman" w:cs="Times New Roman"/>
          <w:sz w:val="22"/>
          <w:szCs w:val="22"/>
        </w:rPr>
        <w:t>, именуемый в дальнейшем «</w:t>
      </w:r>
      <w:r w:rsidRPr="0059361D">
        <w:rPr>
          <w:rFonts w:ascii="Times New Roman" w:hAnsi="Times New Roman" w:cs="Times New Roman"/>
          <w:b/>
          <w:sz w:val="22"/>
          <w:szCs w:val="22"/>
        </w:rPr>
        <w:t>Организатор торгов</w:t>
      </w:r>
      <w:r w:rsidRPr="004A5FF3">
        <w:rPr>
          <w:rFonts w:ascii="Times New Roman" w:hAnsi="Times New Roman" w:cs="Times New Roman"/>
          <w:sz w:val="22"/>
          <w:szCs w:val="22"/>
        </w:rPr>
        <w:t>», с одной стороны, и</w:t>
      </w:r>
    </w:p>
    <w:p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0835BA">
        <w:rPr>
          <w:rFonts w:ascii="Times New Roman" w:hAnsi="Times New Roman" w:cs="Times New Roman"/>
          <w:sz w:val="22"/>
          <w:szCs w:val="22"/>
        </w:rPr>
        <w:t xml:space="preserve">___, именуем__ в дальнейшем </w:t>
      </w:r>
      <w:r w:rsidRPr="000835BA">
        <w:rPr>
          <w:rFonts w:ascii="Times New Roman" w:hAnsi="Times New Roman" w:cs="Times New Roman"/>
          <w:b/>
          <w:sz w:val="22"/>
          <w:szCs w:val="22"/>
        </w:rPr>
        <w:t>«Претендент»</w:t>
      </w:r>
      <w:r w:rsidRPr="000835BA">
        <w:rPr>
          <w:rFonts w:ascii="Times New Roman" w:hAnsi="Times New Roman" w:cs="Times New Roman"/>
          <w:sz w:val="22"/>
          <w:szCs w:val="22"/>
        </w:rPr>
        <w:t xml:space="preserve">, в лице ___________________________________, </w:t>
      </w:r>
      <w:proofErr w:type="spellStart"/>
      <w:r w:rsidRPr="000835BA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0835BA">
        <w:rPr>
          <w:rFonts w:ascii="Times New Roman" w:hAnsi="Times New Roman" w:cs="Times New Roman"/>
          <w:sz w:val="22"/>
          <w:szCs w:val="22"/>
        </w:rPr>
        <w:t>__ на основании ________________________ с другой стороны, заключили настоящий договор о нижеследующем:</w:t>
      </w:r>
    </w:p>
    <w:p w:rsidR="004A5FF3" w:rsidRPr="000835BA" w:rsidRDefault="004A5FF3" w:rsidP="004A5F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A5FF3" w:rsidRPr="000835BA" w:rsidRDefault="004A5FF3" w:rsidP="004A5F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4A5FF3" w:rsidRPr="000B17EF" w:rsidRDefault="004A5FF3" w:rsidP="000B17EF">
      <w:pPr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835BA">
        <w:rPr>
          <w:sz w:val="22"/>
          <w:szCs w:val="22"/>
        </w:rPr>
        <w:t xml:space="preserve">1.1. </w:t>
      </w:r>
      <w:r w:rsidR="0059361D" w:rsidRPr="005659FE">
        <w:rPr>
          <w:sz w:val="22"/>
          <w:szCs w:val="22"/>
        </w:rPr>
        <w:t>В соответствии с условиями настоящего договора Претендент для участия в торгах</w:t>
      </w:r>
      <w:r w:rsidR="00525732" w:rsidRPr="00525732">
        <w:t xml:space="preserve"> </w:t>
      </w:r>
      <w:r w:rsidR="00525732" w:rsidRPr="00525732">
        <w:rPr>
          <w:sz w:val="22"/>
          <w:szCs w:val="22"/>
        </w:rPr>
        <w:t>посредством публичного предложения</w:t>
      </w:r>
      <w:r w:rsidR="0059361D">
        <w:rPr>
          <w:sz w:val="22"/>
          <w:szCs w:val="22"/>
        </w:rPr>
        <w:t xml:space="preserve">, проводимых </w:t>
      </w:r>
      <w:r w:rsidR="00525732" w:rsidRPr="00525732">
        <w:rPr>
          <w:sz w:val="22"/>
          <w:szCs w:val="22"/>
        </w:rPr>
        <w:t>на эл</w:t>
      </w:r>
      <w:r w:rsidR="00525732">
        <w:rPr>
          <w:sz w:val="22"/>
          <w:szCs w:val="22"/>
        </w:rPr>
        <w:t>ектронной торговой площадке АО «</w:t>
      </w:r>
      <w:r w:rsidR="00525732" w:rsidRPr="00525732">
        <w:rPr>
          <w:sz w:val="22"/>
          <w:szCs w:val="22"/>
        </w:rPr>
        <w:t>Российский аукционный дом» (</w:t>
      </w:r>
      <w:hyperlink r:id="rId6" w:history="1">
        <w:r w:rsidR="00525732" w:rsidRPr="00C838B1">
          <w:rPr>
            <w:rStyle w:val="a9"/>
            <w:sz w:val="22"/>
            <w:szCs w:val="22"/>
          </w:rPr>
          <w:t>www.lot-online.ru</w:t>
        </w:r>
      </w:hyperlink>
      <w:r w:rsidR="00525732" w:rsidRPr="00525732">
        <w:rPr>
          <w:sz w:val="22"/>
          <w:szCs w:val="22"/>
        </w:rPr>
        <w:t>)</w:t>
      </w:r>
      <w:r w:rsidR="009671D1">
        <w:rPr>
          <w:sz w:val="22"/>
          <w:szCs w:val="22"/>
        </w:rPr>
        <w:t xml:space="preserve"> </w:t>
      </w:r>
      <w:r w:rsidR="009671D1" w:rsidRPr="009671D1">
        <w:rPr>
          <w:sz w:val="22"/>
          <w:szCs w:val="22"/>
        </w:rPr>
        <w:t xml:space="preserve">с </w:t>
      </w:r>
      <w:r w:rsidR="00910B03">
        <w:rPr>
          <w:sz w:val="22"/>
          <w:szCs w:val="22"/>
        </w:rPr>
        <w:t>08</w:t>
      </w:r>
      <w:r w:rsidR="009671D1" w:rsidRPr="009671D1">
        <w:rPr>
          <w:sz w:val="22"/>
          <w:szCs w:val="22"/>
        </w:rPr>
        <w:t>.00 час. (</w:t>
      </w:r>
      <w:proofErr w:type="spellStart"/>
      <w:proofErr w:type="gramStart"/>
      <w:r w:rsidR="009671D1" w:rsidRPr="009671D1">
        <w:rPr>
          <w:sz w:val="22"/>
          <w:szCs w:val="22"/>
        </w:rPr>
        <w:t>мск</w:t>
      </w:r>
      <w:proofErr w:type="spellEnd"/>
      <w:proofErr w:type="gramEnd"/>
      <w:r w:rsidR="009671D1" w:rsidRPr="009671D1">
        <w:rPr>
          <w:sz w:val="22"/>
          <w:szCs w:val="22"/>
        </w:rPr>
        <w:t>) 20.03.201</w:t>
      </w:r>
      <w:r w:rsidR="00910B03">
        <w:rPr>
          <w:sz w:val="22"/>
          <w:szCs w:val="22"/>
        </w:rPr>
        <w:t>8</w:t>
      </w:r>
      <w:r w:rsidR="009671D1">
        <w:rPr>
          <w:sz w:val="22"/>
          <w:szCs w:val="22"/>
        </w:rPr>
        <w:t>г.</w:t>
      </w:r>
      <w:r w:rsidR="00910B03">
        <w:rPr>
          <w:sz w:val="22"/>
          <w:szCs w:val="22"/>
        </w:rPr>
        <w:t xml:space="preserve"> по 08.00 час. (</w:t>
      </w:r>
      <w:proofErr w:type="spellStart"/>
      <w:r w:rsidR="00910B03">
        <w:rPr>
          <w:sz w:val="22"/>
          <w:szCs w:val="22"/>
        </w:rPr>
        <w:t>мск</w:t>
      </w:r>
      <w:proofErr w:type="spellEnd"/>
      <w:r w:rsidR="00910B03">
        <w:rPr>
          <w:sz w:val="22"/>
          <w:szCs w:val="22"/>
        </w:rPr>
        <w:t>) 18.06.2018г.</w:t>
      </w:r>
      <w:r w:rsidR="00525732">
        <w:rPr>
          <w:sz w:val="22"/>
          <w:szCs w:val="22"/>
        </w:rPr>
        <w:t xml:space="preserve">, </w:t>
      </w:r>
      <w:r w:rsidRPr="000835BA">
        <w:rPr>
          <w:sz w:val="22"/>
          <w:szCs w:val="22"/>
        </w:rPr>
        <w:t>обязуется перечислить на счет О</w:t>
      </w:r>
      <w:r>
        <w:rPr>
          <w:sz w:val="22"/>
          <w:szCs w:val="22"/>
        </w:rPr>
        <w:t>О</w:t>
      </w:r>
      <w:r w:rsidR="00525732">
        <w:rPr>
          <w:sz w:val="22"/>
          <w:szCs w:val="22"/>
        </w:rPr>
        <w:t>О </w:t>
      </w:r>
      <w:r w:rsidRPr="000835BA">
        <w:rPr>
          <w:sz w:val="22"/>
          <w:szCs w:val="22"/>
        </w:rPr>
        <w:t>«</w:t>
      </w:r>
      <w:r w:rsidR="0059361D">
        <w:rPr>
          <w:sz w:val="22"/>
          <w:szCs w:val="22"/>
        </w:rPr>
        <w:t>Карбон</w:t>
      </w:r>
      <w:r w:rsidRPr="000835BA">
        <w:rPr>
          <w:sz w:val="22"/>
          <w:szCs w:val="22"/>
        </w:rPr>
        <w:t>»</w:t>
      </w:r>
      <w:r w:rsidRPr="000835BA">
        <w:rPr>
          <w:color w:val="000000"/>
          <w:sz w:val="22"/>
          <w:szCs w:val="22"/>
        </w:rPr>
        <w:t xml:space="preserve"> (далее – Продавец) </w:t>
      </w:r>
      <w:r w:rsidRPr="000835BA">
        <w:rPr>
          <w:sz w:val="22"/>
          <w:szCs w:val="22"/>
        </w:rPr>
        <w:t xml:space="preserve">задаток в размере </w:t>
      </w:r>
      <w:r w:rsidR="00910B03">
        <w:rPr>
          <w:sz w:val="22"/>
          <w:szCs w:val="22"/>
        </w:rPr>
        <w:t xml:space="preserve">______________ рублей </w:t>
      </w:r>
      <w:r w:rsidR="00BB4629">
        <w:rPr>
          <w:sz w:val="22"/>
          <w:szCs w:val="22"/>
        </w:rPr>
        <w:t xml:space="preserve">_____ копеек </w:t>
      </w:r>
      <w:bookmarkStart w:id="0" w:name="_GoBack"/>
      <w:bookmarkEnd w:id="0"/>
      <w:r w:rsidR="00910B03" w:rsidRPr="001B5A23">
        <w:rPr>
          <w:sz w:val="22"/>
          <w:szCs w:val="22"/>
        </w:rPr>
        <w:t>(</w:t>
      </w:r>
      <w:r w:rsidR="00910B03" w:rsidRPr="001B5A23">
        <w:rPr>
          <w:color w:val="000000"/>
          <w:sz w:val="22"/>
          <w:szCs w:val="22"/>
        </w:rPr>
        <w:t>10% от цены продажи Лота</w:t>
      </w:r>
      <w:r w:rsidR="00910B03" w:rsidRPr="001B5A23">
        <w:rPr>
          <w:color w:val="000000"/>
          <w:sz w:val="22"/>
          <w:szCs w:val="22"/>
        </w:rPr>
        <w:t>)</w:t>
      </w:r>
      <w:r w:rsidR="00910B03" w:rsidRPr="00525732">
        <w:rPr>
          <w:sz w:val="22"/>
          <w:szCs w:val="22"/>
        </w:rPr>
        <w:t xml:space="preserve"> </w:t>
      </w:r>
      <w:r w:rsidR="000B17EF">
        <w:rPr>
          <w:rFonts w:eastAsiaTheme="minorHAnsi"/>
          <w:sz w:val="22"/>
          <w:szCs w:val="22"/>
          <w:lang w:eastAsia="en-US"/>
        </w:rPr>
        <w:t>в целях обеспечения заключения договора и</w:t>
      </w:r>
      <w:r w:rsidRPr="000835BA">
        <w:rPr>
          <w:sz w:val="22"/>
          <w:szCs w:val="22"/>
        </w:rPr>
        <w:t xml:space="preserve"> оплаты </w:t>
      </w:r>
      <w:r w:rsidR="00525732">
        <w:rPr>
          <w:sz w:val="22"/>
          <w:szCs w:val="22"/>
        </w:rPr>
        <w:t>продаваемого на торгах</w:t>
      </w:r>
      <w:r w:rsidRPr="000835BA">
        <w:rPr>
          <w:sz w:val="22"/>
          <w:szCs w:val="22"/>
        </w:rPr>
        <w:t xml:space="preserve"> имущества, принадлежащего Продавцу на праве собственности: </w:t>
      </w:r>
    </w:p>
    <w:p w:rsidR="001B5A23" w:rsidRPr="001B5A23" w:rsidRDefault="001B5A23" w:rsidP="001B5A23">
      <w:pPr>
        <w:tabs>
          <w:tab w:val="left" w:pos="6719"/>
        </w:tabs>
        <w:ind w:firstLine="567"/>
        <w:jc w:val="both"/>
        <w:rPr>
          <w:b/>
          <w:sz w:val="22"/>
          <w:szCs w:val="22"/>
        </w:rPr>
      </w:pPr>
      <w:r w:rsidRPr="001B5A23">
        <w:rPr>
          <w:sz w:val="22"/>
          <w:szCs w:val="22"/>
        </w:rPr>
        <w:t>Лот № 1:</w:t>
      </w:r>
      <w:r w:rsidRPr="001B5A23">
        <w:rPr>
          <w:b/>
          <w:sz w:val="22"/>
          <w:szCs w:val="22"/>
        </w:rPr>
        <w:tab/>
      </w:r>
    </w:p>
    <w:p w:rsidR="001B5A23" w:rsidRPr="001B5A23" w:rsidRDefault="001B5A23" w:rsidP="001B5A2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1B5A23">
        <w:rPr>
          <w:sz w:val="22"/>
          <w:szCs w:val="22"/>
        </w:rPr>
        <w:t xml:space="preserve">- Сооружение, назначение объекта: иное сооружение (комплекс строений), площадь: площадь застройки 1123 </w:t>
      </w:r>
      <w:proofErr w:type="spellStart"/>
      <w:r w:rsidRPr="001B5A23">
        <w:rPr>
          <w:sz w:val="22"/>
          <w:szCs w:val="22"/>
        </w:rPr>
        <w:t>кв</w:t>
      </w:r>
      <w:proofErr w:type="gramStart"/>
      <w:r w:rsidRPr="001B5A23">
        <w:rPr>
          <w:sz w:val="22"/>
          <w:szCs w:val="22"/>
        </w:rPr>
        <w:t>.м</w:t>
      </w:r>
      <w:proofErr w:type="spellEnd"/>
      <w:proofErr w:type="gramEnd"/>
      <w:r w:rsidRPr="001B5A23">
        <w:rPr>
          <w:sz w:val="22"/>
          <w:szCs w:val="22"/>
        </w:rPr>
        <w:t xml:space="preserve">, адрес: Псковская область, р-н </w:t>
      </w:r>
      <w:proofErr w:type="spellStart"/>
      <w:r w:rsidRPr="001B5A23">
        <w:rPr>
          <w:sz w:val="22"/>
          <w:szCs w:val="22"/>
        </w:rPr>
        <w:t>Порховский</w:t>
      </w:r>
      <w:proofErr w:type="spellEnd"/>
      <w:r w:rsidRPr="001B5A23">
        <w:rPr>
          <w:sz w:val="22"/>
          <w:szCs w:val="22"/>
        </w:rPr>
        <w:t xml:space="preserve">, ГП «Порхов», </w:t>
      </w:r>
      <w:proofErr w:type="spellStart"/>
      <w:r w:rsidRPr="001B5A23">
        <w:rPr>
          <w:sz w:val="22"/>
          <w:szCs w:val="22"/>
        </w:rPr>
        <w:t>г</w:t>
      </w:r>
      <w:proofErr w:type="gramStart"/>
      <w:r w:rsidRPr="001B5A23">
        <w:rPr>
          <w:sz w:val="22"/>
          <w:szCs w:val="22"/>
        </w:rPr>
        <w:t>.П</w:t>
      </w:r>
      <w:proofErr w:type="gramEnd"/>
      <w:r w:rsidRPr="001B5A23">
        <w:rPr>
          <w:sz w:val="22"/>
          <w:szCs w:val="22"/>
        </w:rPr>
        <w:t>орхов</w:t>
      </w:r>
      <w:proofErr w:type="spellEnd"/>
      <w:r w:rsidRPr="001B5A23">
        <w:rPr>
          <w:sz w:val="22"/>
          <w:szCs w:val="22"/>
        </w:rPr>
        <w:t xml:space="preserve">, </w:t>
      </w:r>
      <w:proofErr w:type="spellStart"/>
      <w:r w:rsidRPr="001B5A23">
        <w:rPr>
          <w:sz w:val="22"/>
          <w:szCs w:val="22"/>
        </w:rPr>
        <w:t>ул.Старорусская</w:t>
      </w:r>
      <w:proofErr w:type="spellEnd"/>
      <w:r w:rsidRPr="001B5A23">
        <w:rPr>
          <w:sz w:val="22"/>
          <w:szCs w:val="22"/>
        </w:rPr>
        <w:t xml:space="preserve">, д.39, кадастровый номер: 60:17:0010430:172 (ранее - Комплекс строений, назначение объекта: нежилое, площадь 1 353,7 </w:t>
      </w:r>
      <w:proofErr w:type="spellStart"/>
      <w:r w:rsidRPr="001B5A23">
        <w:rPr>
          <w:sz w:val="22"/>
          <w:szCs w:val="22"/>
        </w:rPr>
        <w:t>кв.м</w:t>
      </w:r>
      <w:proofErr w:type="spellEnd"/>
      <w:r w:rsidRPr="001B5A23">
        <w:rPr>
          <w:sz w:val="22"/>
          <w:szCs w:val="22"/>
        </w:rPr>
        <w:t xml:space="preserve">, кадастровый (или условный) номер 60:17:0010430:82, адрес (местоположение) объекта: Псковская область, </w:t>
      </w:r>
      <w:proofErr w:type="spellStart"/>
      <w:r w:rsidRPr="001B5A23">
        <w:rPr>
          <w:sz w:val="22"/>
          <w:szCs w:val="22"/>
        </w:rPr>
        <w:t>Порховский</w:t>
      </w:r>
      <w:proofErr w:type="spellEnd"/>
      <w:r w:rsidRPr="001B5A23">
        <w:rPr>
          <w:sz w:val="22"/>
          <w:szCs w:val="22"/>
        </w:rPr>
        <w:t xml:space="preserve"> район, </w:t>
      </w:r>
      <w:proofErr w:type="spellStart"/>
      <w:r w:rsidRPr="001B5A23">
        <w:rPr>
          <w:sz w:val="22"/>
          <w:szCs w:val="22"/>
        </w:rPr>
        <w:t>г</w:t>
      </w:r>
      <w:proofErr w:type="gramStart"/>
      <w:r w:rsidRPr="001B5A23">
        <w:rPr>
          <w:sz w:val="22"/>
          <w:szCs w:val="22"/>
        </w:rPr>
        <w:t>.П</w:t>
      </w:r>
      <w:proofErr w:type="gramEnd"/>
      <w:r w:rsidRPr="001B5A23">
        <w:rPr>
          <w:sz w:val="22"/>
          <w:szCs w:val="22"/>
        </w:rPr>
        <w:t>орхов</w:t>
      </w:r>
      <w:proofErr w:type="spellEnd"/>
      <w:r w:rsidRPr="001B5A23">
        <w:rPr>
          <w:sz w:val="22"/>
          <w:szCs w:val="22"/>
        </w:rPr>
        <w:t xml:space="preserve">, </w:t>
      </w:r>
      <w:proofErr w:type="spellStart"/>
      <w:r w:rsidRPr="001B5A23">
        <w:rPr>
          <w:sz w:val="22"/>
          <w:szCs w:val="22"/>
        </w:rPr>
        <w:t>ул.Старорусская</w:t>
      </w:r>
      <w:proofErr w:type="spellEnd"/>
      <w:r w:rsidRPr="001B5A23">
        <w:rPr>
          <w:sz w:val="22"/>
          <w:szCs w:val="22"/>
        </w:rPr>
        <w:t>, д.39);</w:t>
      </w:r>
    </w:p>
    <w:p w:rsidR="001B5A23" w:rsidRPr="001B5A23" w:rsidRDefault="001B5A23" w:rsidP="001B5A2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1B5A23">
        <w:rPr>
          <w:sz w:val="22"/>
          <w:szCs w:val="22"/>
        </w:rPr>
        <w:t xml:space="preserve">- Сооружение, назначение объекта: 7.1.Сооружения железнодорожного транспорта, площадь: протяженность 3066м, адрес: Псковская обл., р-н </w:t>
      </w:r>
      <w:proofErr w:type="spellStart"/>
      <w:r w:rsidRPr="001B5A23">
        <w:rPr>
          <w:sz w:val="22"/>
          <w:szCs w:val="22"/>
        </w:rPr>
        <w:t>Порховский</w:t>
      </w:r>
      <w:proofErr w:type="spellEnd"/>
      <w:r w:rsidRPr="001B5A23">
        <w:rPr>
          <w:sz w:val="22"/>
          <w:szCs w:val="22"/>
        </w:rPr>
        <w:t xml:space="preserve">, </w:t>
      </w:r>
      <w:proofErr w:type="spellStart"/>
      <w:r w:rsidRPr="001B5A23">
        <w:rPr>
          <w:sz w:val="22"/>
          <w:szCs w:val="22"/>
        </w:rPr>
        <w:t>г</w:t>
      </w:r>
      <w:proofErr w:type="gramStart"/>
      <w:r w:rsidRPr="001B5A23">
        <w:rPr>
          <w:sz w:val="22"/>
          <w:szCs w:val="22"/>
        </w:rPr>
        <w:t>.П</w:t>
      </w:r>
      <w:proofErr w:type="gramEnd"/>
      <w:r w:rsidRPr="001B5A23">
        <w:rPr>
          <w:sz w:val="22"/>
          <w:szCs w:val="22"/>
        </w:rPr>
        <w:t>орхов</w:t>
      </w:r>
      <w:proofErr w:type="spellEnd"/>
      <w:r w:rsidRPr="001B5A23">
        <w:rPr>
          <w:sz w:val="22"/>
          <w:szCs w:val="22"/>
        </w:rPr>
        <w:t xml:space="preserve">, </w:t>
      </w:r>
      <w:proofErr w:type="spellStart"/>
      <w:r w:rsidRPr="001B5A23">
        <w:rPr>
          <w:sz w:val="22"/>
          <w:szCs w:val="22"/>
        </w:rPr>
        <w:t>ул.Старорусская</w:t>
      </w:r>
      <w:proofErr w:type="spellEnd"/>
      <w:r w:rsidRPr="001B5A23">
        <w:rPr>
          <w:sz w:val="22"/>
          <w:szCs w:val="22"/>
        </w:rPr>
        <w:t xml:space="preserve">, </w:t>
      </w:r>
      <w:proofErr w:type="spellStart"/>
      <w:r w:rsidRPr="001B5A23">
        <w:rPr>
          <w:sz w:val="22"/>
          <w:szCs w:val="22"/>
        </w:rPr>
        <w:t>д.б</w:t>
      </w:r>
      <w:proofErr w:type="spellEnd"/>
      <w:r w:rsidRPr="001B5A23">
        <w:rPr>
          <w:sz w:val="22"/>
          <w:szCs w:val="22"/>
        </w:rPr>
        <w:t xml:space="preserve">/н, кадастровый номер: 60:17:0000000:405 (ранее - Сооружение железнодорожного транспорта, назначение объекта: нежилое, площадь 3 066 м, кадастровый (или условный) номер 60:17:0000000:405, адрес (местоположение) объекта: Псковская область, </w:t>
      </w:r>
      <w:proofErr w:type="spellStart"/>
      <w:r w:rsidRPr="001B5A23">
        <w:rPr>
          <w:sz w:val="22"/>
          <w:szCs w:val="22"/>
        </w:rPr>
        <w:t>Порховский</w:t>
      </w:r>
      <w:proofErr w:type="spellEnd"/>
      <w:r w:rsidRPr="001B5A23">
        <w:rPr>
          <w:sz w:val="22"/>
          <w:szCs w:val="22"/>
        </w:rPr>
        <w:t xml:space="preserve"> район, </w:t>
      </w:r>
      <w:proofErr w:type="spellStart"/>
      <w:r w:rsidRPr="001B5A23">
        <w:rPr>
          <w:sz w:val="22"/>
          <w:szCs w:val="22"/>
        </w:rPr>
        <w:t>г</w:t>
      </w:r>
      <w:proofErr w:type="gramStart"/>
      <w:r w:rsidRPr="001B5A23">
        <w:rPr>
          <w:sz w:val="22"/>
          <w:szCs w:val="22"/>
        </w:rPr>
        <w:t>.П</w:t>
      </w:r>
      <w:proofErr w:type="gramEnd"/>
      <w:r w:rsidRPr="001B5A23">
        <w:rPr>
          <w:sz w:val="22"/>
          <w:szCs w:val="22"/>
        </w:rPr>
        <w:t>орхов</w:t>
      </w:r>
      <w:proofErr w:type="spellEnd"/>
      <w:r w:rsidRPr="001B5A23">
        <w:rPr>
          <w:sz w:val="22"/>
          <w:szCs w:val="22"/>
        </w:rPr>
        <w:t xml:space="preserve">, </w:t>
      </w:r>
      <w:proofErr w:type="spellStart"/>
      <w:r w:rsidRPr="001B5A23">
        <w:rPr>
          <w:sz w:val="22"/>
          <w:szCs w:val="22"/>
        </w:rPr>
        <w:t>д.б</w:t>
      </w:r>
      <w:proofErr w:type="spellEnd"/>
      <w:r w:rsidRPr="001B5A23">
        <w:rPr>
          <w:sz w:val="22"/>
          <w:szCs w:val="22"/>
        </w:rPr>
        <w:t>/н);</w:t>
      </w:r>
    </w:p>
    <w:p w:rsidR="001B5A23" w:rsidRPr="001B5A23" w:rsidRDefault="001B5A23" w:rsidP="001B5A2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1B5A23">
        <w:rPr>
          <w:sz w:val="22"/>
          <w:szCs w:val="22"/>
        </w:rPr>
        <w:t xml:space="preserve">- Сооружение, назначение объекта: иное сооружение (комплекс строений), площадь: площадь застройки 5232,3 </w:t>
      </w:r>
      <w:proofErr w:type="spellStart"/>
      <w:r w:rsidRPr="001B5A23">
        <w:rPr>
          <w:sz w:val="22"/>
          <w:szCs w:val="22"/>
        </w:rPr>
        <w:t>кв</w:t>
      </w:r>
      <w:proofErr w:type="gramStart"/>
      <w:r w:rsidRPr="001B5A23">
        <w:rPr>
          <w:sz w:val="22"/>
          <w:szCs w:val="22"/>
        </w:rPr>
        <w:t>.м</w:t>
      </w:r>
      <w:proofErr w:type="spellEnd"/>
      <w:proofErr w:type="gramEnd"/>
      <w:r w:rsidRPr="001B5A23">
        <w:rPr>
          <w:sz w:val="22"/>
          <w:szCs w:val="22"/>
        </w:rPr>
        <w:t xml:space="preserve">, адрес: Псковская область, р-н </w:t>
      </w:r>
      <w:proofErr w:type="spellStart"/>
      <w:r w:rsidRPr="001B5A23">
        <w:rPr>
          <w:sz w:val="22"/>
          <w:szCs w:val="22"/>
        </w:rPr>
        <w:t>Порховский</w:t>
      </w:r>
      <w:proofErr w:type="spellEnd"/>
      <w:r w:rsidRPr="001B5A23">
        <w:rPr>
          <w:sz w:val="22"/>
          <w:szCs w:val="22"/>
        </w:rPr>
        <w:t xml:space="preserve">, ГП «Порхов», </w:t>
      </w:r>
      <w:proofErr w:type="spellStart"/>
      <w:r w:rsidRPr="001B5A23">
        <w:rPr>
          <w:sz w:val="22"/>
          <w:szCs w:val="22"/>
        </w:rPr>
        <w:t>г</w:t>
      </w:r>
      <w:proofErr w:type="gramStart"/>
      <w:r w:rsidRPr="001B5A23">
        <w:rPr>
          <w:sz w:val="22"/>
          <w:szCs w:val="22"/>
        </w:rPr>
        <w:t>.П</w:t>
      </w:r>
      <w:proofErr w:type="gramEnd"/>
      <w:r w:rsidRPr="001B5A23">
        <w:rPr>
          <w:sz w:val="22"/>
          <w:szCs w:val="22"/>
        </w:rPr>
        <w:t>орхов</w:t>
      </w:r>
      <w:proofErr w:type="spellEnd"/>
      <w:r w:rsidRPr="001B5A23">
        <w:rPr>
          <w:sz w:val="22"/>
          <w:szCs w:val="22"/>
        </w:rPr>
        <w:t xml:space="preserve">, </w:t>
      </w:r>
      <w:proofErr w:type="spellStart"/>
      <w:r w:rsidRPr="001B5A23">
        <w:rPr>
          <w:sz w:val="22"/>
          <w:szCs w:val="22"/>
        </w:rPr>
        <w:t>ул.Старорусская</w:t>
      </w:r>
      <w:proofErr w:type="spellEnd"/>
      <w:r w:rsidRPr="001B5A23">
        <w:rPr>
          <w:sz w:val="22"/>
          <w:szCs w:val="22"/>
        </w:rPr>
        <w:t xml:space="preserve">, д.39, кадастровый номер: 60:17:0010430:173 (ранее - Комплекс строений, назначение объекта: нежилое, кадастровый (или условный) номер 60:17:0010430:88, адрес (местоположение) объекта: Псковская область, </w:t>
      </w:r>
      <w:proofErr w:type="spellStart"/>
      <w:r w:rsidRPr="001B5A23">
        <w:rPr>
          <w:sz w:val="22"/>
          <w:szCs w:val="22"/>
        </w:rPr>
        <w:t>Порховский</w:t>
      </w:r>
      <w:proofErr w:type="spellEnd"/>
      <w:r w:rsidRPr="001B5A23">
        <w:rPr>
          <w:sz w:val="22"/>
          <w:szCs w:val="22"/>
        </w:rPr>
        <w:t xml:space="preserve"> район, </w:t>
      </w:r>
      <w:proofErr w:type="spellStart"/>
      <w:r w:rsidRPr="001B5A23">
        <w:rPr>
          <w:sz w:val="22"/>
          <w:szCs w:val="22"/>
        </w:rPr>
        <w:t>г</w:t>
      </w:r>
      <w:proofErr w:type="gramStart"/>
      <w:r w:rsidRPr="001B5A23">
        <w:rPr>
          <w:sz w:val="22"/>
          <w:szCs w:val="22"/>
        </w:rPr>
        <w:t>.П</w:t>
      </w:r>
      <w:proofErr w:type="gramEnd"/>
      <w:r w:rsidRPr="001B5A23">
        <w:rPr>
          <w:sz w:val="22"/>
          <w:szCs w:val="22"/>
        </w:rPr>
        <w:t>орхов</w:t>
      </w:r>
      <w:proofErr w:type="spellEnd"/>
      <w:r w:rsidRPr="001B5A23">
        <w:rPr>
          <w:sz w:val="22"/>
          <w:szCs w:val="22"/>
        </w:rPr>
        <w:t xml:space="preserve">, </w:t>
      </w:r>
      <w:proofErr w:type="spellStart"/>
      <w:r w:rsidRPr="001B5A23">
        <w:rPr>
          <w:sz w:val="22"/>
          <w:szCs w:val="22"/>
        </w:rPr>
        <w:t>ул.Старорусская</w:t>
      </w:r>
      <w:proofErr w:type="spellEnd"/>
      <w:r w:rsidRPr="001B5A23">
        <w:rPr>
          <w:sz w:val="22"/>
          <w:szCs w:val="22"/>
        </w:rPr>
        <w:t xml:space="preserve">, </w:t>
      </w:r>
      <w:proofErr w:type="spellStart"/>
      <w:r w:rsidRPr="001B5A23">
        <w:rPr>
          <w:sz w:val="22"/>
          <w:szCs w:val="22"/>
        </w:rPr>
        <w:t>д.б</w:t>
      </w:r>
      <w:proofErr w:type="spellEnd"/>
      <w:r w:rsidRPr="001B5A23">
        <w:rPr>
          <w:sz w:val="22"/>
          <w:szCs w:val="22"/>
        </w:rPr>
        <w:t>/н);</w:t>
      </w:r>
    </w:p>
    <w:p w:rsidR="001B5A23" w:rsidRPr="001B5A23" w:rsidRDefault="001B5A23" w:rsidP="001B5A2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1B5A23">
        <w:rPr>
          <w:sz w:val="22"/>
          <w:szCs w:val="22"/>
        </w:rPr>
        <w:t xml:space="preserve">- Сооружение, назначение объекта: 7.1.Сооружения железнодорожного транспорта, площадь: протяженность 1821м, адрес: Псковская обл., р-н </w:t>
      </w:r>
      <w:proofErr w:type="spellStart"/>
      <w:r w:rsidRPr="001B5A23">
        <w:rPr>
          <w:sz w:val="22"/>
          <w:szCs w:val="22"/>
        </w:rPr>
        <w:t>Порховский</w:t>
      </w:r>
      <w:proofErr w:type="spellEnd"/>
      <w:r w:rsidRPr="001B5A23">
        <w:rPr>
          <w:sz w:val="22"/>
          <w:szCs w:val="22"/>
        </w:rPr>
        <w:t xml:space="preserve">, </w:t>
      </w:r>
      <w:proofErr w:type="spellStart"/>
      <w:r w:rsidRPr="001B5A23">
        <w:rPr>
          <w:sz w:val="22"/>
          <w:szCs w:val="22"/>
        </w:rPr>
        <w:t>г</w:t>
      </w:r>
      <w:proofErr w:type="gramStart"/>
      <w:r w:rsidRPr="001B5A23">
        <w:rPr>
          <w:sz w:val="22"/>
          <w:szCs w:val="22"/>
        </w:rPr>
        <w:t>.П</w:t>
      </w:r>
      <w:proofErr w:type="gramEnd"/>
      <w:r w:rsidRPr="001B5A23">
        <w:rPr>
          <w:sz w:val="22"/>
          <w:szCs w:val="22"/>
        </w:rPr>
        <w:t>орхов</w:t>
      </w:r>
      <w:proofErr w:type="spellEnd"/>
      <w:r w:rsidRPr="001B5A23">
        <w:rPr>
          <w:sz w:val="22"/>
          <w:szCs w:val="22"/>
        </w:rPr>
        <w:t xml:space="preserve">, </w:t>
      </w:r>
      <w:proofErr w:type="spellStart"/>
      <w:r w:rsidRPr="001B5A23">
        <w:rPr>
          <w:sz w:val="22"/>
          <w:szCs w:val="22"/>
        </w:rPr>
        <w:t>ул.Старорусская</w:t>
      </w:r>
      <w:proofErr w:type="spellEnd"/>
      <w:r w:rsidRPr="001B5A23">
        <w:rPr>
          <w:sz w:val="22"/>
          <w:szCs w:val="22"/>
        </w:rPr>
        <w:t xml:space="preserve">, д.39, кадастровый номер: 60:17:0010459:13 (ранее - Внутризаводские железнодорожные пути, назначение объекта: нежилое, площадь 1 821 м, кадастровый (или условный) номер 60:17:0010459:13, адрес (местоположение) объекта: Псковская область, </w:t>
      </w:r>
      <w:proofErr w:type="spellStart"/>
      <w:r w:rsidRPr="001B5A23">
        <w:rPr>
          <w:sz w:val="22"/>
          <w:szCs w:val="22"/>
        </w:rPr>
        <w:t>Порховский</w:t>
      </w:r>
      <w:proofErr w:type="spellEnd"/>
      <w:r w:rsidRPr="001B5A23">
        <w:rPr>
          <w:sz w:val="22"/>
          <w:szCs w:val="22"/>
        </w:rPr>
        <w:t xml:space="preserve"> район, </w:t>
      </w:r>
      <w:proofErr w:type="spellStart"/>
      <w:r w:rsidRPr="001B5A23">
        <w:rPr>
          <w:sz w:val="22"/>
          <w:szCs w:val="22"/>
        </w:rPr>
        <w:t>г</w:t>
      </w:r>
      <w:proofErr w:type="gramStart"/>
      <w:r w:rsidRPr="001B5A23">
        <w:rPr>
          <w:sz w:val="22"/>
          <w:szCs w:val="22"/>
        </w:rPr>
        <w:t>.П</w:t>
      </w:r>
      <w:proofErr w:type="gramEnd"/>
      <w:r w:rsidRPr="001B5A23">
        <w:rPr>
          <w:sz w:val="22"/>
          <w:szCs w:val="22"/>
        </w:rPr>
        <w:t>орхов</w:t>
      </w:r>
      <w:proofErr w:type="spellEnd"/>
      <w:r w:rsidRPr="001B5A23">
        <w:rPr>
          <w:sz w:val="22"/>
          <w:szCs w:val="22"/>
        </w:rPr>
        <w:t xml:space="preserve">, </w:t>
      </w:r>
      <w:proofErr w:type="spellStart"/>
      <w:r w:rsidRPr="001B5A23">
        <w:rPr>
          <w:sz w:val="22"/>
          <w:szCs w:val="22"/>
        </w:rPr>
        <w:t>ул.Старорусская</w:t>
      </w:r>
      <w:proofErr w:type="spellEnd"/>
      <w:r w:rsidRPr="001B5A23">
        <w:rPr>
          <w:sz w:val="22"/>
          <w:szCs w:val="22"/>
        </w:rPr>
        <w:t>, д.39);</w:t>
      </w:r>
    </w:p>
    <w:p w:rsidR="001B5A23" w:rsidRPr="001B5A23" w:rsidRDefault="001B5A23" w:rsidP="001B5A2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1B5A23">
        <w:rPr>
          <w:sz w:val="22"/>
          <w:szCs w:val="22"/>
        </w:rPr>
        <w:t xml:space="preserve">- Сооружение, назначение объекта: газопровод, площадь: протяженность 2137м, адрес: Псковская область, р-н </w:t>
      </w:r>
      <w:proofErr w:type="spellStart"/>
      <w:r w:rsidRPr="001B5A23">
        <w:rPr>
          <w:sz w:val="22"/>
          <w:szCs w:val="22"/>
        </w:rPr>
        <w:t>Порховский</w:t>
      </w:r>
      <w:proofErr w:type="spellEnd"/>
      <w:r w:rsidRPr="001B5A23">
        <w:rPr>
          <w:sz w:val="22"/>
          <w:szCs w:val="22"/>
        </w:rPr>
        <w:t xml:space="preserve">, ГП «Порхов», </w:t>
      </w:r>
      <w:proofErr w:type="spellStart"/>
      <w:r w:rsidRPr="001B5A23">
        <w:rPr>
          <w:sz w:val="22"/>
          <w:szCs w:val="22"/>
        </w:rPr>
        <w:t>г</w:t>
      </w:r>
      <w:proofErr w:type="gramStart"/>
      <w:r w:rsidRPr="001B5A23">
        <w:rPr>
          <w:sz w:val="22"/>
          <w:szCs w:val="22"/>
        </w:rPr>
        <w:t>.П</w:t>
      </w:r>
      <w:proofErr w:type="gramEnd"/>
      <w:r w:rsidRPr="001B5A23">
        <w:rPr>
          <w:sz w:val="22"/>
          <w:szCs w:val="22"/>
        </w:rPr>
        <w:t>орхов</w:t>
      </w:r>
      <w:proofErr w:type="spellEnd"/>
      <w:r w:rsidRPr="001B5A23">
        <w:rPr>
          <w:sz w:val="22"/>
          <w:szCs w:val="22"/>
        </w:rPr>
        <w:t xml:space="preserve">, </w:t>
      </w:r>
      <w:proofErr w:type="spellStart"/>
      <w:r w:rsidRPr="001B5A23">
        <w:rPr>
          <w:sz w:val="22"/>
          <w:szCs w:val="22"/>
        </w:rPr>
        <w:t>ул.Старорусская</w:t>
      </w:r>
      <w:proofErr w:type="spellEnd"/>
      <w:r w:rsidRPr="001B5A23">
        <w:rPr>
          <w:sz w:val="22"/>
          <w:szCs w:val="22"/>
        </w:rPr>
        <w:t>, д.39, кадастровый номер: 60:17:0010459:12 (ранее - Внеплощадочные сети газопровода, назначение объекта: нежилое, площадь 2 137,32 м, кадастровый (или условный) номер 60:17:0010459:12).</w:t>
      </w:r>
    </w:p>
    <w:p w:rsidR="001B5A23" w:rsidRPr="001B5A23" w:rsidRDefault="001B5A23" w:rsidP="001B5A2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1B5A23">
        <w:rPr>
          <w:sz w:val="22"/>
          <w:szCs w:val="22"/>
        </w:rPr>
        <w:t xml:space="preserve">-    Канатный </w:t>
      </w:r>
      <w:proofErr w:type="spellStart"/>
      <w:r w:rsidRPr="001B5A23">
        <w:rPr>
          <w:sz w:val="22"/>
          <w:szCs w:val="22"/>
        </w:rPr>
        <w:t>электротельфер</w:t>
      </w:r>
      <w:proofErr w:type="spellEnd"/>
      <w:r w:rsidRPr="001B5A23">
        <w:rPr>
          <w:sz w:val="22"/>
          <w:szCs w:val="22"/>
        </w:rPr>
        <w:t xml:space="preserve"> (№2).</w:t>
      </w:r>
    </w:p>
    <w:p w:rsidR="001B5A23" w:rsidRPr="001B5A23" w:rsidRDefault="001B5A23" w:rsidP="001B5A2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1B5A23">
        <w:rPr>
          <w:sz w:val="22"/>
          <w:szCs w:val="22"/>
        </w:rPr>
        <w:t>-    Таль электрическая.</w:t>
      </w:r>
    </w:p>
    <w:p w:rsidR="001B5A23" w:rsidRPr="001B5A23" w:rsidRDefault="001B5A23" w:rsidP="001B5A2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1B5A23">
        <w:rPr>
          <w:sz w:val="22"/>
          <w:szCs w:val="22"/>
        </w:rPr>
        <w:t xml:space="preserve">-    Тельфер </w:t>
      </w:r>
      <w:proofErr w:type="spellStart"/>
      <w:r w:rsidRPr="001B5A23">
        <w:rPr>
          <w:sz w:val="22"/>
          <w:szCs w:val="22"/>
        </w:rPr>
        <w:t>эл</w:t>
      </w:r>
      <w:proofErr w:type="gramStart"/>
      <w:r w:rsidRPr="001B5A23">
        <w:rPr>
          <w:sz w:val="22"/>
          <w:szCs w:val="22"/>
        </w:rPr>
        <w:t>.п</w:t>
      </w:r>
      <w:proofErr w:type="gramEnd"/>
      <w:r w:rsidRPr="001B5A23">
        <w:rPr>
          <w:sz w:val="22"/>
          <w:szCs w:val="22"/>
        </w:rPr>
        <w:t>ередв</w:t>
      </w:r>
      <w:proofErr w:type="spellEnd"/>
      <w:r w:rsidRPr="001B5A23">
        <w:rPr>
          <w:sz w:val="22"/>
          <w:szCs w:val="22"/>
        </w:rPr>
        <w:t xml:space="preserve"> г/п 2 </w:t>
      </w:r>
      <w:proofErr w:type="spellStart"/>
      <w:r w:rsidRPr="001B5A23">
        <w:rPr>
          <w:sz w:val="22"/>
          <w:szCs w:val="22"/>
        </w:rPr>
        <w:t>тн</w:t>
      </w:r>
      <w:proofErr w:type="spellEnd"/>
      <w:r w:rsidRPr="001B5A23">
        <w:rPr>
          <w:sz w:val="22"/>
          <w:szCs w:val="22"/>
        </w:rPr>
        <w:t>.</w:t>
      </w:r>
    </w:p>
    <w:p w:rsidR="001B5A23" w:rsidRPr="001B5A23" w:rsidRDefault="001B5A23" w:rsidP="001B5A2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1B5A23">
        <w:rPr>
          <w:sz w:val="22"/>
          <w:szCs w:val="22"/>
        </w:rPr>
        <w:t>-    Дробилка ДРЦА-700.00.000ПС.</w:t>
      </w:r>
    </w:p>
    <w:p w:rsidR="001B5A23" w:rsidRPr="001B5A23" w:rsidRDefault="001B5A23" w:rsidP="001B5A2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1B5A23">
        <w:rPr>
          <w:sz w:val="22"/>
          <w:szCs w:val="22"/>
        </w:rPr>
        <w:t>-    Мельница молотковая тангенциальная ММТ 1500/2510/750.</w:t>
      </w:r>
    </w:p>
    <w:p w:rsidR="001B5A23" w:rsidRPr="001B5A23" w:rsidRDefault="001B5A23" w:rsidP="001B5A2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1B5A23">
        <w:rPr>
          <w:sz w:val="22"/>
          <w:szCs w:val="22"/>
        </w:rPr>
        <w:lastRenderedPageBreak/>
        <w:t xml:space="preserve">-    Тельфер </w:t>
      </w:r>
      <w:proofErr w:type="spellStart"/>
      <w:r w:rsidRPr="001B5A23">
        <w:rPr>
          <w:sz w:val="22"/>
          <w:szCs w:val="22"/>
        </w:rPr>
        <w:t>эл</w:t>
      </w:r>
      <w:proofErr w:type="gramStart"/>
      <w:r w:rsidRPr="001B5A23">
        <w:rPr>
          <w:sz w:val="22"/>
          <w:szCs w:val="22"/>
        </w:rPr>
        <w:t>.п</w:t>
      </w:r>
      <w:proofErr w:type="gramEnd"/>
      <w:r w:rsidRPr="001B5A23">
        <w:rPr>
          <w:sz w:val="22"/>
          <w:szCs w:val="22"/>
        </w:rPr>
        <w:t>ередв</w:t>
      </w:r>
      <w:proofErr w:type="spellEnd"/>
      <w:r w:rsidRPr="001B5A23">
        <w:rPr>
          <w:sz w:val="22"/>
          <w:szCs w:val="22"/>
        </w:rPr>
        <w:t xml:space="preserve"> г/п 1 </w:t>
      </w:r>
      <w:proofErr w:type="spellStart"/>
      <w:r w:rsidRPr="001B5A23">
        <w:rPr>
          <w:sz w:val="22"/>
          <w:szCs w:val="22"/>
        </w:rPr>
        <w:t>тн</w:t>
      </w:r>
      <w:proofErr w:type="spellEnd"/>
      <w:r w:rsidRPr="001B5A23">
        <w:rPr>
          <w:sz w:val="22"/>
          <w:szCs w:val="22"/>
        </w:rPr>
        <w:t>.</w:t>
      </w:r>
    </w:p>
    <w:p w:rsidR="001B5A23" w:rsidRPr="001B5A23" w:rsidRDefault="001B5A23" w:rsidP="001B5A2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1B5A23">
        <w:rPr>
          <w:sz w:val="22"/>
          <w:szCs w:val="22"/>
        </w:rPr>
        <w:t xml:space="preserve">-    </w:t>
      </w:r>
      <w:proofErr w:type="spellStart"/>
      <w:r w:rsidRPr="001B5A23">
        <w:rPr>
          <w:sz w:val="22"/>
          <w:szCs w:val="22"/>
        </w:rPr>
        <w:t>Эл</w:t>
      </w:r>
      <w:proofErr w:type="gramStart"/>
      <w:r w:rsidRPr="001B5A23">
        <w:rPr>
          <w:sz w:val="22"/>
          <w:szCs w:val="22"/>
        </w:rPr>
        <w:t>.т</w:t>
      </w:r>
      <w:proofErr w:type="gramEnd"/>
      <w:r w:rsidRPr="001B5A23">
        <w:rPr>
          <w:sz w:val="22"/>
          <w:szCs w:val="22"/>
        </w:rPr>
        <w:t>ельфер</w:t>
      </w:r>
      <w:proofErr w:type="spellEnd"/>
      <w:r w:rsidRPr="001B5A23">
        <w:rPr>
          <w:sz w:val="22"/>
          <w:szCs w:val="22"/>
        </w:rPr>
        <w:t xml:space="preserve"> 2 </w:t>
      </w:r>
      <w:proofErr w:type="spellStart"/>
      <w:r w:rsidRPr="001B5A23">
        <w:rPr>
          <w:sz w:val="22"/>
          <w:szCs w:val="22"/>
        </w:rPr>
        <w:t>тн</w:t>
      </w:r>
      <w:proofErr w:type="spellEnd"/>
      <w:r w:rsidRPr="001B5A23">
        <w:rPr>
          <w:sz w:val="22"/>
          <w:szCs w:val="22"/>
        </w:rPr>
        <w:t>/6 м.</w:t>
      </w:r>
    </w:p>
    <w:p w:rsidR="001B5A23" w:rsidRPr="001B5A23" w:rsidRDefault="001B5A23" w:rsidP="001B5A2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1B5A23">
        <w:rPr>
          <w:sz w:val="22"/>
          <w:szCs w:val="22"/>
        </w:rPr>
        <w:t>-    Насос пневматический винтовой для цемента ТА – 14Б.</w:t>
      </w:r>
    </w:p>
    <w:p w:rsidR="001B5A23" w:rsidRPr="001B5A23" w:rsidRDefault="001B5A23" w:rsidP="001B5A2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1B5A23">
        <w:rPr>
          <w:sz w:val="22"/>
          <w:szCs w:val="22"/>
        </w:rPr>
        <w:t>-    Транспортер ленточный стационарный.</w:t>
      </w:r>
    </w:p>
    <w:p w:rsidR="001B5A23" w:rsidRPr="001B5A23" w:rsidRDefault="001B5A23" w:rsidP="001B5A2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1B5A23">
        <w:rPr>
          <w:sz w:val="22"/>
          <w:szCs w:val="22"/>
        </w:rPr>
        <w:t>-    Транспортер ленточный передвижной.</w:t>
      </w:r>
    </w:p>
    <w:p w:rsidR="001B5A23" w:rsidRPr="001B5A23" w:rsidRDefault="001B5A23" w:rsidP="001B5A2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1B5A23">
        <w:rPr>
          <w:sz w:val="22"/>
          <w:szCs w:val="22"/>
        </w:rPr>
        <w:t>-    Таль электрическая канатная ТЭ 100.</w:t>
      </w:r>
    </w:p>
    <w:p w:rsidR="001B5A23" w:rsidRPr="001B5A23" w:rsidRDefault="001B5A23" w:rsidP="001B5A2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1B5A23">
        <w:rPr>
          <w:sz w:val="22"/>
          <w:szCs w:val="22"/>
        </w:rPr>
        <w:t>-    Таль электрическая канатная г/</w:t>
      </w:r>
      <w:proofErr w:type="gramStart"/>
      <w:r w:rsidRPr="001B5A23">
        <w:rPr>
          <w:sz w:val="22"/>
          <w:szCs w:val="22"/>
        </w:rPr>
        <w:t>п</w:t>
      </w:r>
      <w:proofErr w:type="gramEnd"/>
      <w:r w:rsidRPr="001B5A23">
        <w:rPr>
          <w:sz w:val="22"/>
          <w:szCs w:val="22"/>
        </w:rPr>
        <w:t xml:space="preserve"> 2 </w:t>
      </w:r>
      <w:proofErr w:type="spellStart"/>
      <w:r w:rsidRPr="001B5A23">
        <w:rPr>
          <w:sz w:val="22"/>
          <w:szCs w:val="22"/>
        </w:rPr>
        <w:t>тн</w:t>
      </w:r>
      <w:proofErr w:type="spellEnd"/>
      <w:r w:rsidRPr="001B5A23">
        <w:rPr>
          <w:sz w:val="22"/>
          <w:szCs w:val="22"/>
        </w:rPr>
        <w:t>, в/п 6м.</w:t>
      </w:r>
    </w:p>
    <w:p w:rsidR="001B5A23" w:rsidRPr="001B5A23" w:rsidRDefault="001B5A23" w:rsidP="001B5A2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1B5A23">
        <w:rPr>
          <w:sz w:val="22"/>
          <w:szCs w:val="22"/>
        </w:rPr>
        <w:t xml:space="preserve">-    Таль электрическая канатная </w:t>
      </w:r>
      <w:proofErr w:type="gramStart"/>
      <w:r w:rsidRPr="001B5A23">
        <w:rPr>
          <w:sz w:val="22"/>
          <w:szCs w:val="22"/>
        </w:rPr>
        <w:t>г</w:t>
      </w:r>
      <w:proofErr w:type="gramEnd"/>
      <w:r w:rsidRPr="001B5A23">
        <w:rPr>
          <w:sz w:val="22"/>
          <w:szCs w:val="22"/>
        </w:rPr>
        <w:t>/П3.0 ТН/</w:t>
      </w:r>
      <w:r w:rsidRPr="001B5A23">
        <w:rPr>
          <w:sz w:val="22"/>
          <w:szCs w:val="22"/>
          <w:lang w:val="en-US"/>
        </w:rPr>
        <w:t>L</w:t>
      </w:r>
      <w:r w:rsidRPr="001B5A23">
        <w:rPr>
          <w:sz w:val="22"/>
          <w:szCs w:val="22"/>
        </w:rPr>
        <w:t>=6м.</w:t>
      </w:r>
    </w:p>
    <w:p w:rsidR="001B5A23" w:rsidRPr="001B5A23" w:rsidRDefault="001B5A23" w:rsidP="001B5A2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1B5A23">
        <w:rPr>
          <w:sz w:val="22"/>
          <w:szCs w:val="22"/>
        </w:rPr>
        <w:t xml:space="preserve">-     Тепловоз  ТГК-2 № 6743 мощность двигателя 250 </w:t>
      </w:r>
      <w:proofErr w:type="spellStart"/>
      <w:r w:rsidRPr="001B5A23">
        <w:rPr>
          <w:sz w:val="22"/>
          <w:szCs w:val="22"/>
        </w:rPr>
        <w:t>л.с</w:t>
      </w:r>
      <w:proofErr w:type="spellEnd"/>
      <w:r w:rsidRPr="001B5A23">
        <w:rPr>
          <w:sz w:val="22"/>
          <w:szCs w:val="22"/>
        </w:rPr>
        <w:t>., число оборотов в минуту 1500, двигатель У1Д6-230 ОТК, дизельный, размеры: ширина – 3074 мм, высота 3478 мм, длина 8280 мм, диаметр колес 900мм.</w:t>
      </w:r>
    </w:p>
    <w:p w:rsidR="001B5A23" w:rsidRPr="001B5A23" w:rsidRDefault="001B5A23" w:rsidP="001B5A2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1B5A23">
        <w:rPr>
          <w:sz w:val="22"/>
          <w:szCs w:val="22"/>
        </w:rPr>
        <w:t xml:space="preserve">-    Тепловоз тГК-2 № 8707 мощность двигателя 250 </w:t>
      </w:r>
      <w:proofErr w:type="spellStart"/>
      <w:r w:rsidRPr="001B5A23">
        <w:rPr>
          <w:sz w:val="22"/>
          <w:szCs w:val="22"/>
        </w:rPr>
        <w:t>л.с</w:t>
      </w:r>
      <w:proofErr w:type="spellEnd"/>
      <w:r w:rsidRPr="001B5A23">
        <w:rPr>
          <w:sz w:val="22"/>
          <w:szCs w:val="22"/>
        </w:rPr>
        <w:t>., число оборотов в минуту 1500, двигатель У1Д6-ТК05, дизельный, размеры: ширина – 3074 мм, высота 3478 мм</w:t>
      </w:r>
      <w:proofErr w:type="gramStart"/>
      <w:r w:rsidRPr="001B5A23">
        <w:rPr>
          <w:sz w:val="22"/>
          <w:szCs w:val="22"/>
        </w:rPr>
        <w:t xml:space="preserve">., </w:t>
      </w:r>
      <w:proofErr w:type="gramEnd"/>
      <w:r w:rsidRPr="001B5A23">
        <w:rPr>
          <w:sz w:val="22"/>
          <w:szCs w:val="22"/>
        </w:rPr>
        <w:t>длина 8280 мм., диаметр колес 900 мм.</w:t>
      </w:r>
    </w:p>
    <w:p w:rsidR="001B5A23" w:rsidRPr="001B5A23" w:rsidRDefault="001B5A23" w:rsidP="001B5A2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1B5A23">
        <w:rPr>
          <w:sz w:val="22"/>
          <w:szCs w:val="22"/>
        </w:rPr>
        <w:t>-    Экскаватор гидравлический ЭО-5122.</w:t>
      </w:r>
    </w:p>
    <w:p w:rsidR="001B5A23" w:rsidRPr="001B5A23" w:rsidRDefault="001B5A23" w:rsidP="001B5A2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1B5A23">
        <w:rPr>
          <w:sz w:val="22"/>
          <w:szCs w:val="22"/>
        </w:rPr>
        <w:t xml:space="preserve">-    </w:t>
      </w:r>
      <w:proofErr w:type="spellStart"/>
      <w:r w:rsidRPr="001B5A23">
        <w:rPr>
          <w:sz w:val="22"/>
          <w:szCs w:val="22"/>
        </w:rPr>
        <w:t>Бетоносмеситель</w:t>
      </w:r>
      <w:proofErr w:type="spellEnd"/>
      <w:r w:rsidRPr="001B5A23">
        <w:rPr>
          <w:sz w:val="22"/>
          <w:szCs w:val="22"/>
        </w:rPr>
        <w:t xml:space="preserve"> СБР – 500.</w:t>
      </w:r>
    </w:p>
    <w:p w:rsidR="001B5A23" w:rsidRPr="001B5A23" w:rsidRDefault="001B5A23" w:rsidP="001B5A2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1B5A23">
        <w:rPr>
          <w:sz w:val="22"/>
          <w:szCs w:val="22"/>
        </w:rPr>
        <w:t>-    Трактор Т-130 МБ.</w:t>
      </w:r>
    </w:p>
    <w:p w:rsidR="001B5A23" w:rsidRPr="001B5A23" w:rsidRDefault="001B5A23" w:rsidP="001B5A2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1B5A23">
        <w:rPr>
          <w:sz w:val="22"/>
          <w:szCs w:val="22"/>
        </w:rPr>
        <w:t>-    Трактор Т-130 м.</w:t>
      </w:r>
    </w:p>
    <w:p w:rsidR="001B5A23" w:rsidRPr="001B5A23" w:rsidRDefault="001B5A23" w:rsidP="001B5A2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1B5A23">
        <w:rPr>
          <w:sz w:val="22"/>
          <w:szCs w:val="22"/>
        </w:rPr>
        <w:t>-    Трактор Т-130 МБГ-3.</w:t>
      </w:r>
    </w:p>
    <w:p w:rsidR="001B5A23" w:rsidRPr="001B5A23" w:rsidRDefault="001B5A23" w:rsidP="001B5A2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1B5A23">
        <w:rPr>
          <w:sz w:val="22"/>
          <w:szCs w:val="22"/>
        </w:rPr>
        <w:t>-    Трактор Т-150 к.</w:t>
      </w:r>
    </w:p>
    <w:p w:rsidR="001B5A23" w:rsidRPr="001B5A23" w:rsidRDefault="001B5A23" w:rsidP="001B5A2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1B5A23">
        <w:rPr>
          <w:sz w:val="22"/>
          <w:szCs w:val="22"/>
        </w:rPr>
        <w:t>-    Трактор Т-158 к.</w:t>
      </w:r>
    </w:p>
    <w:p w:rsidR="001B5A23" w:rsidRPr="001B5A23" w:rsidRDefault="001B5A23" w:rsidP="001B5A2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1B5A23">
        <w:rPr>
          <w:sz w:val="22"/>
          <w:szCs w:val="22"/>
        </w:rPr>
        <w:t>-    Станок КЛ -96м.</w:t>
      </w:r>
    </w:p>
    <w:p w:rsidR="001B5A23" w:rsidRPr="001B5A23" w:rsidRDefault="001B5A23" w:rsidP="001B5A2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1B5A23">
        <w:rPr>
          <w:sz w:val="22"/>
          <w:szCs w:val="22"/>
        </w:rPr>
        <w:t>-    Кран подвесной однобалочный (ГОСТ 7890-84).</w:t>
      </w:r>
    </w:p>
    <w:p w:rsidR="001B5A23" w:rsidRPr="001B5A23" w:rsidRDefault="001B5A23" w:rsidP="001B5A2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1B5A23">
        <w:rPr>
          <w:sz w:val="22"/>
          <w:szCs w:val="22"/>
        </w:rPr>
        <w:t>-    Автобус ПАЗ 32053.</w:t>
      </w:r>
    </w:p>
    <w:p w:rsidR="001B5A23" w:rsidRPr="001B5A23" w:rsidRDefault="001B5A23" w:rsidP="001B5A2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1B5A23">
        <w:rPr>
          <w:sz w:val="22"/>
          <w:szCs w:val="22"/>
        </w:rPr>
        <w:t xml:space="preserve">-    ФИАТ </w:t>
      </w:r>
      <w:r w:rsidRPr="001B5A23">
        <w:rPr>
          <w:sz w:val="22"/>
          <w:szCs w:val="22"/>
          <w:lang w:val="en-US"/>
        </w:rPr>
        <w:t>DOBLOCARGO</w:t>
      </w:r>
      <w:r w:rsidRPr="001B5A23">
        <w:rPr>
          <w:sz w:val="22"/>
          <w:szCs w:val="22"/>
        </w:rPr>
        <w:t>.</w:t>
      </w:r>
    </w:p>
    <w:p w:rsidR="001B5A23" w:rsidRPr="001B5A23" w:rsidRDefault="001B5A23" w:rsidP="001B5A2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1B5A23">
        <w:rPr>
          <w:sz w:val="22"/>
          <w:szCs w:val="22"/>
        </w:rPr>
        <w:t>-    Трактор гусеничный Т-330 Р-1.</w:t>
      </w:r>
    </w:p>
    <w:p w:rsidR="001B5A23" w:rsidRPr="001B5A23" w:rsidRDefault="001B5A23" w:rsidP="001B5A2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1B5A23">
        <w:rPr>
          <w:sz w:val="22"/>
          <w:szCs w:val="22"/>
        </w:rPr>
        <w:t>-    Станок вертикально-фрезерный 6Н12.</w:t>
      </w:r>
    </w:p>
    <w:p w:rsidR="001B5A23" w:rsidRPr="001B5A23" w:rsidRDefault="001B5A23" w:rsidP="001B5A2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1B5A23">
        <w:rPr>
          <w:sz w:val="22"/>
          <w:szCs w:val="22"/>
        </w:rPr>
        <w:t>-    Экскаватор гидравлический ЭО-2621 В-1 на базе ЮМЗ-6.</w:t>
      </w:r>
    </w:p>
    <w:p w:rsidR="001B5A23" w:rsidRPr="001B5A23" w:rsidRDefault="001B5A23" w:rsidP="001B5A2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1B5A23">
        <w:rPr>
          <w:sz w:val="22"/>
          <w:szCs w:val="22"/>
        </w:rPr>
        <w:t>-    Экскаватор одноковшовый 0,65 м3 гидравлический ЭО-4321.</w:t>
      </w:r>
    </w:p>
    <w:p w:rsidR="001B5A23" w:rsidRPr="001B5A23" w:rsidRDefault="001B5A23" w:rsidP="001B5A2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1B5A23">
        <w:rPr>
          <w:sz w:val="22"/>
          <w:szCs w:val="22"/>
        </w:rPr>
        <w:t>-    КАМАЗ 55111 ГА САМОСВАЛ.</w:t>
      </w:r>
    </w:p>
    <w:p w:rsidR="001B5A23" w:rsidRPr="001B5A23" w:rsidRDefault="001B5A23" w:rsidP="001B5A2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1B5A23">
        <w:rPr>
          <w:sz w:val="22"/>
          <w:szCs w:val="22"/>
        </w:rPr>
        <w:t>-    Конвейер с погруженными скребками КПС-200, производительность 15 т/час. Длина 60 м, ширина – 2м.</w:t>
      </w:r>
    </w:p>
    <w:p w:rsidR="001B5A23" w:rsidRPr="001B5A23" w:rsidRDefault="001B5A23" w:rsidP="001B5A2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1B5A23">
        <w:rPr>
          <w:sz w:val="22"/>
          <w:szCs w:val="22"/>
        </w:rPr>
        <w:t>-    Прицеп тракторный 2ПТС-4, мод. 8526.</w:t>
      </w:r>
    </w:p>
    <w:p w:rsidR="001B5A23" w:rsidRPr="001B5A23" w:rsidRDefault="001B5A23" w:rsidP="001B5A2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1B5A23">
        <w:rPr>
          <w:sz w:val="22"/>
          <w:szCs w:val="22"/>
        </w:rPr>
        <w:t>-    Полуприцеп мод. ММЗ-771.</w:t>
      </w:r>
    </w:p>
    <w:p w:rsidR="001B5A23" w:rsidRPr="001B5A23" w:rsidRDefault="001B5A23" w:rsidP="001B5A2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1B5A23">
        <w:rPr>
          <w:sz w:val="22"/>
          <w:szCs w:val="22"/>
        </w:rPr>
        <w:t>-    Полуприцеп мод. ММЗ-771.</w:t>
      </w:r>
    </w:p>
    <w:p w:rsidR="001B5A23" w:rsidRPr="001B5A23" w:rsidRDefault="001B5A23" w:rsidP="001B5A2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1B5A23">
        <w:rPr>
          <w:sz w:val="22"/>
          <w:szCs w:val="22"/>
        </w:rPr>
        <w:t>-    Трактор МТЗ-82.</w:t>
      </w:r>
    </w:p>
    <w:p w:rsidR="001B5A23" w:rsidRPr="001B5A23" w:rsidRDefault="001B5A23" w:rsidP="001B5A2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1B5A23">
        <w:rPr>
          <w:sz w:val="22"/>
          <w:szCs w:val="22"/>
        </w:rPr>
        <w:t xml:space="preserve">-    Права требования по договору аренды земельного участка из земель населенных пунктов, кадастровый номер: 60:17:010459:1, площадью 82425 </w:t>
      </w:r>
      <w:proofErr w:type="spellStart"/>
      <w:r w:rsidRPr="001B5A23">
        <w:rPr>
          <w:sz w:val="22"/>
          <w:szCs w:val="22"/>
        </w:rPr>
        <w:t>кв.м</w:t>
      </w:r>
      <w:proofErr w:type="spellEnd"/>
      <w:r w:rsidRPr="001B5A23">
        <w:rPr>
          <w:sz w:val="22"/>
          <w:szCs w:val="22"/>
        </w:rPr>
        <w:t>., с разрешенным использованием для производственных нужд.</w:t>
      </w:r>
    </w:p>
    <w:p w:rsidR="004A5FF3" w:rsidRPr="006C580A" w:rsidRDefault="004A5FF3" w:rsidP="004A5FF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6C580A">
        <w:rPr>
          <w:sz w:val="22"/>
          <w:szCs w:val="22"/>
        </w:rPr>
        <w:t xml:space="preserve">Имущество находится в залоге у </w:t>
      </w:r>
      <w:r w:rsidR="00525732" w:rsidRPr="00525732">
        <w:rPr>
          <w:sz w:val="22"/>
          <w:szCs w:val="22"/>
        </w:rPr>
        <w:t>Публичного акционерного банка «МОСОБЛБАНК».</w:t>
      </w:r>
    </w:p>
    <w:p w:rsidR="004A5FF3" w:rsidRPr="000835BA" w:rsidRDefault="004A5FF3" w:rsidP="004A5FF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0835BA">
        <w:rPr>
          <w:sz w:val="22"/>
          <w:szCs w:val="22"/>
        </w:rPr>
        <w:t>1.2.</w:t>
      </w:r>
      <w:r w:rsidRPr="006C580A">
        <w:rPr>
          <w:sz w:val="22"/>
          <w:szCs w:val="22"/>
        </w:rPr>
        <w:t xml:space="preserve"> </w:t>
      </w:r>
      <w:r w:rsidRPr="000835BA">
        <w:rPr>
          <w:sz w:val="22"/>
          <w:szCs w:val="22"/>
        </w:rPr>
        <w:t xml:space="preserve">Начальная цена продажи установлена в размере </w:t>
      </w:r>
      <w:r w:rsidR="001B5A23">
        <w:rPr>
          <w:sz w:val="22"/>
          <w:szCs w:val="22"/>
        </w:rPr>
        <w:t>22 122 792,45</w:t>
      </w:r>
      <w:r w:rsidR="00525732" w:rsidRPr="00171203">
        <w:rPr>
          <w:sz w:val="16"/>
          <w:szCs w:val="16"/>
        </w:rPr>
        <w:t xml:space="preserve"> </w:t>
      </w:r>
      <w:r w:rsidR="00525732">
        <w:rPr>
          <w:sz w:val="16"/>
          <w:szCs w:val="16"/>
        </w:rPr>
        <w:t xml:space="preserve"> </w:t>
      </w:r>
      <w:r>
        <w:rPr>
          <w:sz w:val="22"/>
          <w:szCs w:val="22"/>
        </w:rPr>
        <w:t>(</w:t>
      </w:r>
      <w:r w:rsidR="001B5A23">
        <w:rPr>
          <w:sz w:val="22"/>
          <w:szCs w:val="22"/>
        </w:rPr>
        <w:t>Двадцать два миллиона сто двадцать две тысячи семьсот девяносто два</w:t>
      </w:r>
      <w:r>
        <w:rPr>
          <w:sz w:val="22"/>
          <w:szCs w:val="22"/>
        </w:rPr>
        <w:t xml:space="preserve">) </w:t>
      </w:r>
      <w:r w:rsidR="001B5A23">
        <w:rPr>
          <w:sz w:val="22"/>
          <w:szCs w:val="22"/>
        </w:rPr>
        <w:t>рублей 45 копеек</w:t>
      </w:r>
      <w:r w:rsidRPr="000835BA">
        <w:rPr>
          <w:sz w:val="22"/>
          <w:szCs w:val="22"/>
        </w:rPr>
        <w:t xml:space="preserve"> (НДС не облагается). </w:t>
      </w:r>
    </w:p>
    <w:p w:rsidR="004A5FF3" w:rsidRPr="000835BA" w:rsidRDefault="004A5FF3" w:rsidP="004A5F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2. ОБЯЗАННОСТИ СТОРОН</w:t>
      </w:r>
    </w:p>
    <w:p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2.1. Претендент обязан:</w:t>
      </w:r>
    </w:p>
    <w:p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2.1.1. </w:t>
      </w:r>
      <w:r w:rsidR="002E21D2">
        <w:rPr>
          <w:rFonts w:ascii="Times New Roman" w:hAnsi="Times New Roman" w:cs="Times New Roman"/>
          <w:sz w:val="22"/>
          <w:szCs w:val="22"/>
        </w:rPr>
        <w:t xml:space="preserve">Внести  денежные средства в размере, указанном в п.1.1. настоящего Договора, </w:t>
      </w:r>
      <w:r w:rsidRPr="000835BA">
        <w:rPr>
          <w:rFonts w:ascii="Times New Roman" w:hAnsi="Times New Roman" w:cs="Times New Roman"/>
          <w:sz w:val="22"/>
          <w:szCs w:val="22"/>
        </w:rPr>
        <w:t>на счет Продавца</w:t>
      </w:r>
      <w:r w:rsidRPr="000835B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671D1" w:rsidRPr="009671D1">
        <w:rPr>
          <w:rFonts w:ascii="Times New Roman" w:hAnsi="Times New Roman" w:cs="Times New Roman"/>
          <w:sz w:val="22"/>
          <w:szCs w:val="22"/>
        </w:rPr>
        <w:t xml:space="preserve">не позднее </w:t>
      </w:r>
      <w:r w:rsidR="00481E94">
        <w:rPr>
          <w:rFonts w:ascii="Times New Roman" w:hAnsi="Times New Roman" w:cs="Times New Roman"/>
          <w:sz w:val="22"/>
          <w:szCs w:val="22"/>
        </w:rPr>
        <w:t xml:space="preserve">даты и </w:t>
      </w:r>
      <w:r w:rsidR="009671D1" w:rsidRPr="009671D1">
        <w:rPr>
          <w:rFonts w:ascii="Times New Roman" w:hAnsi="Times New Roman" w:cs="Times New Roman"/>
          <w:sz w:val="22"/>
          <w:szCs w:val="22"/>
        </w:rPr>
        <w:t>времени окончания приема заявок для соответствующего периода проведения торгов</w:t>
      </w:r>
      <w:r w:rsidR="009671D1">
        <w:rPr>
          <w:rFonts w:ascii="Times New Roman" w:hAnsi="Times New Roman" w:cs="Times New Roman"/>
          <w:sz w:val="22"/>
          <w:szCs w:val="22"/>
        </w:rPr>
        <w:t xml:space="preserve">, указанного в </w:t>
      </w:r>
      <w:r w:rsidR="00481E94">
        <w:rPr>
          <w:rFonts w:ascii="Times New Roman" w:hAnsi="Times New Roman" w:cs="Times New Roman"/>
          <w:sz w:val="22"/>
          <w:szCs w:val="22"/>
        </w:rPr>
        <w:t>сооб</w:t>
      </w:r>
      <w:r w:rsidR="00DA7BAA">
        <w:rPr>
          <w:rFonts w:ascii="Times New Roman" w:hAnsi="Times New Roman" w:cs="Times New Roman"/>
          <w:sz w:val="22"/>
          <w:szCs w:val="22"/>
        </w:rPr>
        <w:t>щении</w:t>
      </w:r>
      <w:r w:rsidR="009671D1">
        <w:rPr>
          <w:rFonts w:ascii="Times New Roman" w:hAnsi="Times New Roman" w:cs="Times New Roman"/>
          <w:sz w:val="22"/>
          <w:szCs w:val="22"/>
        </w:rPr>
        <w:t xml:space="preserve"> о проведении торгов</w:t>
      </w:r>
      <w:r w:rsidRPr="000835BA">
        <w:rPr>
          <w:rFonts w:ascii="Times New Roman" w:hAnsi="Times New Roman" w:cs="Times New Roman"/>
          <w:sz w:val="22"/>
          <w:szCs w:val="22"/>
        </w:rPr>
        <w:t>.</w:t>
      </w:r>
    </w:p>
    <w:p w:rsidR="004A5FF3" w:rsidRDefault="004A5FF3" w:rsidP="005242C9">
      <w:pPr>
        <w:pStyle w:val="2"/>
        <w:spacing w:after="0" w:line="240" w:lineRule="auto"/>
        <w:ind w:left="0" w:firstLine="540"/>
        <w:jc w:val="both"/>
        <w:rPr>
          <w:sz w:val="22"/>
          <w:szCs w:val="22"/>
        </w:rPr>
      </w:pPr>
      <w:r w:rsidRPr="000835BA">
        <w:rPr>
          <w:sz w:val="22"/>
          <w:szCs w:val="22"/>
        </w:rPr>
        <w:t>Рек</w:t>
      </w:r>
      <w:r w:rsidR="005242C9">
        <w:rPr>
          <w:sz w:val="22"/>
          <w:szCs w:val="22"/>
        </w:rPr>
        <w:t>визиты для перечисления задатка</w:t>
      </w:r>
      <w:r w:rsidRPr="000835BA">
        <w:rPr>
          <w:sz w:val="22"/>
          <w:szCs w:val="22"/>
        </w:rPr>
        <w:t>:</w:t>
      </w:r>
      <w:r w:rsidR="005242C9" w:rsidRPr="005242C9">
        <w:t xml:space="preserve"> </w:t>
      </w:r>
      <w:r w:rsidR="009671D1" w:rsidRPr="009671D1">
        <w:rPr>
          <w:sz w:val="22"/>
          <w:szCs w:val="22"/>
        </w:rPr>
        <w:t>Получатель: О</w:t>
      </w:r>
      <w:r w:rsidR="009671D1">
        <w:rPr>
          <w:sz w:val="22"/>
          <w:szCs w:val="22"/>
        </w:rPr>
        <w:t>ОО «Карбон» (ИНН 6017010390 КПП </w:t>
      </w:r>
      <w:r w:rsidR="009671D1" w:rsidRPr="009671D1">
        <w:rPr>
          <w:sz w:val="22"/>
          <w:szCs w:val="22"/>
        </w:rPr>
        <w:t>601701001) р/с</w:t>
      </w:r>
      <w:r w:rsidR="009671D1">
        <w:rPr>
          <w:sz w:val="22"/>
          <w:szCs w:val="22"/>
        </w:rPr>
        <w:t xml:space="preserve"> </w:t>
      </w:r>
      <w:r w:rsidR="009671D1" w:rsidRPr="009671D1">
        <w:rPr>
          <w:sz w:val="22"/>
          <w:szCs w:val="22"/>
        </w:rPr>
        <w:t>№</w:t>
      </w:r>
      <w:r w:rsidR="009671D1">
        <w:rPr>
          <w:sz w:val="22"/>
          <w:szCs w:val="22"/>
        </w:rPr>
        <w:t xml:space="preserve"> </w:t>
      </w:r>
      <w:r w:rsidR="009671D1" w:rsidRPr="009671D1">
        <w:rPr>
          <w:sz w:val="22"/>
          <w:szCs w:val="22"/>
        </w:rPr>
        <w:t>40702810600020000666 в Филиале АКБ «ФОРА-БАНК» (АО) в г.</w:t>
      </w:r>
      <w:r w:rsidR="00DA7BAA">
        <w:rPr>
          <w:sz w:val="22"/>
          <w:szCs w:val="22"/>
        </w:rPr>
        <w:t> </w:t>
      </w:r>
      <w:r w:rsidR="009671D1" w:rsidRPr="009671D1">
        <w:rPr>
          <w:sz w:val="22"/>
          <w:szCs w:val="22"/>
        </w:rPr>
        <w:t>Ярославль, к/с</w:t>
      </w:r>
      <w:r w:rsidR="00DA7BAA">
        <w:rPr>
          <w:sz w:val="22"/>
          <w:szCs w:val="22"/>
        </w:rPr>
        <w:t xml:space="preserve"> </w:t>
      </w:r>
      <w:r w:rsidR="009671D1" w:rsidRPr="009671D1">
        <w:rPr>
          <w:sz w:val="22"/>
          <w:szCs w:val="22"/>
        </w:rPr>
        <w:t>30101810800000000710, БИК</w:t>
      </w:r>
      <w:r w:rsidR="00DA7BAA">
        <w:rPr>
          <w:sz w:val="22"/>
          <w:szCs w:val="22"/>
        </w:rPr>
        <w:t xml:space="preserve"> </w:t>
      </w:r>
      <w:r w:rsidR="009671D1" w:rsidRPr="009671D1">
        <w:rPr>
          <w:sz w:val="22"/>
          <w:szCs w:val="22"/>
        </w:rPr>
        <w:t>047888710</w:t>
      </w:r>
      <w:r w:rsidR="00997C50" w:rsidRPr="006C580A">
        <w:rPr>
          <w:sz w:val="22"/>
          <w:szCs w:val="22"/>
        </w:rPr>
        <w:t>.</w:t>
      </w:r>
    </w:p>
    <w:p w:rsidR="00DA7BAA" w:rsidRDefault="004A5FF3" w:rsidP="00D86387">
      <w:pPr>
        <w:adjustRightInd w:val="0"/>
        <w:ind w:firstLine="540"/>
        <w:jc w:val="both"/>
        <w:rPr>
          <w:sz w:val="22"/>
          <w:szCs w:val="22"/>
        </w:rPr>
      </w:pPr>
      <w:r w:rsidRPr="000835BA">
        <w:rPr>
          <w:sz w:val="22"/>
          <w:szCs w:val="22"/>
        </w:rPr>
        <w:t xml:space="preserve">2.1.2. </w:t>
      </w:r>
      <w:r w:rsidR="00DA7BAA" w:rsidRPr="005659FE">
        <w:rPr>
          <w:sz w:val="22"/>
          <w:szCs w:val="22"/>
        </w:rPr>
        <w:t xml:space="preserve">Внесенный Претендентом Задаток засчитывается в счет оплаты приобретаемого </w:t>
      </w:r>
      <w:r w:rsidR="00DA7BAA">
        <w:rPr>
          <w:sz w:val="22"/>
          <w:szCs w:val="22"/>
        </w:rPr>
        <w:t xml:space="preserve">им </w:t>
      </w:r>
      <w:r w:rsidR="00DA7BAA" w:rsidRPr="005659FE">
        <w:rPr>
          <w:sz w:val="22"/>
          <w:szCs w:val="22"/>
        </w:rPr>
        <w:t xml:space="preserve">на торгах Имущества при заключении </w:t>
      </w:r>
      <w:r w:rsidR="00720DA1">
        <w:rPr>
          <w:sz w:val="22"/>
          <w:szCs w:val="22"/>
        </w:rPr>
        <w:t xml:space="preserve">Претендентом и Продавцом </w:t>
      </w:r>
      <w:r w:rsidR="00DA7BAA" w:rsidRPr="005659FE">
        <w:rPr>
          <w:sz w:val="22"/>
          <w:szCs w:val="22"/>
        </w:rPr>
        <w:t>в установленном порядке Договора купли-продажи имущества</w:t>
      </w:r>
      <w:r w:rsidR="00720DA1">
        <w:rPr>
          <w:sz w:val="22"/>
          <w:szCs w:val="22"/>
        </w:rPr>
        <w:t>.</w:t>
      </w:r>
    </w:p>
    <w:p w:rsidR="004A5FF3" w:rsidRPr="000835BA" w:rsidRDefault="004A5FF3" w:rsidP="004A5FF3">
      <w:pPr>
        <w:ind w:firstLine="567"/>
        <w:jc w:val="both"/>
        <w:rPr>
          <w:sz w:val="22"/>
          <w:szCs w:val="22"/>
        </w:rPr>
      </w:pPr>
      <w:r w:rsidRPr="000835BA">
        <w:rPr>
          <w:sz w:val="22"/>
          <w:szCs w:val="22"/>
        </w:rPr>
        <w:t xml:space="preserve">При </w:t>
      </w:r>
      <w:r w:rsidR="00720DA1">
        <w:rPr>
          <w:sz w:val="22"/>
          <w:szCs w:val="22"/>
        </w:rPr>
        <w:t>уклонении</w:t>
      </w:r>
      <w:r w:rsidRPr="000835BA">
        <w:rPr>
          <w:sz w:val="22"/>
          <w:szCs w:val="22"/>
        </w:rPr>
        <w:t xml:space="preserve"> Претендента от подписания в установленный срок договора купли-продажи либо </w:t>
      </w:r>
      <w:r w:rsidR="00720DA1">
        <w:rPr>
          <w:sz w:val="22"/>
          <w:szCs w:val="22"/>
        </w:rPr>
        <w:t xml:space="preserve">от </w:t>
      </w:r>
      <w:r w:rsidRPr="000835BA">
        <w:rPr>
          <w:sz w:val="22"/>
          <w:szCs w:val="22"/>
        </w:rPr>
        <w:t>оплаты имущества задаток ему не возвращается</w:t>
      </w:r>
      <w:r w:rsidRPr="000835BA">
        <w:rPr>
          <w:snapToGrid w:val="0"/>
          <w:sz w:val="22"/>
          <w:szCs w:val="22"/>
        </w:rPr>
        <w:t xml:space="preserve">. </w:t>
      </w:r>
    </w:p>
    <w:p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2.2. </w:t>
      </w:r>
      <w:r w:rsidR="00720DA1">
        <w:rPr>
          <w:rFonts w:ascii="Times New Roman" w:hAnsi="Times New Roman" w:cs="Times New Roman"/>
          <w:sz w:val="22"/>
          <w:szCs w:val="22"/>
        </w:rPr>
        <w:t>Организатор торгов</w:t>
      </w:r>
      <w:r w:rsidRPr="000835BA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:rsidR="00366994" w:rsidRPr="00366994" w:rsidRDefault="004A5FF3" w:rsidP="00366994">
      <w:pPr>
        <w:adjustRightInd w:val="0"/>
        <w:ind w:firstLine="540"/>
        <w:jc w:val="both"/>
        <w:rPr>
          <w:sz w:val="22"/>
          <w:szCs w:val="22"/>
        </w:rPr>
      </w:pPr>
      <w:r w:rsidRPr="000835BA">
        <w:rPr>
          <w:sz w:val="22"/>
          <w:szCs w:val="22"/>
        </w:rPr>
        <w:lastRenderedPageBreak/>
        <w:t xml:space="preserve">2.2.1. </w:t>
      </w:r>
      <w:r w:rsidR="00366994" w:rsidRPr="00366994">
        <w:rPr>
          <w:sz w:val="22"/>
          <w:szCs w:val="22"/>
        </w:rPr>
        <w:t xml:space="preserve">В случае если Претендент не будет допущен к участию в торгах, возвратить сумму внесенного Претендентом задатка в течение 5 (пяти) рабочих дней со дня </w:t>
      </w:r>
      <w:r w:rsidR="00481E94">
        <w:rPr>
          <w:sz w:val="22"/>
          <w:szCs w:val="22"/>
        </w:rPr>
        <w:t>подписания</w:t>
      </w:r>
      <w:r w:rsidR="00366994" w:rsidRPr="00366994">
        <w:rPr>
          <w:sz w:val="22"/>
          <w:szCs w:val="22"/>
        </w:rPr>
        <w:t xml:space="preserve"> Протокола о результатах проведения торгов.</w:t>
      </w:r>
    </w:p>
    <w:p w:rsidR="00366994" w:rsidRPr="00366994" w:rsidRDefault="00366994" w:rsidP="00366994">
      <w:pPr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2.2.2</w:t>
      </w:r>
      <w:r w:rsidRPr="00366994">
        <w:rPr>
          <w:sz w:val="22"/>
          <w:szCs w:val="22"/>
        </w:rPr>
        <w:t>. В случае если Претендент участв</w:t>
      </w:r>
      <w:r>
        <w:rPr>
          <w:sz w:val="22"/>
          <w:szCs w:val="22"/>
        </w:rPr>
        <w:t>овал в торгах, но не выиграл их</w:t>
      </w:r>
      <w:r w:rsidRPr="00366994">
        <w:rPr>
          <w:sz w:val="22"/>
          <w:szCs w:val="22"/>
        </w:rPr>
        <w:t xml:space="preserve"> возвратить сумму внесенного Претендентом задатка в течение 5 (пяти) рабочих дней со дня </w:t>
      </w:r>
      <w:r w:rsidR="00481E94">
        <w:rPr>
          <w:sz w:val="22"/>
          <w:szCs w:val="22"/>
        </w:rPr>
        <w:t>подписания</w:t>
      </w:r>
      <w:r w:rsidR="00481E94" w:rsidRPr="00366994">
        <w:rPr>
          <w:sz w:val="22"/>
          <w:szCs w:val="22"/>
        </w:rPr>
        <w:t xml:space="preserve"> </w:t>
      </w:r>
      <w:r w:rsidRPr="00366994">
        <w:rPr>
          <w:sz w:val="22"/>
          <w:szCs w:val="22"/>
        </w:rPr>
        <w:t>Протокола о результатах проведения торгов.</w:t>
      </w:r>
    </w:p>
    <w:p w:rsidR="00366994" w:rsidRPr="00366994" w:rsidRDefault="00366994" w:rsidP="00366994">
      <w:pPr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2.2.3</w:t>
      </w:r>
      <w:r w:rsidRPr="00366994">
        <w:rPr>
          <w:sz w:val="22"/>
          <w:szCs w:val="22"/>
        </w:rPr>
        <w:t>. В случае отзыва Претендентом заявки на участие в торгах до момента приобрете</w:t>
      </w:r>
      <w:r>
        <w:rPr>
          <w:sz w:val="22"/>
          <w:szCs w:val="22"/>
        </w:rPr>
        <w:t xml:space="preserve">ния им статуса участника торгов </w:t>
      </w:r>
      <w:r w:rsidRPr="00366994">
        <w:rPr>
          <w:sz w:val="22"/>
          <w:szCs w:val="22"/>
        </w:rPr>
        <w:t>возвратить сумму внесенного Претендентом задатка в течение 5 (пяти) рабочих дней со дня поступления организатору торгов от Заявителя уведомления об отзыве заявки.</w:t>
      </w:r>
    </w:p>
    <w:p w:rsidR="00366994" w:rsidRDefault="00366994" w:rsidP="00366994">
      <w:pPr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CC7C70">
        <w:rPr>
          <w:sz w:val="22"/>
          <w:szCs w:val="22"/>
        </w:rPr>
        <w:t>4</w:t>
      </w:r>
      <w:r w:rsidRPr="00366994">
        <w:rPr>
          <w:sz w:val="22"/>
          <w:szCs w:val="22"/>
        </w:rPr>
        <w:t xml:space="preserve">. В случае отмены торгов по продаже Имущества </w:t>
      </w:r>
      <w:r>
        <w:rPr>
          <w:sz w:val="22"/>
          <w:szCs w:val="22"/>
        </w:rPr>
        <w:t>возвратить</w:t>
      </w:r>
      <w:r w:rsidRPr="00366994">
        <w:rPr>
          <w:sz w:val="22"/>
          <w:szCs w:val="22"/>
        </w:rPr>
        <w:t xml:space="preserve"> сумму внесенного Претендентом задатка в течение 5 (пяти) рабочих дней со дня принятия решения об отмене торгов.</w:t>
      </w:r>
    </w:p>
    <w:p w:rsidR="0061034E" w:rsidRDefault="0061034E" w:rsidP="00366994">
      <w:pPr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2.2.5. </w:t>
      </w:r>
      <w:r w:rsidRPr="005659FE">
        <w:rPr>
          <w:sz w:val="22"/>
          <w:szCs w:val="22"/>
        </w:rPr>
        <w:t xml:space="preserve">В случае признания торгов несостоявшимися возвратить сумму внесенного Претендентом задатка в течение </w:t>
      </w:r>
      <w:r w:rsidRPr="005D6728">
        <w:rPr>
          <w:sz w:val="22"/>
          <w:szCs w:val="22"/>
        </w:rPr>
        <w:t>5 (пяти) рабочих дней</w:t>
      </w:r>
      <w:r w:rsidRPr="005659FE">
        <w:rPr>
          <w:sz w:val="22"/>
          <w:szCs w:val="22"/>
        </w:rPr>
        <w:t xml:space="preserve"> со дня принятия решения об объявлении торгов несостоявшимися.</w:t>
      </w:r>
    </w:p>
    <w:p w:rsidR="00366994" w:rsidRDefault="00366994" w:rsidP="002D3A1F">
      <w:pPr>
        <w:adjustRightInd w:val="0"/>
        <w:ind w:firstLine="540"/>
        <w:jc w:val="both"/>
        <w:rPr>
          <w:sz w:val="22"/>
          <w:szCs w:val="22"/>
        </w:rPr>
      </w:pPr>
    </w:p>
    <w:p w:rsidR="004A5FF3" w:rsidRPr="000835BA" w:rsidRDefault="004A5FF3" w:rsidP="004A5F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3. СРОК ДЕЙСТВИЯ ДОГОВОРА</w:t>
      </w:r>
    </w:p>
    <w:p w:rsidR="00243AFD" w:rsidRPr="000835BA" w:rsidRDefault="004A5FF3" w:rsidP="00243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3.1. Настоящий Договор вступает в силу со дня его подписания сторонами.</w:t>
      </w:r>
      <w:r w:rsidR="00243AFD">
        <w:rPr>
          <w:rFonts w:ascii="Times New Roman" w:hAnsi="Times New Roman" w:cs="Times New Roman"/>
          <w:sz w:val="22"/>
          <w:szCs w:val="22"/>
        </w:rPr>
        <w:t xml:space="preserve"> Перечисление задатка на расчетный счет </w:t>
      </w:r>
      <w:r w:rsidR="00CC7C70">
        <w:rPr>
          <w:rFonts w:ascii="Times New Roman" w:hAnsi="Times New Roman" w:cs="Times New Roman"/>
          <w:sz w:val="22"/>
          <w:szCs w:val="22"/>
        </w:rPr>
        <w:t xml:space="preserve">в соответствии с условиями настоящего договора </w:t>
      </w:r>
      <w:r w:rsidR="00243AFD">
        <w:rPr>
          <w:rFonts w:ascii="Times New Roman" w:hAnsi="Times New Roman" w:cs="Times New Roman"/>
          <w:sz w:val="22"/>
          <w:szCs w:val="22"/>
        </w:rPr>
        <w:t>в размере, указанн</w:t>
      </w:r>
      <w:r w:rsidR="00CC7C70">
        <w:rPr>
          <w:rFonts w:ascii="Times New Roman" w:hAnsi="Times New Roman" w:cs="Times New Roman"/>
          <w:sz w:val="22"/>
          <w:szCs w:val="22"/>
        </w:rPr>
        <w:t>ом</w:t>
      </w:r>
      <w:r w:rsidR="00243AFD">
        <w:rPr>
          <w:rFonts w:ascii="Times New Roman" w:hAnsi="Times New Roman" w:cs="Times New Roman"/>
          <w:sz w:val="22"/>
          <w:szCs w:val="22"/>
        </w:rPr>
        <w:t xml:space="preserve"> в договоре, признается акцептом настоящего договора.</w:t>
      </w:r>
    </w:p>
    <w:p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4A5FF3" w:rsidRPr="000835BA" w:rsidRDefault="004A5FF3" w:rsidP="004A5F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4. ЗАКЛЮЧИТЕЛЬНЫЕ ПОЛОЖЕНИЯ</w:t>
      </w:r>
    </w:p>
    <w:p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gramStart"/>
      <w:r w:rsidRPr="000835BA">
        <w:rPr>
          <w:rFonts w:ascii="Times New Roman" w:hAnsi="Times New Roman" w:cs="Times New Roman"/>
          <w:sz w:val="22"/>
          <w:szCs w:val="22"/>
        </w:rPr>
        <w:t>не</w:t>
      </w:r>
      <w:r w:rsidR="001B5A23">
        <w:rPr>
          <w:rFonts w:ascii="Times New Roman" w:hAnsi="Times New Roman" w:cs="Times New Roman"/>
          <w:sz w:val="22"/>
          <w:szCs w:val="22"/>
        </w:rPr>
        <w:t xml:space="preserve"> </w:t>
      </w:r>
      <w:r w:rsidRPr="000835BA">
        <w:rPr>
          <w:rFonts w:ascii="Times New Roman" w:hAnsi="Times New Roman" w:cs="Times New Roman"/>
          <w:sz w:val="22"/>
          <w:szCs w:val="22"/>
        </w:rPr>
        <w:t>достижения</w:t>
      </w:r>
      <w:proofErr w:type="gramEnd"/>
      <w:r w:rsidRPr="000835BA">
        <w:rPr>
          <w:rFonts w:ascii="Times New Roman" w:hAnsi="Times New Roman" w:cs="Times New Roman"/>
          <w:sz w:val="22"/>
          <w:szCs w:val="22"/>
        </w:rPr>
        <w:t xml:space="preserve"> согласия рассматриваются в суде.</w:t>
      </w:r>
    </w:p>
    <w:p w:rsidR="004A5FF3" w:rsidRPr="000835BA" w:rsidRDefault="004A5FF3" w:rsidP="004A5FF3">
      <w:pPr>
        <w:jc w:val="center"/>
        <w:rPr>
          <w:bCs/>
          <w:sz w:val="22"/>
          <w:szCs w:val="22"/>
        </w:rPr>
      </w:pPr>
    </w:p>
    <w:p w:rsidR="004A5FF3" w:rsidRPr="000835BA" w:rsidRDefault="004A5FF3" w:rsidP="004A5FF3">
      <w:pPr>
        <w:jc w:val="center"/>
        <w:rPr>
          <w:bCs/>
          <w:sz w:val="22"/>
          <w:szCs w:val="22"/>
        </w:rPr>
      </w:pPr>
      <w:r w:rsidRPr="000835BA">
        <w:rPr>
          <w:bCs/>
          <w:sz w:val="22"/>
          <w:szCs w:val="22"/>
        </w:rPr>
        <w:t>5.  АДРЕСА И РЕКВИЗИТЫ СТОРОН</w:t>
      </w:r>
    </w:p>
    <w:p w:rsidR="004A5FF3" w:rsidRPr="000835BA" w:rsidRDefault="004A5FF3" w:rsidP="004A5FF3">
      <w:pPr>
        <w:jc w:val="center"/>
        <w:rPr>
          <w:b/>
          <w:bCs/>
          <w:sz w:val="22"/>
          <w:szCs w:val="22"/>
        </w:rPr>
      </w:pPr>
    </w:p>
    <w:tbl>
      <w:tblPr>
        <w:tblW w:w="9231" w:type="dxa"/>
        <w:tblLayout w:type="fixed"/>
        <w:tblLook w:val="04A0" w:firstRow="1" w:lastRow="0" w:firstColumn="1" w:lastColumn="0" w:noHBand="0" w:noVBand="1"/>
      </w:tblPr>
      <w:tblGrid>
        <w:gridCol w:w="816"/>
        <w:gridCol w:w="1757"/>
        <w:gridCol w:w="1869"/>
        <w:gridCol w:w="470"/>
        <w:gridCol w:w="1000"/>
        <w:gridCol w:w="1417"/>
        <w:gridCol w:w="1851"/>
        <w:gridCol w:w="51"/>
      </w:tblGrid>
      <w:tr w:rsidR="004A5FF3" w:rsidRPr="000835BA" w:rsidTr="00720DA1">
        <w:trPr>
          <w:gridAfter w:val="2"/>
          <w:wAfter w:w="1902" w:type="dxa"/>
          <w:cantSplit/>
          <w:trHeight w:val="216"/>
        </w:trPr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5FF3" w:rsidRPr="000835BA" w:rsidRDefault="004A5FF3" w:rsidP="008D1086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835BA">
              <w:rPr>
                <w:b/>
                <w:sz w:val="22"/>
                <w:szCs w:val="22"/>
                <w:lang w:eastAsia="en-US"/>
              </w:rPr>
              <w:t>Организатор торгов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FF3" w:rsidRPr="000835BA" w:rsidRDefault="004A5FF3" w:rsidP="008D1086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</w:tcPr>
          <w:p w:rsidR="004A5FF3" w:rsidRPr="000835BA" w:rsidRDefault="004A5FF3" w:rsidP="008D1086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5FF3" w:rsidRPr="000835BA" w:rsidRDefault="004A5FF3" w:rsidP="008D1086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835BA">
              <w:rPr>
                <w:b/>
                <w:sz w:val="22"/>
                <w:szCs w:val="22"/>
                <w:lang w:eastAsia="en-US"/>
              </w:rPr>
              <w:t>Претендент</w:t>
            </w:r>
          </w:p>
        </w:tc>
      </w:tr>
      <w:tr w:rsidR="004A5FF3" w:rsidRPr="000835BA" w:rsidTr="00720DA1">
        <w:trPr>
          <w:cantSplit/>
        </w:trPr>
        <w:tc>
          <w:tcPr>
            <w:tcW w:w="4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93D55" w:rsidRDefault="00993D55" w:rsidP="008D1086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Конкурсный управляющий ООО «К</w:t>
            </w:r>
            <w:r w:rsidR="00720DA1">
              <w:rPr>
                <w:bCs/>
                <w:sz w:val="22"/>
                <w:szCs w:val="22"/>
                <w:lang w:eastAsia="en-US"/>
              </w:rPr>
              <w:t>арбон</w:t>
            </w:r>
            <w:r>
              <w:rPr>
                <w:bCs/>
                <w:sz w:val="22"/>
                <w:szCs w:val="22"/>
                <w:lang w:eastAsia="en-US"/>
              </w:rPr>
              <w:t>»</w:t>
            </w:r>
          </w:p>
          <w:p w:rsidR="004A5FF3" w:rsidRPr="000835BA" w:rsidRDefault="00720DA1" w:rsidP="008D1086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Антипина Марина Анатольевна</w:t>
            </w:r>
          </w:p>
        </w:tc>
        <w:tc>
          <w:tcPr>
            <w:tcW w:w="470" w:type="dxa"/>
          </w:tcPr>
          <w:p w:rsidR="004A5FF3" w:rsidRPr="000835BA" w:rsidRDefault="004A5FF3" w:rsidP="008D1086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FF3" w:rsidRPr="000835BA" w:rsidRDefault="004A5FF3" w:rsidP="008D1086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</w:tr>
      <w:tr w:rsidR="00720DA1" w:rsidRPr="000835BA" w:rsidTr="00720DA1">
        <w:tc>
          <w:tcPr>
            <w:tcW w:w="4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0DA1" w:rsidRDefault="00720DA1" w:rsidP="00FF3C6A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нахождения ООО «Карбон»</w:t>
            </w:r>
          </w:p>
          <w:p w:rsidR="00720DA1" w:rsidRDefault="00720DA1" w:rsidP="00720DA1">
            <w:pPr>
              <w:pStyle w:val="3"/>
              <w:widowControl w:val="0"/>
              <w:spacing w:line="276" w:lineRule="auto"/>
              <w:ind w:left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2743C">
              <w:rPr>
                <w:rFonts w:ascii="Times New Roman CYR" w:hAnsi="Times New Roman CYR" w:cs="Times New Roman CYR"/>
                <w:sz w:val="22"/>
                <w:szCs w:val="22"/>
              </w:rPr>
              <w:t>182620, Псковская область, г. Порхов, ул. Старорусская, д. 39</w:t>
            </w:r>
          </w:p>
          <w:p w:rsidR="00720DA1" w:rsidRPr="00C2743C" w:rsidRDefault="00720DA1" w:rsidP="00720DA1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Почтовый адрес: 150001, г. Ярославль, а/я 71</w:t>
            </w:r>
          </w:p>
          <w:p w:rsidR="00720DA1" w:rsidRPr="00C2743C" w:rsidRDefault="00720DA1" w:rsidP="00720DA1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</w:rPr>
            </w:pPr>
            <w:r w:rsidRPr="00C2743C">
              <w:rPr>
                <w:sz w:val="22"/>
                <w:szCs w:val="22"/>
              </w:rPr>
              <w:t xml:space="preserve">ОГРН </w:t>
            </w:r>
            <w:r w:rsidRPr="00F16088">
              <w:rPr>
                <w:rFonts w:ascii="Times New Roman CYR" w:hAnsi="Times New Roman CYR" w:cs="Times New Roman CYR"/>
                <w:sz w:val="22"/>
                <w:szCs w:val="22"/>
              </w:rPr>
              <w:t>1076030000276</w:t>
            </w:r>
          </w:p>
          <w:p w:rsidR="00720DA1" w:rsidRPr="00C2743C" w:rsidRDefault="00720DA1" w:rsidP="00720DA1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</w:rPr>
            </w:pPr>
            <w:r w:rsidRPr="00C2743C">
              <w:rPr>
                <w:sz w:val="22"/>
                <w:szCs w:val="22"/>
              </w:rPr>
              <w:t xml:space="preserve">ИНН </w:t>
            </w:r>
            <w:r w:rsidRPr="00C2743C">
              <w:rPr>
                <w:rFonts w:ascii="Times New Roman CYR" w:hAnsi="Times New Roman CYR" w:cs="Times New Roman CYR"/>
                <w:sz w:val="22"/>
                <w:szCs w:val="22"/>
              </w:rPr>
              <w:t>6017010390</w:t>
            </w:r>
            <w:r w:rsidRPr="00C2743C">
              <w:rPr>
                <w:sz w:val="22"/>
                <w:szCs w:val="22"/>
              </w:rPr>
              <w:t xml:space="preserve">  КПП </w:t>
            </w:r>
            <w:r w:rsidRPr="00C2743C">
              <w:rPr>
                <w:rFonts w:ascii="Times New Roman CYR" w:hAnsi="Times New Roman CYR" w:cs="Times New Roman CYR"/>
                <w:sz w:val="22"/>
                <w:szCs w:val="22"/>
              </w:rPr>
              <w:t>601701001</w:t>
            </w:r>
          </w:p>
          <w:p w:rsidR="00720DA1" w:rsidRPr="00C2743C" w:rsidRDefault="00720DA1" w:rsidP="00720DA1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</w:rPr>
            </w:pPr>
            <w:r w:rsidRPr="00C2743C">
              <w:rPr>
                <w:sz w:val="22"/>
                <w:szCs w:val="22"/>
              </w:rPr>
              <w:t>Р/</w:t>
            </w:r>
            <w:proofErr w:type="spellStart"/>
            <w:r w:rsidRPr="00C2743C">
              <w:rPr>
                <w:sz w:val="22"/>
                <w:szCs w:val="22"/>
              </w:rPr>
              <w:t>сч</w:t>
            </w:r>
            <w:proofErr w:type="spellEnd"/>
            <w:r w:rsidRPr="00C2743C">
              <w:rPr>
                <w:sz w:val="22"/>
                <w:szCs w:val="22"/>
              </w:rPr>
              <w:t>. № 40702810600020000666</w:t>
            </w:r>
          </w:p>
          <w:p w:rsidR="00720DA1" w:rsidRPr="00C2743C" w:rsidRDefault="00720DA1" w:rsidP="00720DA1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</w:rPr>
            </w:pPr>
            <w:r w:rsidRPr="00C2743C">
              <w:rPr>
                <w:sz w:val="22"/>
                <w:szCs w:val="22"/>
              </w:rPr>
              <w:t>в  Филиале АКБ «ФОРА-БАНК» (АО) в  г.</w:t>
            </w:r>
            <w:r>
              <w:rPr>
                <w:sz w:val="22"/>
                <w:szCs w:val="22"/>
              </w:rPr>
              <w:t> </w:t>
            </w:r>
            <w:r w:rsidRPr="00C2743C">
              <w:rPr>
                <w:sz w:val="22"/>
                <w:szCs w:val="22"/>
              </w:rPr>
              <w:t>Ярославль</w:t>
            </w:r>
          </w:p>
          <w:p w:rsidR="00720DA1" w:rsidRPr="00C2743C" w:rsidRDefault="00720DA1" w:rsidP="00720DA1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</w:rPr>
            </w:pPr>
            <w:proofErr w:type="spellStart"/>
            <w:r w:rsidRPr="00C2743C">
              <w:rPr>
                <w:sz w:val="22"/>
                <w:szCs w:val="22"/>
              </w:rPr>
              <w:t>кор</w:t>
            </w:r>
            <w:proofErr w:type="gramStart"/>
            <w:r w:rsidRPr="00C2743C">
              <w:rPr>
                <w:sz w:val="22"/>
                <w:szCs w:val="22"/>
              </w:rPr>
              <w:t>.с</w:t>
            </w:r>
            <w:proofErr w:type="gramEnd"/>
            <w:r w:rsidRPr="00C2743C">
              <w:rPr>
                <w:sz w:val="22"/>
                <w:szCs w:val="22"/>
              </w:rPr>
              <w:t>чет</w:t>
            </w:r>
            <w:proofErr w:type="spellEnd"/>
            <w:r w:rsidRPr="00C2743C">
              <w:rPr>
                <w:sz w:val="22"/>
                <w:szCs w:val="22"/>
              </w:rPr>
              <w:t xml:space="preserve">  № 30101810800000000710</w:t>
            </w:r>
          </w:p>
          <w:p w:rsidR="00720DA1" w:rsidRPr="00C2743C" w:rsidRDefault="00720DA1" w:rsidP="00720DA1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</w:rPr>
            </w:pPr>
            <w:r w:rsidRPr="00C2743C">
              <w:rPr>
                <w:sz w:val="22"/>
                <w:szCs w:val="22"/>
              </w:rPr>
              <w:t>БИК 047888710</w:t>
            </w:r>
          </w:p>
          <w:p w:rsidR="00720DA1" w:rsidRPr="000835BA" w:rsidRDefault="00720DA1" w:rsidP="00FF3C6A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</w:tcPr>
          <w:p w:rsidR="00720DA1" w:rsidRPr="000835BA" w:rsidRDefault="00720DA1" w:rsidP="008D1086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DA1" w:rsidRPr="000835BA" w:rsidRDefault="00720DA1" w:rsidP="008D1086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A5FF3" w:rsidRPr="000835BA" w:rsidTr="00720DA1">
        <w:trPr>
          <w:gridAfter w:val="1"/>
          <w:wAfter w:w="51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FF3" w:rsidRPr="000835BA" w:rsidRDefault="004A5FF3" w:rsidP="008D1086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5FF3" w:rsidRPr="000835BA" w:rsidRDefault="004A5FF3" w:rsidP="00720DA1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835BA">
              <w:rPr>
                <w:sz w:val="22"/>
                <w:szCs w:val="22"/>
                <w:lang w:eastAsia="en-US"/>
              </w:rPr>
              <w:t xml:space="preserve">                        </w:t>
            </w:r>
            <w:r w:rsidR="00720DA1">
              <w:rPr>
                <w:sz w:val="22"/>
                <w:szCs w:val="22"/>
                <w:lang w:eastAsia="en-US"/>
              </w:rPr>
              <w:t>М.А. Антипина</w:t>
            </w:r>
          </w:p>
        </w:tc>
        <w:tc>
          <w:tcPr>
            <w:tcW w:w="470" w:type="dxa"/>
          </w:tcPr>
          <w:p w:rsidR="004A5FF3" w:rsidRPr="000835BA" w:rsidRDefault="004A5FF3" w:rsidP="008D1086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FF3" w:rsidRPr="000835BA" w:rsidRDefault="004A5FF3" w:rsidP="008D1086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FF3" w:rsidRPr="000835BA" w:rsidRDefault="004A5FF3" w:rsidP="008D1086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4A5FF3" w:rsidRDefault="004A5FF3" w:rsidP="004A5FF3">
      <w:pPr>
        <w:autoSpaceDE/>
        <w:autoSpaceDN/>
        <w:spacing w:after="200" w:line="276" w:lineRule="auto"/>
      </w:pPr>
    </w:p>
    <w:sectPr w:rsidR="004A5FF3" w:rsidSect="008F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F3"/>
    <w:rsid w:val="000B17EF"/>
    <w:rsid w:val="001B5A23"/>
    <w:rsid w:val="00243AFD"/>
    <w:rsid w:val="002D3A1F"/>
    <w:rsid w:val="002E21D2"/>
    <w:rsid w:val="00366994"/>
    <w:rsid w:val="00481E94"/>
    <w:rsid w:val="004A5FF3"/>
    <w:rsid w:val="0050758D"/>
    <w:rsid w:val="005242C9"/>
    <w:rsid w:val="00525732"/>
    <w:rsid w:val="00561684"/>
    <w:rsid w:val="005848FB"/>
    <w:rsid w:val="0059361D"/>
    <w:rsid w:val="0061034E"/>
    <w:rsid w:val="00632DA7"/>
    <w:rsid w:val="006775DB"/>
    <w:rsid w:val="006C580A"/>
    <w:rsid w:val="00720DA1"/>
    <w:rsid w:val="00910B03"/>
    <w:rsid w:val="009671D1"/>
    <w:rsid w:val="00993D55"/>
    <w:rsid w:val="00997C50"/>
    <w:rsid w:val="00B12D74"/>
    <w:rsid w:val="00B74A0F"/>
    <w:rsid w:val="00BB4629"/>
    <w:rsid w:val="00CB2BED"/>
    <w:rsid w:val="00CC7C70"/>
    <w:rsid w:val="00D86387"/>
    <w:rsid w:val="00DA7BAA"/>
    <w:rsid w:val="00DB2F58"/>
    <w:rsid w:val="00DC4865"/>
    <w:rsid w:val="00DF77B8"/>
    <w:rsid w:val="00E87131"/>
    <w:rsid w:val="00FC6388"/>
    <w:rsid w:val="00FE6140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5FF3"/>
    <w:pPr>
      <w:spacing w:after="120"/>
    </w:pPr>
  </w:style>
  <w:style w:type="character" w:customStyle="1" w:styleId="a4">
    <w:name w:val="Основной текст Знак"/>
    <w:basedOn w:val="a0"/>
    <w:link w:val="a3"/>
    <w:rsid w:val="004A5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A5F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A5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4A5F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A5F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A5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4A5FF3"/>
  </w:style>
  <w:style w:type="character" w:customStyle="1" w:styleId="ConsNormal">
    <w:name w:val="ConsNormal Знак"/>
    <w:basedOn w:val="a0"/>
    <w:rsid w:val="004A5FF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4A5FF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4A5FF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4A5FF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4A5FF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4A5FF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4A5FF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5257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5FF3"/>
    <w:pPr>
      <w:spacing w:after="120"/>
    </w:pPr>
  </w:style>
  <w:style w:type="character" w:customStyle="1" w:styleId="a4">
    <w:name w:val="Основной текст Знак"/>
    <w:basedOn w:val="a0"/>
    <w:link w:val="a3"/>
    <w:rsid w:val="004A5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A5F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A5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4A5F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A5F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A5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4A5FF3"/>
  </w:style>
  <w:style w:type="character" w:customStyle="1" w:styleId="ConsNormal">
    <w:name w:val="ConsNormal Знак"/>
    <w:basedOn w:val="a0"/>
    <w:rsid w:val="004A5FF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4A5FF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4A5FF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4A5FF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4A5FF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4A5FF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4A5FF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5257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8</cp:revision>
  <dcterms:created xsi:type="dcterms:W3CDTF">2017-03-05T21:41:00Z</dcterms:created>
  <dcterms:modified xsi:type="dcterms:W3CDTF">2018-03-03T08:47:00Z</dcterms:modified>
</cp:coreProperties>
</file>