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4B6E52"/>
    <w:p w:rsidR="00BE23DE" w:rsidRPr="00273B15" w:rsidRDefault="00BE23DE" w:rsidP="00B9321F">
      <w:pPr>
        <w:rPr>
          <w:b/>
        </w:rPr>
      </w:pPr>
      <w:r w:rsidRPr="00273B15">
        <w:rPr>
          <w:b/>
        </w:rPr>
        <w:t>ЛОТ</w:t>
      </w:r>
      <w:r w:rsidR="004D59F9" w:rsidRPr="00273B15">
        <w:rPr>
          <w:b/>
        </w:rPr>
        <w:t>2</w:t>
      </w:r>
      <w:r w:rsidRPr="00273B15">
        <w:rPr>
          <w:b/>
        </w:rPr>
        <w:t>:</w:t>
      </w:r>
    </w:p>
    <w:p w:rsidR="00BE23DE" w:rsidRPr="00273B15" w:rsidRDefault="00BE23DE" w:rsidP="00B9321F">
      <w:pPr>
        <w:pStyle w:val="a5"/>
        <w:tabs>
          <w:tab w:val="left" w:pos="284"/>
        </w:tabs>
        <w:ind w:left="0"/>
        <w:rPr>
          <w:b/>
        </w:rPr>
      </w:pPr>
      <w:r w:rsidRPr="00273B15">
        <w:rPr>
          <w:b/>
        </w:rPr>
        <w:t>ПРЕДМЕТ ТОРГОВ:</w:t>
      </w:r>
    </w:p>
    <w:p w:rsidR="00BE23DE" w:rsidRPr="00273B15" w:rsidRDefault="00BE23DE" w:rsidP="00B9321F">
      <w:pPr>
        <w:pStyle w:val="a5"/>
        <w:tabs>
          <w:tab w:val="left" w:pos="284"/>
        </w:tabs>
        <w:ind w:left="0"/>
      </w:pPr>
    </w:p>
    <w:p w:rsidR="00AB0666" w:rsidRPr="00273B15" w:rsidRDefault="00B24CB0" w:rsidP="00B24CB0">
      <w:pPr>
        <w:tabs>
          <w:tab w:val="left" w:pos="284"/>
        </w:tabs>
        <w:spacing w:after="0"/>
      </w:pPr>
      <w:r>
        <w:t xml:space="preserve">1. </w:t>
      </w:r>
      <w:r w:rsidR="00AB0666" w:rsidRPr="00273B15">
        <w:t>ЗЕМЕЛЬНЫЙ УЧАСТОК, площадью 14 038 кв. м, расположенный по адресу: Самарская область, г. Сызрань, Саратовское шоссе;</w:t>
      </w:r>
    </w:p>
    <w:p w:rsidR="00AB0666" w:rsidRPr="00273B15" w:rsidRDefault="00AB0666" w:rsidP="00B24CB0">
      <w:pPr>
        <w:tabs>
          <w:tab w:val="left" w:pos="284"/>
        </w:tabs>
        <w:spacing w:after="0"/>
      </w:pPr>
      <w:r w:rsidRPr="00273B15">
        <w:t>2.</w:t>
      </w:r>
      <w:r w:rsidRPr="00273B15">
        <w:tab/>
        <w:t>ЗДАНИЕ ТАРНОГО РЕМОНТНО-СТРОИТЕЛЬНОГО ЦЕХА, площадью 5 689,90 кв.м., этажность: 2</w:t>
      </w:r>
      <w:r w:rsidR="008D2FE5" w:rsidRPr="00273B15">
        <w:t>, расположенный по адресу: Самарская область, г. Сызра</w:t>
      </w:r>
      <w:r w:rsidR="00273B15">
        <w:t>нь, ул. Саратовское шоссе, д. 4.</w:t>
      </w:r>
      <w:r w:rsidR="008D2FE5" w:rsidRPr="00273B15">
        <w:t xml:space="preserve">       </w:t>
      </w:r>
    </w:p>
    <w:p w:rsidR="00663D59" w:rsidRPr="00273B15" w:rsidRDefault="00663D59" w:rsidP="00B9321F">
      <w:r w:rsidRPr="00273B15">
        <w:rPr>
          <w:b/>
        </w:rPr>
        <w:t>Подробную информацию</w:t>
      </w:r>
      <w:r w:rsidR="001F05D3" w:rsidRPr="00273B15">
        <w:rPr>
          <w:b/>
        </w:rPr>
        <w:t xml:space="preserve"> смотрите в Приложении к Лоту№</w:t>
      </w:r>
      <w:r w:rsidR="004D59F9" w:rsidRPr="00273B15">
        <w:rPr>
          <w:b/>
        </w:rPr>
        <w:t>2</w:t>
      </w:r>
      <w:r w:rsidR="001F05D3" w:rsidRPr="00273B15">
        <w:rPr>
          <w:b/>
        </w:rPr>
        <w:t>:</w:t>
      </w:r>
    </w:p>
    <w:p w:rsidR="004D357C" w:rsidRPr="00273B15" w:rsidRDefault="00B00E64" w:rsidP="004D357C">
      <w:pPr>
        <w:tabs>
          <w:tab w:val="left" w:pos="284"/>
        </w:tabs>
      </w:pPr>
      <w:r w:rsidRPr="00273B15">
        <w:t>1.</w:t>
      </w:r>
      <w:r w:rsidRPr="00273B15">
        <w:tab/>
      </w:r>
      <w:r w:rsidR="004D357C" w:rsidRPr="00273B15">
        <w:t>ЗЕМЕЛЬНЫЙ УЧАСТОК, назначение – Земли населенных пунктов, разрешенное использование: для производственной базы, площадью 14 038 кв. м, расположенный по адресу: Самарская область, г. Сызрань, Саратовское шоссе, кадастровый (или условный) номер: 63:08:0105056:604;</w:t>
      </w:r>
    </w:p>
    <w:p w:rsidR="00B00E64" w:rsidRPr="00273B15" w:rsidRDefault="00B00E64" w:rsidP="004D357C">
      <w:pPr>
        <w:tabs>
          <w:tab w:val="left" w:pos="284"/>
        </w:tabs>
      </w:pPr>
      <w:r w:rsidRPr="00273B15">
        <w:t>2.</w:t>
      </w:r>
      <w:r w:rsidRPr="00273B15">
        <w:tab/>
      </w:r>
      <w:r w:rsidR="004D357C" w:rsidRPr="00273B15">
        <w:t>ЗДАНИЕ ТАРНОГО РЕМОНТНО-СТРОИТЕЛЬНОГО ЦЕХА, назначение: Нежилое здание площадью 5 689,90</w:t>
      </w:r>
      <w:r w:rsidR="00AB0666" w:rsidRPr="00273B15">
        <w:t xml:space="preserve"> кв</w:t>
      </w:r>
      <w:r w:rsidR="004D357C" w:rsidRPr="00273B15">
        <w:t xml:space="preserve">.м., этажность: 2, расположенный по адресу: Самарская область, г. Сызрань, ул. Саратовское шоссе, д. 4        </w:t>
      </w:r>
    </w:p>
    <w:p w:rsidR="004B6E52" w:rsidRPr="00273B15" w:rsidRDefault="00BE23DE" w:rsidP="00F5364E">
      <w:r w:rsidRPr="00273B15">
        <w:rPr>
          <w:b/>
        </w:rPr>
        <w:t>Порядок ознакомления с имуществом</w:t>
      </w:r>
      <w:proofErr w:type="gramStart"/>
      <w:r w:rsidRPr="00273B15">
        <w:rPr>
          <w:b/>
        </w:rPr>
        <w:t xml:space="preserve"> :</w:t>
      </w:r>
      <w:proofErr w:type="gramEnd"/>
      <w:r w:rsidRPr="00273B15">
        <w:t xml:space="preserve"> </w:t>
      </w:r>
      <w:r w:rsidR="004B6E52" w:rsidRPr="00273B15">
        <w:t>Мещерякова Светлана Евгеньевна, тел. +7-927-024-78-82</w:t>
      </w:r>
    </w:p>
    <w:p w:rsidR="00F5364E" w:rsidRPr="0015453D" w:rsidRDefault="00BE23DE" w:rsidP="00F5364E">
      <w:r w:rsidRPr="00273B15">
        <w:rPr>
          <w:b/>
        </w:rPr>
        <w:t>Начальная стоимость лота</w:t>
      </w:r>
      <w:proofErr w:type="gramStart"/>
      <w:r w:rsidR="004D59F9" w:rsidRPr="00273B15">
        <w:rPr>
          <w:b/>
        </w:rPr>
        <w:t>2</w:t>
      </w:r>
      <w:proofErr w:type="gramEnd"/>
      <w:r w:rsidRPr="00273B15">
        <w:rPr>
          <w:b/>
        </w:rPr>
        <w:t>:</w:t>
      </w:r>
      <w:r w:rsidRPr="00273B15">
        <w:t xml:space="preserve"> </w:t>
      </w:r>
      <w:r w:rsidR="00F93741">
        <w:rPr>
          <w:bCs/>
          <w:color w:val="000000"/>
        </w:rPr>
        <w:t>7 976 560</w:t>
      </w:r>
      <w:r w:rsidR="0015453D" w:rsidRPr="0015453D">
        <w:rPr>
          <w:bCs/>
          <w:color w:val="000000"/>
        </w:rPr>
        <w:t xml:space="preserve">,00  </w:t>
      </w:r>
    </w:p>
    <w:p w:rsidR="00BE23DE" w:rsidRPr="0015453D" w:rsidRDefault="00BE23DE" w:rsidP="00F5364E">
      <w:r w:rsidRPr="0015453D">
        <w:t>Сумма задатка</w:t>
      </w:r>
      <w:r w:rsidR="001F05D3" w:rsidRPr="0015453D">
        <w:t xml:space="preserve">: </w:t>
      </w:r>
      <w:r w:rsidRPr="0015453D">
        <w:t xml:space="preserve">10% от начальной цены продажи Имущества – </w:t>
      </w:r>
      <w:r w:rsidR="00F93741">
        <w:rPr>
          <w:bCs/>
          <w:color w:val="000000"/>
        </w:rPr>
        <w:t>797 656,00</w:t>
      </w:r>
      <w:r w:rsidR="0015453D" w:rsidRPr="0015453D">
        <w:rPr>
          <w:bCs/>
          <w:color w:val="000000"/>
        </w:rPr>
        <w:t xml:space="preserve">  </w:t>
      </w:r>
    </w:p>
    <w:p w:rsidR="00F5364E" w:rsidRDefault="00F5364E" w:rsidP="00F5364E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15453D" w:rsidRPr="004B6E52" w:rsidTr="002A5327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3D" w:rsidRPr="004B6E52" w:rsidRDefault="0015453D" w:rsidP="002A5327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3D" w:rsidRPr="004B6E52" w:rsidRDefault="0015453D" w:rsidP="002A5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3D" w:rsidRPr="004B6E52" w:rsidRDefault="0015453D" w:rsidP="00570908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Pr="004B6E52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F93741" w:rsidRPr="00CA2BAB" w:rsidTr="002A5327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41" w:rsidRPr="00F93741" w:rsidRDefault="00F93741" w:rsidP="00F937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3741">
              <w:rPr>
                <w:bCs/>
                <w:color w:val="000000"/>
              </w:rPr>
              <w:t>7 976 560,00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41" w:rsidRPr="00F93741" w:rsidRDefault="00F93741" w:rsidP="00F937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3741">
              <w:rPr>
                <w:bCs/>
                <w:color w:val="000000"/>
              </w:rPr>
              <w:t>7 478 025,00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41" w:rsidRPr="00F93741" w:rsidRDefault="00F93741" w:rsidP="00F937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3741">
              <w:rPr>
                <w:bCs/>
                <w:color w:val="000000"/>
              </w:rPr>
              <w:t>6 979 490,00</w:t>
            </w:r>
          </w:p>
        </w:tc>
      </w:tr>
    </w:tbl>
    <w:p w:rsidR="004B6E52" w:rsidRDefault="004B6E52" w:rsidP="00F5364E"/>
    <w:p w:rsidR="00F5364E" w:rsidRPr="00F5364E" w:rsidRDefault="00F5364E" w:rsidP="00F5364E"/>
    <w:sectPr w:rsidR="00F5364E" w:rsidRPr="00F5364E" w:rsidSect="00595A31">
      <w:pgSz w:w="11906" w:h="16838"/>
      <w:pgMar w:top="709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15453D"/>
    <w:rsid w:val="001F05D3"/>
    <w:rsid w:val="00273B15"/>
    <w:rsid w:val="00416D18"/>
    <w:rsid w:val="004B6E52"/>
    <w:rsid w:val="004C40DE"/>
    <w:rsid w:val="004D357C"/>
    <w:rsid w:val="004D3938"/>
    <w:rsid w:val="004D59F9"/>
    <w:rsid w:val="004F449C"/>
    <w:rsid w:val="005652A0"/>
    <w:rsid w:val="00570908"/>
    <w:rsid w:val="00595A31"/>
    <w:rsid w:val="006473A4"/>
    <w:rsid w:val="00663D59"/>
    <w:rsid w:val="00854CAE"/>
    <w:rsid w:val="008D2FE5"/>
    <w:rsid w:val="0092679E"/>
    <w:rsid w:val="009B7FED"/>
    <w:rsid w:val="00AB0666"/>
    <w:rsid w:val="00AC1280"/>
    <w:rsid w:val="00AD0912"/>
    <w:rsid w:val="00AF0CC7"/>
    <w:rsid w:val="00B00E64"/>
    <w:rsid w:val="00B24CB0"/>
    <w:rsid w:val="00B9321F"/>
    <w:rsid w:val="00BE23DE"/>
    <w:rsid w:val="00D21AC7"/>
    <w:rsid w:val="00D23941"/>
    <w:rsid w:val="00F5364E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12</cp:revision>
  <dcterms:created xsi:type="dcterms:W3CDTF">2017-04-24T11:09:00Z</dcterms:created>
  <dcterms:modified xsi:type="dcterms:W3CDTF">2017-11-23T12:31:00Z</dcterms:modified>
</cp:coreProperties>
</file>