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BD" w:rsidRPr="00FE713A" w:rsidRDefault="00040D27" w:rsidP="00B8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865BD"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B865BD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Челябинск 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«__» </w:t>
      </w:r>
      <w:r w:rsidRPr="00B24769">
        <w:rPr>
          <w:rFonts w:ascii="Times New Roman" w:hAnsi="Times New Roman"/>
          <w:noProof/>
          <w:sz w:val="24"/>
          <w:szCs w:val="24"/>
        </w:rPr>
        <w:t>_________</w:t>
      </w:r>
      <w:r>
        <w:rPr>
          <w:rFonts w:ascii="Times New Roman" w:hAnsi="Times New Roman"/>
          <w:noProof/>
          <w:sz w:val="24"/>
          <w:szCs w:val="24"/>
        </w:rPr>
        <w:t xml:space="preserve"> 20__г.</w:t>
      </w:r>
    </w:p>
    <w:p w:rsidR="00B865BD" w:rsidRPr="00C56A4C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BD" w:rsidRPr="00CF05D2" w:rsidRDefault="00431C16" w:rsidP="00CF05D2">
      <w:pPr>
        <w:pStyle w:val="1"/>
        <w:jc w:val="both"/>
        <w:rPr>
          <w:sz w:val="24"/>
          <w:szCs w:val="24"/>
        </w:rPr>
      </w:pPr>
      <w:r w:rsidRPr="00431C16">
        <w:rPr>
          <w:b/>
          <w:sz w:val="24"/>
          <w:szCs w:val="24"/>
        </w:rPr>
        <w:t xml:space="preserve">Финансовый  управляющий  </w:t>
      </w:r>
      <w:r w:rsidR="005D2FDE" w:rsidRPr="005D2FDE">
        <w:rPr>
          <w:b/>
          <w:sz w:val="24"/>
          <w:szCs w:val="24"/>
        </w:rPr>
        <w:t>Меньщикова Евгения Сергеевича</w:t>
      </w:r>
      <w:r w:rsidRPr="00431C16">
        <w:rPr>
          <w:b/>
          <w:sz w:val="24"/>
          <w:szCs w:val="24"/>
        </w:rPr>
        <w:t xml:space="preserve"> Стародумов Валерий Николаевич</w:t>
      </w:r>
      <w:r w:rsidR="00B865BD" w:rsidRPr="00431C16">
        <w:rPr>
          <w:sz w:val="24"/>
          <w:szCs w:val="24"/>
        </w:rPr>
        <w:t>,</w:t>
      </w:r>
      <w:r w:rsidR="00B865BD" w:rsidRPr="00217422">
        <w:rPr>
          <w:sz w:val="24"/>
          <w:szCs w:val="24"/>
        </w:rPr>
        <w:t xml:space="preserve"> именуем</w:t>
      </w:r>
      <w:r w:rsidR="00CF05D2" w:rsidRPr="00217422">
        <w:rPr>
          <w:sz w:val="24"/>
          <w:szCs w:val="24"/>
        </w:rPr>
        <w:t>ый</w:t>
      </w:r>
      <w:r w:rsidR="00B865BD" w:rsidRPr="00217422">
        <w:rPr>
          <w:sz w:val="24"/>
          <w:szCs w:val="24"/>
        </w:rPr>
        <w:t xml:space="preserve"> в дальнейшем «Организатор торгов</w:t>
      </w:r>
      <w:r w:rsidR="00B865BD" w:rsidRPr="00431C16">
        <w:rPr>
          <w:sz w:val="24"/>
          <w:szCs w:val="24"/>
        </w:rPr>
        <w:t xml:space="preserve">», </w:t>
      </w:r>
      <w:r w:rsidRPr="00431C16">
        <w:rPr>
          <w:sz w:val="24"/>
          <w:szCs w:val="24"/>
        </w:rPr>
        <w:t>действующий</w:t>
      </w:r>
      <w:r w:rsidRPr="00431C16">
        <w:rPr>
          <w:noProof/>
          <w:sz w:val="24"/>
          <w:szCs w:val="24"/>
        </w:rPr>
        <w:t xml:space="preserve"> на основании решения Арбитражного суда Челябинской области от «1</w:t>
      </w:r>
      <w:r w:rsidR="005D2FDE">
        <w:rPr>
          <w:noProof/>
          <w:sz w:val="24"/>
          <w:szCs w:val="24"/>
        </w:rPr>
        <w:t>4</w:t>
      </w:r>
      <w:r w:rsidRPr="00431C16">
        <w:rPr>
          <w:noProof/>
          <w:sz w:val="24"/>
          <w:szCs w:val="24"/>
        </w:rPr>
        <w:t xml:space="preserve">» </w:t>
      </w:r>
      <w:r w:rsidR="00CD1609">
        <w:rPr>
          <w:noProof/>
          <w:sz w:val="24"/>
          <w:szCs w:val="24"/>
        </w:rPr>
        <w:t>марта</w:t>
      </w:r>
      <w:r w:rsidRPr="00431C16">
        <w:rPr>
          <w:noProof/>
          <w:sz w:val="24"/>
          <w:szCs w:val="24"/>
        </w:rPr>
        <w:t xml:space="preserve">  2017 г. по делу № </w:t>
      </w:r>
      <w:r w:rsidR="00CD1609" w:rsidRPr="00CD1609">
        <w:rPr>
          <w:noProof/>
          <w:sz w:val="24"/>
          <w:szCs w:val="24"/>
        </w:rPr>
        <w:t>А76-</w:t>
      </w:r>
      <w:r w:rsidR="005D2FDE">
        <w:rPr>
          <w:noProof/>
          <w:sz w:val="24"/>
          <w:szCs w:val="24"/>
        </w:rPr>
        <w:t>15514</w:t>
      </w:r>
      <w:r w:rsidR="00CD1609" w:rsidRPr="00CD1609">
        <w:rPr>
          <w:noProof/>
          <w:sz w:val="24"/>
          <w:szCs w:val="24"/>
        </w:rPr>
        <w:t>/2016</w:t>
      </w:r>
      <w:r w:rsidR="00CD1609">
        <w:rPr>
          <w:sz w:val="22"/>
          <w:szCs w:val="22"/>
        </w:rPr>
        <w:t xml:space="preserve"> </w:t>
      </w:r>
      <w:r w:rsidRPr="00431C16">
        <w:rPr>
          <w:sz w:val="24"/>
          <w:szCs w:val="24"/>
        </w:rPr>
        <w:t xml:space="preserve"> </w:t>
      </w:r>
      <w:r w:rsidR="00B865BD" w:rsidRPr="00431C16">
        <w:rPr>
          <w:sz w:val="24"/>
          <w:szCs w:val="24"/>
        </w:rPr>
        <w:t xml:space="preserve"> и  </w:t>
      </w:r>
      <w:r w:rsidR="00CF05D2" w:rsidRPr="00431C16">
        <w:rPr>
          <w:sz w:val="24"/>
          <w:szCs w:val="24"/>
        </w:rPr>
        <w:t>Положени</w:t>
      </w:r>
      <w:r w:rsidR="005D2FDE">
        <w:rPr>
          <w:sz w:val="24"/>
          <w:szCs w:val="24"/>
        </w:rPr>
        <w:t>й</w:t>
      </w:r>
      <w:r w:rsidR="00CF05D2" w:rsidRPr="00431C16">
        <w:rPr>
          <w:sz w:val="24"/>
          <w:szCs w:val="24"/>
        </w:rPr>
        <w:t xml:space="preserve"> о порядке, сроках и условиях </w:t>
      </w:r>
      <w:r>
        <w:rPr>
          <w:sz w:val="24"/>
          <w:szCs w:val="24"/>
        </w:rPr>
        <w:t xml:space="preserve">реализации имущества, принадлежащего </w:t>
      </w:r>
      <w:r w:rsidR="005D2FDE" w:rsidRPr="005D2FDE">
        <w:rPr>
          <w:sz w:val="24"/>
          <w:szCs w:val="24"/>
        </w:rPr>
        <w:t>Меньщикову Евгению Сергеевичу</w:t>
      </w:r>
      <w:r w:rsidR="005D2FDE">
        <w:rPr>
          <w:sz w:val="24"/>
          <w:szCs w:val="24"/>
        </w:rPr>
        <w:t>,</w:t>
      </w:r>
      <w:r w:rsidR="00CD1609">
        <w:rPr>
          <w:b/>
        </w:rPr>
        <w:t xml:space="preserve"> </w:t>
      </w:r>
      <w:r w:rsidR="005D2FDE">
        <w:rPr>
          <w:sz w:val="24"/>
          <w:szCs w:val="24"/>
        </w:rPr>
        <w:t xml:space="preserve"> </w:t>
      </w:r>
      <w:r w:rsidR="00B865BD" w:rsidRPr="00CF05D2">
        <w:rPr>
          <w:sz w:val="24"/>
          <w:szCs w:val="24"/>
        </w:rPr>
        <w:t>с одной стороны, и</w:t>
      </w:r>
    </w:p>
    <w:p w:rsidR="00B865BD" w:rsidRDefault="00B865BD" w:rsidP="00B865BD">
      <w:pPr>
        <w:pStyle w:val="1"/>
        <w:jc w:val="both"/>
        <w:rPr>
          <w:sz w:val="24"/>
          <w:szCs w:val="24"/>
        </w:rPr>
      </w:pPr>
      <w:r w:rsidRPr="00BC7426">
        <w:rPr>
          <w:sz w:val="24"/>
          <w:szCs w:val="24"/>
        </w:rPr>
        <w:t xml:space="preserve"> ____________________________________________________,</w:t>
      </w:r>
      <w:r>
        <w:rPr>
          <w:sz w:val="24"/>
          <w:szCs w:val="24"/>
        </w:rPr>
        <w:t xml:space="preserve"> именуемое (-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) в дальнейшем «Заявитель», с другой стороны,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на основании _____________________, заключили настоящий договор о нижеследующем:</w:t>
      </w:r>
    </w:p>
    <w:p w:rsidR="00B865BD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865BD" w:rsidRDefault="00B865BD" w:rsidP="00B865B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</w:t>
      </w:r>
      <w:r w:rsidR="00431C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431C16" w:rsidRPr="00431C16">
        <w:rPr>
          <w:rFonts w:ascii="Times New Roman" w:hAnsi="Times New Roman"/>
          <w:sz w:val="24"/>
          <w:szCs w:val="24"/>
        </w:rPr>
        <w:t xml:space="preserve">принадлежащего </w:t>
      </w:r>
      <w:r w:rsidR="005D2FDE" w:rsidRPr="005D2FDE">
        <w:rPr>
          <w:rFonts w:ascii="Times New Roman" w:hAnsi="Times New Roman"/>
          <w:sz w:val="24"/>
          <w:szCs w:val="24"/>
        </w:rPr>
        <w:t>Меньщикову Евгению Сергеевичу</w:t>
      </w:r>
      <w:r w:rsidR="00431C16" w:rsidRPr="00431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 __: ________________________ (далее по тексту – Предмет торгов),  проводимых «__» ______ ___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0D418B">
        <w:rPr>
          <w:rFonts w:ascii="Times New Roman" w:hAnsi="Times New Roman"/>
          <w:sz w:val="24"/>
          <w:szCs w:val="24"/>
        </w:rPr>
        <w:t>«</w:t>
      </w:r>
      <w:r w:rsidR="00CF05D2">
        <w:rPr>
          <w:rFonts w:ascii="Times New Roman" w:hAnsi="Times New Roman"/>
          <w:sz w:val="24"/>
          <w:szCs w:val="24"/>
        </w:rPr>
        <w:t>Российский аукционный дом</w:t>
      </w:r>
      <w:r w:rsidRPr="000D418B">
        <w:rPr>
          <w:rFonts w:ascii="Times New Roman" w:hAnsi="Times New Roman"/>
          <w:sz w:val="24"/>
          <w:szCs w:val="24"/>
        </w:rPr>
        <w:t>»</w:t>
      </w:r>
      <w:r w:rsidRPr="00F30550">
        <w:rPr>
          <w:rFonts w:ascii="Times New Roman" w:hAnsi="Times New Roman"/>
          <w:sz w:val="24"/>
          <w:szCs w:val="24"/>
        </w:rPr>
        <w:t>, размещенной на сайте</w:t>
      </w:r>
      <w:r w:rsidRPr="00D43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18B">
        <w:rPr>
          <w:rFonts w:ascii="Times New Roman" w:hAnsi="Times New Roman"/>
          <w:sz w:val="24"/>
          <w:szCs w:val="24"/>
        </w:rPr>
        <w:t>www</w:t>
      </w:r>
      <w:proofErr w:type="spellEnd"/>
      <w:r w:rsidRPr="000D418B">
        <w:rPr>
          <w:rFonts w:ascii="Times New Roman" w:hAnsi="Times New Roman"/>
          <w:sz w:val="24"/>
          <w:szCs w:val="24"/>
        </w:rPr>
        <w:t>.</w:t>
      </w:r>
      <w:r w:rsidR="00CF05D2">
        <w:rPr>
          <w:rFonts w:ascii="Times New Roman" w:hAnsi="Times New Roman"/>
          <w:sz w:val="24"/>
          <w:szCs w:val="24"/>
          <w:lang w:val="en-US"/>
        </w:rPr>
        <w:t>lot</w:t>
      </w:r>
      <w:r w:rsidR="00CF05D2" w:rsidRPr="00CF05D2">
        <w:rPr>
          <w:rFonts w:ascii="Times New Roman" w:hAnsi="Times New Roman"/>
          <w:sz w:val="24"/>
          <w:szCs w:val="24"/>
        </w:rPr>
        <w:t>-</w:t>
      </w:r>
      <w:r w:rsidR="00CF05D2">
        <w:rPr>
          <w:rFonts w:ascii="Times New Roman" w:hAnsi="Times New Roman"/>
          <w:sz w:val="24"/>
          <w:szCs w:val="24"/>
          <w:lang w:val="en-US"/>
        </w:rPr>
        <w:t>online</w:t>
      </w:r>
      <w:r w:rsidRPr="000D418B">
        <w:rPr>
          <w:rFonts w:ascii="Times New Roman" w:hAnsi="Times New Roman"/>
          <w:sz w:val="24"/>
          <w:szCs w:val="24"/>
        </w:rPr>
        <w:t>.</w:t>
      </w:r>
      <w:proofErr w:type="spellStart"/>
      <w:r w:rsidRPr="000D418B"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>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B865BD" w:rsidRPr="00D517DE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имущества. 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</w:t>
      </w:r>
      <w:proofErr w:type="spellStart"/>
      <w:r>
        <w:rPr>
          <w:rFonts w:ascii="Times New Roman" w:hAnsi="Times New Roman"/>
          <w:sz w:val="24"/>
          <w:szCs w:val="24"/>
        </w:rPr>
        <w:t>неперечисления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B865BD" w:rsidRPr="00BC011D" w:rsidRDefault="00B865BD" w:rsidP="00B865B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B865BD" w:rsidRDefault="00B865BD" w:rsidP="00B865B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</w:t>
      </w:r>
      <w:r w:rsidRPr="000D418B">
        <w:rPr>
          <w:rFonts w:ascii="Times New Roman" w:hAnsi="Times New Roman"/>
          <w:sz w:val="24"/>
          <w:szCs w:val="24"/>
        </w:rPr>
        <w:t>имущества</w:t>
      </w:r>
      <w:r w:rsidR="00431C16">
        <w:rPr>
          <w:rFonts w:ascii="Times New Roman" w:hAnsi="Times New Roman"/>
          <w:sz w:val="24"/>
          <w:szCs w:val="24"/>
        </w:rPr>
        <w:t xml:space="preserve">, </w:t>
      </w:r>
      <w:r w:rsidRPr="000D418B">
        <w:rPr>
          <w:rFonts w:ascii="Times New Roman" w:hAnsi="Times New Roman"/>
          <w:sz w:val="24"/>
          <w:szCs w:val="24"/>
        </w:rPr>
        <w:t xml:space="preserve"> </w:t>
      </w:r>
      <w:r w:rsidR="00431C16" w:rsidRPr="00431C16">
        <w:rPr>
          <w:rFonts w:ascii="Times New Roman" w:hAnsi="Times New Roman"/>
          <w:sz w:val="24"/>
          <w:szCs w:val="24"/>
        </w:rPr>
        <w:t xml:space="preserve">принадлежащего </w:t>
      </w:r>
      <w:r w:rsidR="005D2FDE" w:rsidRPr="005D2FDE">
        <w:rPr>
          <w:rFonts w:ascii="Times New Roman" w:hAnsi="Times New Roman"/>
          <w:sz w:val="24"/>
          <w:szCs w:val="24"/>
        </w:rPr>
        <w:t>Меньщикову Евгению Сергеевичу</w:t>
      </w:r>
      <w:r w:rsidRPr="000D418B">
        <w:rPr>
          <w:rFonts w:ascii="Times New Roman" w:hAnsi="Times New Roman"/>
          <w:sz w:val="24"/>
          <w:szCs w:val="24"/>
        </w:rPr>
        <w:t>, проводимых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216">
        <w:rPr>
          <w:rFonts w:ascii="Times New Roman" w:hAnsi="Times New Roman"/>
          <w:sz w:val="24"/>
          <w:szCs w:val="24"/>
        </w:rPr>
        <w:t xml:space="preserve">«__» ______ ___ </w:t>
      </w:r>
      <w:proofErr w:type="gramStart"/>
      <w:r w:rsidRPr="00FE5216">
        <w:rPr>
          <w:rFonts w:ascii="Times New Roman" w:hAnsi="Times New Roman"/>
          <w:sz w:val="24"/>
          <w:szCs w:val="24"/>
        </w:rPr>
        <w:t>г</w:t>
      </w:r>
      <w:proofErr w:type="gramEnd"/>
      <w:r w:rsidRPr="00FE5216">
        <w:rPr>
          <w:rFonts w:ascii="Times New Roman" w:hAnsi="Times New Roman"/>
          <w:sz w:val="24"/>
          <w:szCs w:val="24"/>
        </w:rPr>
        <w:t xml:space="preserve">. на </w:t>
      </w:r>
      <w:r w:rsidRPr="00374E94">
        <w:rPr>
          <w:rFonts w:ascii="Times New Roman" w:hAnsi="Times New Roman"/>
          <w:sz w:val="24"/>
          <w:szCs w:val="24"/>
        </w:rPr>
        <w:t xml:space="preserve">ЭТП  </w:t>
      </w:r>
      <w:r w:rsidR="00CF05D2">
        <w:rPr>
          <w:rFonts w:ascii="Times New Roman" w:hAnsi="Times New Roman"/>
          <w:sz w:val="24"/>
          <w:szCs w:val="24"/>
        </w:rPr>
        <w:t>«Российский аукционный дом»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неперечисления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B865BD" w:rsidRPr="00BC011D" w:rsidRDefault="00B865BD" w:rsidP="00B865B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865BD" w:rsidRDefault="00B865BD" w:rsidP="00B865B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5BD" w:rsidRPr="00D9207F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865BD" w:rsidRPr="00BC338E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865BD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B865BD" w:rsidRDefault="00B865BD" w:rsidP="00B865B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4111"/>
      </w:tblGrid>
      <w:tr w:rsidR="00B865BD" w:rsidRPr="001B43B1" w:rsidTr="001B43B1">
        <w:tc>
          <w:tcPr>
            <w:tcW w:w="5245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111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B865BD" w:rsidRPr="001B43B1" w:rsidTr="001B43B1">
        <w:tc>
          <w:tcPr>
            <w:tcW w:w="5245" w:type="dxa"/>
            <w:shd w:val="clear" w:color="auto" w:fill="FFFFFF"/>
          </w:tcPr>
          <w:p w:rsidR="00B865BD" w:rsidRDefault="00431C16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Финансовый управляющий</w:t>
            </w:r>
          </w:p>
          <w:p w:rsidR="00CD1609" w:rsidRPr="00CD1609" w:rsidRDefault="005D2FDE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FDE">
              <w:rPr>
                <w:rFonts w:ascii="Times New Roman" w:hAnsi="Times New Roman"/>
                <w:sz w:val="24"/>
                <w:szCs w:val="24"/>
                <w:u w:val="single"/>
              </w:rPr>
              <w:t>Меньщикова Евгения Сергеевича</w:t>
            </w:r>
            <w:r w:rsidR="00CD1609" w:rsidRPr="00CD16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B865BD" w:rsidRPr="001B43B1" w:rsidRDefault="000555F7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43B1">
              <w:rPr>
                <w:rFonts w:ascii="Times New Roman" w:hAnsi="Times New Roman"/>
                <w:sz w:val="24"/>
                <w:szCs w:val="24"/>
                <w:u w:val="single"/>
              </w:rPr>
              <w:t>Стародумов Валерий Николаевич</w:t>
            </w:r>
            <w:r w:rsidR="00B865BD" w:rsidRPr="001B43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CF05D2" w:rsidRPr="001B43B1" w:rsidRDefault="00CF05D2" w:rsidP="001B43B1">
            <w:pPr>
              <w:rPr>
                <w:rFonts w:ascii="Times New Roman" w:hAnsi="Times New Roman"/>
                <w:sz w:val="24"/>
                <w:szCs w:val="24"/>
              </w:rPr>
            </w:pPr>
            <w:r w:rsidRPr="001B43B1">
              <w:rPr>
                <w:rFonts w:ascii="Times New Roman" w:hAnsi="Times New Roman"/>
                <w:sz w:val="24"/>
                <w:szCs w:val="24"/>
              </w:rPr>
              <w:t>ИНН: 744700698520</w:t>
            </w:r>
          </w:p>
          <w:p w:rsidR="00CF05D2" w:rsidRPr="001B43B1" w:rsidRDefault="00CF05D2" w:rsidP="001B43B1">
            <w:pPr>
              <w:rPr>
                <w:rFonts w:ascii="Times New Roman" w:hAnsi="Times New Roman"/>
                <w:sz w:val="24"/>
                <w:szCs w:val="24"/>
              </w:rPr>
            </w:pPr>
            <w:r w:rsidRPr="001B43B1">
              <w:rPr>
                <w:rFonts w:ascii="Times New Roman" w:hAnsi="Times New Roman"/>
                <w:sz w:val="24"/>
                <w:szCs w:val="24"/>
              </w:rPr>
              <w:t>Почтовый адрес: 45</w:t>
            </w:r>
            <w:r w:rsidR="00431C16">
              <w:rPr>
                <w:rFonts w:ascii="Times New Roman" w:hAnsi="Times New Roman"/>
                <w:sz w:val="24"/>
                <w:szCs w:val="24"/>
              </w:rPr>
              <w:t>4048</w:t>
            </w:r>
            <w:r w:rsidRPr="001B43B1">
              <w:rPr>
                <w:rFonts w:ascii="Times New Roman" w:hAnsi="Times New Roman"/>
                <w:sz w:val="24"/>
                <w:szCs w:val="24"/>
              </w:rPr>
              <w:t>, г. </w:t>
            </w:r>
            <w:r w:rsidR="00431C16" w:rsidRPr="001B43B1">
              <w:rPr>
                <w:rFonts w:ascii="Times New Roman" w:hAnsi="Times New Roman"/>
                <w:sz w:val="24"/>
                <w:szCs w:val="24"/>
              </w:rPr>
              <w:t>Челябинск</w:t>
            </w:r>
            <w:r w:rsidRPr="001B43B1">
              <w:rPr>
                <w:rFonts w:ascii="Times New Roman" w:hAnsi="Times New Roman"/>
                <w:sz w:val="24"/>
                <w:szCs w:val="24"/>
              </w:rPr>
              <w:t>,</w:t>
            </w:r>
            <w:r w:rsidR="00431C16">
              <w:rPr>
                <w:rFonts w:ascii="Times New Roman" w:hAnsi="Times New Roman"/>
                <w:sz w:val="24"/>
                <w:szCs w:val="24"/>
              </w:rPr>
              <w:t xml:space="preserve">                         ул. Кирова, д. 132, </w:t>
            </w:r>
            <w:proofErr w:type="spellStart"/>
            <w:r w:rsidR="00431C16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="00431C16">
              <w:rPr>
                <w:rFonts w:ascii="Times New Roman" w:hAnsi="Times New Roman"/>
                <w:sz w:val="24"/>
                <w:szCs w:val="24"/>
              </w:rPr>
              <w:t>. 304</w:t>
            </w:r>
            <w:r w:rsidRPr="001B4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5D2" w:rsidRDefault="00CF05D2" w:rsidP="001B43B1">
            <w:pPr>
              <w:pStyle w:val="a5"/>
              <w:spacing w:before="40" w:beforeAutospacing="0" w:after="0" w:afterAutospacing="0"/>
              <w:rPr>
                <w:color w:val="010101"/>
              </w:rPr>
            </w:pPr>
            <w:proofErr w:type="spellStart"/>
            <w:r w:rsidRPr="001B43B1">
              <w:rPr>
                <w:color w:val="010101"/>
              </w:rPr>
              <w:t>эл</w:t>
            </w:r>
            <w:proofErr w:type="spellEnd"/>
            <w:r w:rsidRPr="001B43B1">
              <w:rPr>
                <w:color w:val="010101"/>
              </w:rPr>
              <w:t>. почта: </w:t>
            </w:r>
            <w:hyperlink r:id="rId7" w:history="1">
              <w:r w:rsidRPr="001B43B1">
                <w:rPr>
                  <w:rStyle w:val="a4"/>
                  <w:color w:val="010101"/>
                </w:rPr>
                <w:t>valesta67@gmail.com</w:t>
              </w:r>
            </w:hyperlink>
            <w:r w:rsidRPr="001B43B1">
              <w:rPr>
                <w:color w:val="010101"/>
              </w:rPr>
              <w:t>, тел.: +7</w:t>
            </w:r>
            <w:r w:rsidR="00431C16">
              <w:rPr>
                <w:color w:val="010101"/>
              </w:rPr>
              <w:t>9000721603</w:t>
            </w:r>
          </w:p>
          <w:p w:rsidR="00431C16" w:rsidRDefault="00431C16" w:rsidP="001B43B1">
            <w:pPr>
              <w:pStyle w:val="a5"/>
              <w:spacing w:before="40" w:beforeAutospacing="0" w:after="0" w:afterAutospacing="0"/>
              <w:rPr>
                <w:color w:val="010101"/>
              </w:rPr>
            </w:pPr>
          </w:p>
          <w:p w:rsidR="00431C16" w:rsidRPr="00431C16" w:rsidRDefault="00431C16" w:rsidP="001B43B1">
            <w:pPr>
              <w:pStyle w:val="a5"/>
              <w:spacing w:before="40" w:beforeAutospacing="0" w:after="0" w:afterAutospacing="0"/>
              <w:rPr>
                <w:color w:val="010101"/>
                <w:u w:val="single"/>
              </w:rPr>
            </w:pPr>
            <w:r w:rsidRPr="00431C16">
              <w:rPr>
                <w:color w:val="010101"/>
                <w:u w:val="single"/>
              </w:rPr>
              <w:t>Реквизиты для перечисления задатка:</w:t>
            </w:r>
          </w:p>
          <w:p w:rsidR="00B865BD" w:rsidRPr="00431C16" w:rsidRDefault="00CD1609" w:rsidP="00CD1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Получатель </w:t>
            </w:r>
            <w:r w:rsidR="005D2FDE" w:rsidRPr="005D2FDE">
              <w:rPr>
                <w:rFonts w:ascii="Times New Roman" w:hAnsi="Times New Roman"/>
                <w:sz w:val="24"/>
                <w:szCs w:val="24"/>
              </w:rPr>
              <w:t>Меньщиков Евгений Сергеевич</w:t>
            </w:r>
            <w:r w:rsidRPr="00CD1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Pr="00CD1609">
              <w:rPr>
                <w:rFonts w:ascii="Times New Roman" w:hAnsi="Times New Roman"/>
                <w:sz w:val="24"/>
                <w:szCs w:val="24"/>
              </w:rPr>
              <w:t>ИНН </w:t>
            </w:r>
            <w:r w:rsidR="005D2FDE" w:rsidRPr="005D2FDE">
              <w:rPr>
                <w:rFonts w:ascii="Times New Roman" w:hAnsi="Times New Roman"/>
                <w:sz w:val="24"/>
                <w:szCs w:val="24"/>
              </w:rPr>
              <w:t>744600087703</w:t>
            </w:r>
            <w:r w:rsidRPr="00CD16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CD1609">
              <w:rPr>
                <w:rFonts w:ascii="Times New Roman" w:hAnsi="Times New Roman"/>
                <w:sz w:val="24"/>
                <w:szCs w:val="24"/>
              </w:rPr>
              <w:t xml:space="preserve">счет </w:t>
            </w:r>
            <w:r w:rsidR="005D2FDE" w:rsidRPr="005D2FDE">
              <w:rPr>
                <w:rFonts w:ascii="Times New Roman" w:hAnsi="Times New Roman"/>
                <w:sz w:val="24"/>
                <w:szCs w:val="24"/>
              </w:rPr>
              <w:t>40817810372003093462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CD160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="005D2FDE" w:rsidRPr="005D2FDE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="005D2FDE" w:rsidRPr="005D2FD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5D2FDE" w:rsidRPr="005D2FDE">
              <w:rPr>
                <w:rFonts w:ascii="Times New Roman" w:hAnsi="Times New Roman"/>
                <w:sz w:val="24"/>
                <w:szCs w:val="24"/>
              </w:rPr>
              <w:t>фисе  № 8597/0270 ПАО Сбербанк</w:t>
            </w:r>
            <w:r w:rsidRPr="00CD160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5D2FDE" w:rsidRPr="005D2F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D1609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CD1609">
              <w:rPr>
                <w:rFonts w:ascii="Times New Roman" w:hAnsi="Times New Roman"/>
                <w:sz w:val="24"/>
                <w:szCs w:val="24"/>
              </w:rPr>
              <w:t>/счет  </w:t>
            </w:r>
            <w:r w:rsidR="005D2FDE" w:rsidRPr="005D2FDE">
              <w:rPr>
                <w:rFonts w:ascii="Times New Roman" w:hAnsi="Times New Roman"/>
                <w:sz w:val="24"/>
                <w:szCs w:val="24"/>
              </w:rPr>
              <w:t>30101810700000000602</w:t>
            </w:r>
            <w:r w:rsidRPr="00CD16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FDE" w:rsidRPr="005D2FD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D1609">
              <w:rPr>
                <w:rFonts w:ascii="Times New Roman" w:hAnsi="Times New Roman"/>
                <w:sz w:val="24"/>
                <w:szCs w:val="24"/>
              </w:rPr>
              <w:t>БИК </w:t>
            </w:r>
            <w:r w:rsidR="005D2FDE" w:rsidRPr="005D2FDE">
              <w:rPr>
                <w:rFonts w:ascii="Times New Roman" w:hAnsi="Times New Roman"/>
                <w:sz w:val="24"/>
                <w:szCs w:val="24"/>
              </w:rPr>
              <w:t>047501602</w:t>
            </w:r>
          </w:p>
        </w:tc>
        <w:tc>
          <w:tcPr>
            <w:tcW w:w="4111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5BD" w:rsidRPr="001B43B1" w:rsidTr="001B43B1">
        <w:tc>
          <w:tcPr>
            <w:tcW w:w="5245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5BD" w:rsidRPr="001B43B1" w:rsidRDefault="00B865BD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1B43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 Стародумов</w:t>
            </w:r>
          </w:p>
        </w:tc>
        <w:tc>
          <w:tcPr>
            <w:tcW w:w="4111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865BD" w:rsidRPr="001B43B1" w:rsidRDefault="00B865BD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B865BD" w:rsidRPr="00BC011D" w:rsidRDefault="00B865BD" w:rsidP="00B86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BD" w:rsidRDefault="00B865BD" w:rsidP="00B865BD"/>
    <w:p w:rsidR="001C4000" w:rsidRDefault="001C4000"/>
    <w:sectPr w:rsidR="001C4000" w:rsidSect="00B865BD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706" w:rsidRDefault="004C7706" w:rsidP="005F1363">
      <w:pPr>
        <w:spacing w:after="0" w:line="240" w:lineRule="auto"/>
      </w:pPr>
      <w:r>
        <w:separator/>
      </w:r>
    </w:p>
  </w:endnote>
  <w:endnote w:type="continuationSeparator" w:id="0">
    <w:p w:rsidR="004C7706" w:rsidRDefault="004C7706" w:rsidP="005F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706" w:rsidRDefault="004C7706" w:rsidP="005F1363">
      <w:pPr>
        <w:spacing w:after="0" w:line="240" w:lineRule="auto"/>
      </w:pPr>
      <w:r>
        <w:separator/>
      </w:r>
    </w:p>
  </w:footnote>
  <w:footnote w:type="continuationSeparator" w:id="0">
    <w:p w:rsidR="004C7706" w:rsidRDefault="004C7706" w:rsidP="005F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63" w:rsidRDefault="005F1363">
    <w:pPr>
      <w:pStyle w:val="a6"/>
    </w:pPr>
  </w:p>
  <w:p w:rsidR="005F1363" w:rsidRDefault="005F13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5BD"/>
    <w:rsid w:val="00040D27"/>
    <w:rsid w:val="000555F7"/>
    <w:rsid w:val="00153895"/>
    <w:rsid w:val="001A0ABA"/>
    <w:rsid w:val="001B43B1"/>
    <w:rsid w:val="001C4000"/>
    <w:rsid w:val="00217422"/>
    <w:rsid w:val="00263B22"/>
    <w:rsid w:val="003254B1"/>
    <w:rsid w:val="003D1045"/>
    <w:rsid w:val="00431C16"/>
    <w:rsid w:val="00472852"/>
    <w:rsid w:val="00484145"/>
    <w:rsid w:val="004C7706"/>
    <w:rsid w:val="00523D42"/>
    <w:rsid w:val="00567C45"/>
    <w:rsid w:val="005D2FDE"/>
    <w:rsid w:val="005F1363"/>
    <w:rsid w:val="00635C06"/>
    <w:rsid w:val="006A0636"/>
    <w:rsid w:val="007135F7"/>
    <w:rsid w:val="00906F10"/>
    <w:rsid w:val="009B408E"/>
    <w:rsid w:val="00AC41B5"/>
    <w:rsid w:val="00B521BA"/>
    <w:rsid w:val="00B865BD"/>
    <w:rsid w:val="00BF424D"/>
    <w:rsid w:val="00CD1609"/>
    <w:rsid w:val="00CF05D2"/>
    <w:rsid w:val="00D033E4"/>
    <w:rsid w:val="00D4738B"/>
    <w:rsid w:val="00E35E21"/>
    <w:rsid w:val="00F06A1E"/>
    <w:rsid w:val="00F54FB8"/>
    <w:rsid w:val="00F6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BD"/>
    <w:pPr>
      <w:ind w:left="720"/>
      <w:contextualSpacing/>
    </w:pPr>
  </w:style>
  <w:style w:type="paragraph" w:customStyle="1" w:styleId="1">
    <w:name w:val="Обычный1"/>
    <w:rsid w:val="00B8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semiHidden/>
    <w:unhideWhenUsed/>
    <w:rsid w:val="00B865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F0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36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136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363"/>
    <w:rPr>
      <w:rFonts w:ascii="Tahoma" w:eastAsia="Calibri" w:hAnsi="Tahoma" w:cs="Tahoma"/>
      <w:sz w:val="16"/>
      <w:szCs w:val="16"/>
    </w:rPr>
  </w:style>
  <w:style w:type="character" w:customStyle="1" w:styleId="highlight1">
    <w:name w:val="highlight1"/>
    <w:rsid w:val="00CD1609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esta6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2018-01-31T07:04:00Z</dcterms:created>
  <dcterms:modified xsi:type="dcterms:W3CDTF">2018-01-31T12:14:00Z</dcterms:modified>
</cp:coreProperties>
</file>