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6A" w:rsidRPr="00D8426A" w:rsidRDefault="00D8426A" w:rsidP="00D8426A">
      <w:pPr>
        <w:spacing w:after="0" w:line="240" w:lineRule="auto"/>
        <w:jc w:val="right"/>
        <w:rPr>
          <w:rFonts w:ascii="Times New Roman" w:eastAsia="Times New Roman" w:hAnsi="Times New Roman" w:cs="Times New Roman"/>
          <w:color w:val="000000"/>
          <w:sz w:val="20"/>
          <w:szCs w:val="20"/>
          <w:lang w:val="en-US" w:eastAsia="ru-RU"/>
        </w:rPr>
      </w:pPr>
      <w:bookmarkStart w:id="0" w:name="_GoBack"/>
      <w:bookmarkEnd w:id="0"/>
    </w:p>
    <w:p w:rsidR="00D8426A" w:rsidRPr="0097749A" w:rsidRDefault="00D8426A" w:rsidP="00D8426A">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97749A">
        <w:rPr>
          <w:rFonts w:ascii="Times New Roman" w:eastAsia="Times New Roman" w:hAnsi="Times New Roman" w:cs="Times New Roman"/>
          <w:b/>
          <w:sz w:val="24"/>
          <w:szCs w:val="24"/>
        </w:rPr>
        <w:t>Форма Договора долгосрочной аренды нежилого помещения 014281142/1</w:t>
      </w:r>
    </w:p>
    <w:p w:rsidR="00D8426A" w:rsidRPr="0097749A" w:rsidRDefault="00D8426A" w:rsidP="00D8426A">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D8426A" w:rsidRPr="0097749A" w:rsidRDefault="00D8426A" w:rsidP="00D8426A">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ДОГОВОР № _______</w:t>
      </w:r>
    </w:p>
    <w:p w:rsidR="00D8426A" w:rsidRPr="0097749A" w:rsidRDefault="00D8426A" w:rsidP="00D8426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долгосрочной аренды здания/ нежилого помещения</w:t>
      </w:r>
      <w:r w:rsidRPr="0097749A">
        <w:rPr>
          <w:rFonts w:ascii="Times New Roman" w:eastAsia="Times New Roman" w:hAnsi="Times New Roman" w:cs="Times New Roman"/>
          <w:b/>
          <w:sz w:val="24"/>
          <w:szCs w:val="24"/>
          <w:vertAlign w:val="superscript"/>
          <w:lang w:eastAsia="ru-RU"/>
        </w:rPr>
        <w:footnoteReference w:id="1"/>
      </w:r>
    </w:p>
    <w:p w:rsidR="00D8426A" w:rsidRPr="0097749A" w:rsidRDefault="00D8426A" w:rsidP="00D8426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___________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 xml:space="preserve">                     "____"____________20__ г.</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97749A">
        <w:rPr>
          <w:rFonts w:ascii="Times New Roman" w:eastAsia="Times New Roman" w:hAnsi="Times New Roman" w:cs="Times New Roman"/>
          <w:sz w:val="24"/>
          <w:szCs w:val="24"/>
          <w:vertAlign w:val="superscript"/>
          <w:lang w:eastAsia="ru-RU"/>
        </w:rPr>
        <w:footnoteReference w:id="2"/>
      </w:r>
      <w:r w:rsidRPr="0097749A">
        <w:rPr>
          <w:rFonts w:ascii="Times New Roman" w:eastAsia="Times New Roman" w:hAnsi="Times New Roman" w:cs="Times New Roman"/>
          <w:sz w:val="24"/>
          <w:szCs w:val="24"/>
          <w:lang w:eastAsia="ru-RU"/>
        </w:rPr>
        <w:t xml:space="preserve">, именуемое в дальнейшем </w:t>
      </w:r>
      <w:r w:rsidRPr="0097749A">
        <w:rPr>
          <w:rFonts w:ascii="Times New Roman" w:eastAsia="Times New Roman" w:hAnsi="Times New Roman" w:cs="Times New Roman"/>
          <w:bCs/>
          <w:sz w:val="24"/>
          <w:szCs w:val="24"/>
          <w:lang w:eastAsia="ru-RU"/>
        </w:rPr>
        <w:t>«Арендатор»</w:t>
      </w:r>
      <w:r w:rsidRPr="0097749A">
        <w:rPr>
          <w:rFonts w:ascii="Times New Roman" w:eastAsia="Times New Roman" w:hAnsi="Times New Roman" w:cs="Times New Roman"/>
          <w:sz w:val="24"/>
          <w:szCs w:val="24"/>
          <w:lang w:eastAsia="ru-RU"/>
        </w:rPr>
        <w:t xml:space="preserve">, в лице _____ </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7749A">
        <w:rPr>
          <w:rFonts w:ascii="Times New Roman" w:eastAsia="Times New Roman" w:hAnsi="Times New Roman" w:cs="Times New Roman"/>
          <w:sz w:val="24"/>
          <w:szCs w:val="24"/>
          <w:lang w:eastAsia="ru-RU"/>
        </w:rPr>
        <w:t xml:space="preserve">, действующего на основании _____ </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7749A">
        <w:rPr>
          <w:rFonts w:ascii="Times New Roman" w:eastAsia="Times New Roman" w:hAnsi="Times New Roman" w:cs="Times New Roman"/>
          <w:iCs/>
          <w:sz w:val="24"/>
          <w:szCs w:val="24"/>
          <w:lang w:eastAsia="ru-RU"/>
        </w:rPr>
        <w:t xml:space="preserve">, </w:t>
      </w:r>
      <w:r w:rsidRPr="0097749A">
        <w:rPr>
          <w:rFonts w:ascii="Times New Roman" w:eastAsia="Times New Roman" w:hAnsi="Times New Roman" w:cs="Times New Roman"/>
          <w:sz w:val="24"/>
          <w:szCs w:val="24"/>
          <w:lang w:eastAsia="ru-RU"/>
        </w:rPr>
        <w:t xml:space="preserve">с одной стороны, и___________ </w:t>
      </w:r>
      <w:r w:rsidRPr="0097749A">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7749A">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97749A">
        <w:rPr>
          <w:rFonts w:ascii="Times New Roman" w:eastAsia="Times New Roman" w:hAnsi="Times New Roman" w:cs="Times New Roman"/>
          <w:i/>
          <w:sz w:val="24"/>
          <w:szCs w:val="24"/>
          <w:lang w:eastAsia="ru-RU"/>
        </w:rPr>
        <w:t>(</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97749A">
        <w:rPr>
          <w:rFonts w:ascii="Times New Roman" w:eastAsia="Times New Roman" w:hAnsi="Times New Roman" w:cs="Times New Roman"/>
          <w:i/>
          <w:iCs/>
          <w:sz w:val="24"/>
          <w:szCs w:val="24"/>
          <w:vertAlign w:val="superscript"/>
          <w:lang w:eastAsia="ru-RU"/>
        </w:rPr>
        <w:footnoteReference w:id="3"/>
      </w:r>
      <w:r w:rsidRPr="0097749A">
        <w:rPr>
          <w:rFonts w:ascii="Times New Roman" w:eastAsia="Times New Roman" w:hAnsi="Times New Roman" w:cs="Times New Roman"/>
          <w:sz w:val="24"/>
          <w:szCs w:val="24"/>
          <w:lang w:eastAsia="ru-RU"/>
        </w:rPr>
        <w:t>, действующего на основании _____</w:t>
      </w:r>
      <w:r w:rsidRPr="0097749A">
        <w:rPr>
          <w:rFonts w:ascii="Times New Roman" w:eastAsia="Times New Roman" w:hAnsi="Times New Roman" w:cs="Times New Roman"/>
          <w:i/>
          <w:iCs/>
          <w:sz w:val="24"/>
          <w:szCs w:val="24"/>
          <w:lang w:eastAsia="ru-RU"/>
        </w:rPr>
        <w:t>(указать наименование</w:t>
      </w:r>
      <w:proofErr w:type="gramEnd"/>
      <w:r w:rsidRPr="0097749A">
        <w:rPr>
          <w:rFonts w:ascii="Times New Roman" w:eastAsia="Times New Roman" w:hAnsi="Times New Roman" w:cs="Times New Roman"/>
          <w:i/>
          <w:iCs/>
          <w:sz w:val="24"/>
          <w:szCs w:val="24"/>
          <w:lang w:eastAsia="ru-RU"/>
        </w:rPr>
        <w:t xml:space="preserve"> и реквизиты документа, на основании которого действует представитель контрагента)</w:t>
      </w:r>
      <w:r w:rsidRPr="0097749A">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widowControl w:val="0"/>
        <w:numPr>
          <w:ilvl w:val="0"/>
          <w:numId w:val="33"/>
        </w:numPr>
        <w:autoSpaceDE w:val="0"/>
        <w:autoSpaceDN w:val="0"/>
        <w:adjustRightInd w:val="0"/>
        <w:snapToGrid w:val="0"/>
        <w:spacing w:after="0" w:line="240" w:lineRule="auto"/>
        <w:ind w:left="0" w:firstLine="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Предмет  договора</w:t>
      </w:r>
    </w:p>
    <w:p w:rsidR="00D8426A" w:rsidRPr="0097749A" w:rsidRDefault="00D8426A" w:rsidP="00D8426A">
      <w:pPr>
        <w:tabs>
          <w:tab w:val="left" w:pos="2835"/>
        </w:tabs>
        <w:snapToGrid w:val="0"/>
        <w:spacing w:after="0" w:line="240" w:lineRule="auto"/>
        <w:contextualSpacing/>
        <w:jc w:val="both"/>
        <w:rPr>
          <w:rFonts w:ascii="Times New Roman" w:eastAsia="Times New Roman" w:hAnsi="Times New Roman" w:cs="Times New Roman"/>
          <w:sz w:val="24"/>
          <w:szCs w:val="24"/>
          <w:lang w:val="en-US"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7749A">
        <w:rPr>
          <w:rFonts w:ascii="Times New Roman" w:eastAsia="Times New Roman" w:hAnsi="Times New Roman" w:cs="Times New Roman"/>
          <w:sz w:val="24"/>
          <w:szCs w:val="24"/>
          <w:vertAlign w:val="superscript"/>
          <w:lang w:eastAsia="ru-RU"/>
        </w:rPr>
        <w:footnoteReference w:id="4"/>
      </w:r>
      <w:r w:rsidRPr="0097749A">
        <w:rPr>
          <w:rFonts w:ascii="Times New Roman" w:eastAsia="Times New Roman" w:hAnsi="Times New Roman" w:cs="Times New Roman"/>
          <w:sz w:val="24"/>
          <w:szCs w:val="24"/>
          <w:lang w:eastAsia="ru-RU"/>
        </w:rPr>
        <w:t xml:space="preserve"> (далее по тексту – Объект) _______________</w:t>
      </w:r>
      <w:r w:rsidRPr="0097749A">
        <w:rPr>
          <w:rFonts w:ascii="Times New Roman" w:eastAsia="Times New Roman" w:hAnsi="Times New Roman" w:cs="Times New Roman"/>
          <w:sz w:val="24"/>
          <w:szCs w:val="24"/>
          <w:vertAlign w:val="superscript"/>
          <w:lang w:eastAsia="ru-RU"/>
        </w:rPr>
        <w:footnoteReference w:id="5"/>
      </w:r>
      <w:r w:rsidRPr="0097749A">
        <w:rPr>
          <w:rFonts w:ascii="Times New Roman" w:eastAsia="Times New Roman" w:hAnsi="Times New Roman" w:cs="Times New Roman"/>
          <w:sz w:val="24"/>
          <w:szCs w:val="24"/>
          <w:lang w:eastAsia="ru-RU"/>
        </w:rPr>
        <w:t>,  расположенное  на ______ этаже здания (далее – Здание)</w:t>
      </w:r>
      <w:r w:rsidRPr="0097749A">
        <w:rPr>
          <w:rFonts w:ascii="Times New Roman" w:eastAsia="Times New Roman" w:hAnsi="Times New Roman" w:cs="Times New Roman"/>
          <w:sz w:val="24"/>
          <w:szCs w:val="24"/>
          <w:vertAlign w:val="superscript"/>
          <w:lang w:eastAsia="ru-RU"/>
        </w:rPr>
        <w:footnoteReference w:id="6"/>
      </w:r>
      <w:r w:rsidRPr="0097749A">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97749A">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7749A">
        <w:rPr>
          <w:rFonts w:ascii="Times New Roman" w:eastAsia="Times New Roman" w:hAnsi="Times New Roman" w:cs="Times New Roman"/>
          <w:sz w:val="24"/>
          <w:szCs w:val="24"/>
          <w:lang w:eastAsia="ru-RU"/>
        </w:rPr>
        <w:t xml:space="preserve">, площадью _________ </w:t>
      </w:r>
      <w:proofErr w:type="spellStart"/>
      <w:r w:rsidRPr="0097749A">
        <w:rPr>
          <w:rFonts w:ascii="Times New Roman" w:eastAsia="Times New Roman" w:hAnsi="Times New Roman" w:cs="Times New Roman"/>
          <w:sz w:val="24"/>
          <w:szCs w:val="24"/>
          <w:lang w:eastAsia="ru-RU"/>
        </w:rPr>
        <w:t>кв.м</w:t>
      </w:r>
      <w:proofErr w:type="spellEnd"/>
      <w:r w:rsidRPr="0097749A">
        <w:rPr>
          <w:rFonts w:ascii="Times New Roman" w:eastAsia="Times New Roman" w:hAnsi="Times New Roman" w:cs="Times New Roman"/>
          <w:sz w:val="24"/>
          <w:szCs w:val="24"/>
          <w:lang w:eastAsia="ru-RU"/>
        </w:rPr>
        <w:t xml:space="preserve">., категория земель: ______, разрешенное использование: </w:t>
      </w:r>
      <w:r w:rsidRPr="0097749A">
        <w:rPr>
          <w:rFonts w:ascii="Times New Roman" w:eastAsia="Times New Roman" w:hAnsi="Times New Roman" w:cs="Times New Roman"/>
          <w:sz w:val="24"/>
          <w:szCs w:val="24"/>
          <w:lang w:eastAsia="ru-RU"/>
        </w:rPr>
        <w:lastRenderedPageBreak/>
        <w:t>___________,  обременения (если имеются):_____________, иные характеристики земельного участка: _________.</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97749A">
        <w:rPr>
          <w:rFonts w:ascii="Times New Roman" w:eastAsia="Times New Roman" w:hAnsi="Times New Roman" w:cs="Times New Roman"/>
          <w:sz w:val="24"/>
          <w:szCs w:val="24"/>
          <w:vertAlign w:val="superscript"/>
          <w:lang w:eastAsia="ru-RU"/>
        </w:rPr>
        <w:footnoteReference w:id="7"/>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8"/>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9"/>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0"/>
      </w:r>
    </w:p>
    <w:p w:rsidR="00D8426A" w:rsidRPr="0097749A" w:rsidRDefault="00D8426A" w:rsidP="00D8426A">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D8426A" w:rsidRPr="0097749A" w:rsidRDefault="00D8426A" w:rsidP="00D8426A">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1.5. Объект предоставляется Арендатору для ____________</w:t>
      </w:r>
      <w:r w:rsidRPr="0097749A">
        <w:rPr>
          <w:rFonts w:ascii="Times New Roman" w:eastAsia="Times New Roman" w:hAnsi="Times New Roman" w:cs="Times New Roman"/>
          <w:sz w:val="24"/>
          <w:szCs w:val="24"/>
          <w:vertAlign w:val="superscript"/>
          <w:lang w:eastAsia="ru-RU"/>
        </w:rPr>
        <w:footnoteReference w:id="11"/>
      </w:r>
      <w:r w:rsidRPr="0097749A">
        <w:rPr>
          <w:rFonts w:ascii="Times New Roman" w:eastAsia="Times New Roman" w:hAnsi="Times New Roman" w:cs="Times New Roman"/>
          <w:sz w:val="24"/>
          <w:szCs w:val="24"/>
          <w:lang w:eastAsia="ru-RU"/>
        </w:rPr>
        <w:t>.</w:t>
      </w:r>
    </w:p>
    <w:p w:rsidR="00D8426A" w:rsidRPr="0097749A" w:rsidRDefault="00D8426A" w:rsidP="00D8426A">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1.6. Право собственности на Объект зарегистрировано в _________________________________________________ </w:t>
      </w:r>
      <w:r w:rsidRPr="0097749A">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7749A">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w:t>
      </w:r>
      <w:proofErr w:type="gramStart"/>
      <w:r w:rsidRPr="0097749A">
        <w:rPr>
          <w:rFonts w:ascii="Times New Roman" w:eastAsia="Times New Roman" w:hAnsi="Times New Roman" w:cs="Times New Roman"/>
          <w:sz w:val="24"/>
          <w:szCs w:val="24"/>
          <w:lang w:eastAsia="ru-RU"/>
        </w:rPr>
        <w:t>от</w:t>
      </w:r>
      <w:proofErr w:type="gramEnd"/>
      <w:r w:rsidRPr="0097749A">
        <w:rPr>
          <w:rFonts w:ascii="Times New Roman" w:eastAsia="Times New Roman" w:hAnsi="Times New Roman" w:cs="Times New Roman"/>
          <w:sz w:val="24"/>
          <w:szCs w:val="24"/>
          <w:lang w:eastAsia="ru-RU"/>
        </w:rPr>
        <w:t xml:space="preserve"> _____________- </w:t>
      </w:r>
      <w:r w:rsidRPr="0097749A">
        <w:rPr>
          <w:rFonts w:ascii="Times New Roman" w:eastAsia="Times New Roman" w:hAnsi="Times New Roman" w:cs="Times New Roman"/>
          <w:i/>
          <w:lang w:eastAsia="ru-RU"/>
        </w:rPr>
        <w:t xml:space="preserve">(указать </w:t>
      </w:r>
      <w:proofErr w:type="gramStart"/>
      <w:r w:rsidRPr="0097749A">
        <w:rPr>
          <w:rFonts w:ascii="Times New Roman" w:eastAsia="Times New Roman" w:hAnsi="Times New Roman" w:cs="Times New Roman"/>
          <w:i/>
          <w:lang w:eastAsia="ru-RU"/>
        </w:rPr>
        <w:t>число</w:t>
      </w:r>
      <w:proofErr w:type="gramEnd"/>
      <w:r w:rsidRPr="0097749A">
        <w:rPr>
          <w:rFonts w:ascii="Times New Roman" w:eastAsia="Times New Roman" w:hAnsi="Times New Roman" w:cs="Times New Roman"/>
          <w:i/>
          <w:lang w:eastAsia="ru-RU"/>
        </w:rPr>
        <w:t>, месяц, год выдачи свидетельства)</w:t>
      </w:r>
      <w:r w:rsidRPr="0097749A">
        <w:rPr>
          <w:rFonts w:ascii="Times New Roman" w:eastAsia="Times New Roman" w:hAnsi="Times New Roman" w:cs="Times New Roman"/>
          <w:sz w:val="24"/>
          <w:szCs w:val="24"/>
          <w:lang w:eastAsia="ru-RU"/>
        </w:rPr>
        <w:t xml:space="preserve">, выданным ______________ </w:t>
      </w:r>
      <w:r w:rsidRPr="0097749A">
        <w:rPr>
          <w:rFonts w:ascii="Times New Roman" w:eastAsia="Times New Roman" w:hAnsi="Times New Roman" w:cs="Times New Roman"/>
          <w:i/>
          <w:lang w:eastAsia="ru-RU"/>
        </w:rPr>
        <w:t>(указывается наименование регистрационного органа)</w:t>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1.7. Балансовая стоимость Объекта составляет</w:t>
      </w:r>
      <w:proofErr w:type="gramStart"/>
      <w:r w:rsidRPr="0097749A">
        <w:rPr>
          <w:rFonts w:ascii="Times New Roman" w:eastAsia="Times New Roman" w:hAnsi="Times New Roman" w:cs="Times New Roman"/>
          <w:sz w:val="24"/>
          <w:szCs w:val="24"/>
          <w:lang w:eastAsia="ru-RU"/>
        </w:rPr>
        <w:t xml:space="preserve"> ________ (___________) </w:t>
      </w:r>
      <w:proofErr w:type="gramEnd"/>
      <w:r w:rsidRPr="0097749A">
        <w:rPr>
          <w:rFonts w:ascii="Times New Roman" w:eastAsia="Times New Roman" w:hAnsi="Times New Roman" w:cs="Times New Roman"/>
          <w:sz w:val="24"/>
          <w:szCs w:val="24"/>
          <w:lang w:eastAsia="ru-RU"/>
        </w:rPr>
        <w:t>рублей.</w:t>
      </w:r>
    </w:p>
    <w:p w:rsidR="00D8426A" w:rsidRPr="0097749A" w:rsidRDefault="00D8426A" w:rsidP="00D8426A">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1.8. Срок аренды</w:t>
      </w:r>
      <w:proofErr w:type="gramStart"/>
      <w:r w:rsidRPr="0097749A">
        <w:rPr>
          <w:rFonts w:ascii="Times New Roman" w:eastAsia="Times New Roman" w:hAnsi="Times New Roman" w:cs="Times New Roman"/>
          <w:sz w:val="24"/>
          <w:szCs w:val="24"/>
          <w:lang w:eastAsia="ru-RU"/>
        </w:rPr>
        <w:t>: ___________ ( _______________ )</w:t>
      </w:r>
      <w:r w:rsidRPr="0097749A">
        <w:rPr>
          <w:rFonts w:ascii="Times New Roman" w:eastAsia="Times New Roman" w:hAnsi="Times New Roman" w:cs="Times New Roman"/>
          <w:sz w:val="24"/>
          <w:szCs w:val="24"/>
          <w:vertAlign w:val="superscript"/>
          <w:lang w:eastAsia="ru-RU"/>
        </w:rPr>
        <w:footnoteReference w:id="12"/>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i/>
          <w:sz w:val="24"/>
          <w:szCs w:val="24"/>
          <w:lang w:eastAsia="ru-RU"/>
        </w:rPr>
        <w:t>(</w:t>
      </w:r>
      <w:proofErr w:type="gramEnd"/>
      <w:r w:rsidRPr="0097749A">
        <w:rPr>
          <w:rFonts w:ascii="Times New Roman" w:eastAsia="Times New Roman" w:hAnsi="Times New Roman" w:cs="Times New Roman"/>
          <w:i/>
          <w:sz w:val="24"/>
          <w:szCs w:val="24"/>
          <w:lang w:eastAsia="ru-RU"/>
        </w:rPr>
        <w:t>лет, месяцев).</w:t>
      </w:r>
    </w:p>
    <w:p w:rsidR="00D8426A" w:rsidRPr="0097749A" w:rsidRDefault="00D8426A" w:rsidP="00D8426A">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 xml:space="preserve">Течение срока аренды начинается </w:t>
      </w:r>
      <w:proofErr w:type="gramStart"/>
      <w:r w:rsidRPr="0097749A">
        <w:rPr>
          <w:rFonts w:ascii="Times New Roman" w:eastAsia="Times New Roman" w:hAnsi="Times New Roman" w:cs="Times New Roman"/>
          <w:sz w:val="24"/>
          <w:szCs w:val="24"/>
          <w:lang w:eastAsia="ru-RU"/>
        </w:rPr>
        <w:t>с даты подписания</w:t>
      </w:r>
      <w:proofErr w:type="gramEnd"/>
      <w:r w:rsidRPr="0097749A">
        <w:rPr>
          <w:rFonts w:ascii="Times New Roman" w:eastAsia="Times New Roman" w:hAnsi="Times New Roman" w:cs="Times New Roman"/>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D8426A" w:rsidRPr="0097749A" w:rsidRDefault="00D8426A" w:rsidP="00D8426A">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 xml:space="preserve">1.9. Арендодатель гарантирует, что на дату подписания настоящего Договора Объект в споре или под арестом не состоит, не </w:t>
      </w:r>
      <w:proofErr w:type="gramStart"/>
      <w:r w:rsidRPr="0097749A">
        <w:rPr>
          <w:rFonts w:ascii="Times New Roman" w:eastAsia="Times New Roman" w:hAnsi="Times New Roman" w:cs="Times New Roman"/>
          <w:sz w:val="24"/>
          <w:szCs w:val="24"/>
          <w:lang w:eastAsia="ru-RU"/>
        </w:rPr>
        <w:t>является предметом залога и не обременен</w:t>
      </w:r>
      <w:proofErr w:type="gramEnd"/>
      <w:r w:rsidRPr="0097749A">
        <w:rPr>
          <w:rFonts w:ascii="Times New Roman" w:eastAsia="Times New Roman" w:hAnsi="Times New Roman" w:cs="Times New Roman"/>
          <w:sz w:val="24"/>
          <w:szCs w:val="24"/>
          <w:lang w:eastAsia="ru-RU"/>
        </w:rPr>
        <w:t xml:space="preserve"> (не ограничен) никакими другими правами третьих лиц, прямо не указанными в Договоре.</w:t>
      </w:r>
      <w:r w:rsidRPr="0097749A">
        <w:rPr>
          <w:rFonts w:ascii="Times New Roman" w:eastAsia="Times New Roman" w:hAnsi="Times New Roman" w:cs="Times New Roman"/>
          <w:sz w:val="24"/>
          <w:szCs w:val="24"/>
          <w:vertAlign w:val="superscript"/>
          <w:lang w:eastAsia="ru-RU"/>
        </w:rPr>
        <w:footnoteReference w:id="13"/>
      </w:r>
    </w:p>
    <w:p w:rsidR="00D8426A" w:rsidRPr="0097749A" w:rsidRDefault="00D8426A" w:rsidP="00D8426A">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D8426A" w:rsidRPr="0097749A" w:rsidRDefault="00D8426A" w:rsidP="00D8426A">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2. Порядок передачи Здания/Помещения</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w:t>
      </w:r>
      <w:proofErr w:type="gramStart"/>
      <w:r w:rsidRPr="0097749A">
        <w:rPr>
          <w:rFonts w:ascii="Times New Roman" w:eastAsia="Times New Roman" w:hAnsi="Times New Roman" w:cs="Times New Roman"/>
          <w:sz w:val="24"/>
          <w:szCs w:val="24"/>
          <w:lang w:eastAsia="ru-RU"/>
        </w:rPr>
        <w:t xml:space="preserve"> ___________ (____________)</w:t>
      </w:r>
      <w:r w:rsidRPr="0097749A">
        <w:rPr>
          <w:rFonts w:ascii="Times New Roman" w:eastAsia="Times New Roman" w:hAnsi="Times New Roman" w:cs="Times New Roman"/>
          <w:sz w:val="24"/>
          <w:szCs w:val="24"/>
          <w:vertAlign w:val="superscript"/>
          <w:lang w:eastAsia="ru-RU"/>
        </w:rPr>
        <w:footnoteReference w:id="14"/>
      </w:r>
      <w:r w:rsidRPr="0097749A">
        <w:rPr>
          <w:rFonts w:ascii="Times New Roman" w:eastAsia="Times New Roman" w:hAnsi="Times New Roman" w:cs="Times New Roman"/>
          <w:sz w:val="24"/>
          <w:szCs w:val="24"/>
          <w:lang w:eastAsia="ru-RU"/>
        </w:rPr>
        <w:t xml:space="preserve"> </w:t>
      </w:r>
      <w:proofErr w:type="gramEnd"/>
      <w:r w:rsidRPr="0097749A">
        <w:rPr>
          <w:rFonts w:ascii="Times New Roman" w:eastAsia="Times New Roman" w:hAnsi="Times New Roman" w:cs="Times New Roman"/>
          <w:sz w:val="24"/>
          <w:szCs w:val="24"/>
          <w:lang w:eastAsia="ru-RU"/>
        </w:rPr>
        <w:t>календарных дней с даты государственной регистрации</w:t>
      </w:r>
      <w:r w:rsidRPr="0097749A">
        <w:rPr>
          <w:rFonts w:ascii="Times New Roman" w:eastAsia="Times New Roman" w:hAnsi="Times New Roman" w:cs="Times New Roman"/>
          <w:sz w:val="24"/>
          <w:szCs w:val="24"/>
          <w:vertAlign w:val="superscript"/>
          <w:lang w:eastAsia="ru-RU"/>
        </w:rPr>
        <w:footnoteReference w:id="15"/>
      </w:r>
      <w:r w:rsidRPr="0097749A">
        <w:rPr>
          <w:rFonts w:ascii="Times New Roman" w:eastAsia="Times New Roman" w:hAnsi="Times New Roman" w:cs="Times New Roman"/>
          <w:sz w:val="24"/>
          <w:szCs w:val="24"/>
          <w:lang w:eastAsia="ru-RU"/>
        </w:rPr>
        <w:t xml:space="preserve"> настоящего Договора.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Объект передается Арендатору </w:t>
      </w:r>
      <w:proofErr w:type="gramStart"/>
      <w:r w:rsidRPr="0097749A">
        <w:rPr>
          <w:rFonts w:ascii="Times New Roman" w:eastAsia="Times New Roman" w:hAnsi="Times New Roman" w:cs="Times New Roman"/>
          <w:sz w:val="24"/>
          <w:szCs w:val="24"/>
          <w:lang w:eastAsia="ru-RU"/>
        </w:rPr>
        <w:t>чистым</w:t>
      </w:r>
      <w:proofErr w:type="gramEnd"/>
      <w:r w:rsidRPr="0097749A">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w:t>
      </w:r>
      <w:proofErr w:type="gramStart"/>
      <w:r w:rsidRPr="0097749A">
        <w:rPr>
          <w:rFonts w:ascii="Times New Roman" w:eastAsia="Times New Roman" w:hAnsi="Times New Roman" w:cs="Times New Roman"/>
          <w:sz w:val="24"/>
          <w:szCs w:val="24"/>
          <w:lang w:eastAsia="ru-RU"/>
        </w:rPr>
        <w:t>я(</w:t>
      </w:r>
      <w:proofErr w:type="gramEnd"/>
      <w:r w:rsidRPr="0097749A">
        <w:rPr>
          <w:rFonts w:ascii="Times New Roman" w:eastAsia="Times New Roman" w:hAnsi="Times New Roman" w:cs="Times New Roman"/>
          <w:sz w:val="24"/>
          <w:szCs w:val="24"/>
          <w:lang w:eastAsia="ru-RU"/>
        </w:rPr>
        <w:t>разрешения)______________________________________________________________________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16"/>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2.2.  </w:t>
      </w:r>
      <w:proofErr w:type="gramStart"/>
      <w:r w:rsidRPr="0097749A">
        <w:rPr>
          <w:rFonts w:ascii="Times New Roman" w:eastAsia="Times New Roman" w:hAnsi="Times New Roman" w:cs="Times New Roman"/>
          <w:sz w:val="24"/>
          <w:szCs w:val="24"/>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97749A">
        <w:rPr>
          <w:rFonts w:ascii="Times New Roman" w:eastAsia="Times New Roman" w:hAnsi="Times New Roman" w:cs="Times New Roman"/>
          <w:sz w:val="24"/>
          <w:szCs w:val="24"/>
          <w:vertAlign w:val="superscript"/>
          <w:lang w:eastAsia="ru-RU"/>
        </w:rPr>
        <w:footnoteReference w:id="17"/>
      </w:r>
      <w:r w:rsidRPr="0097749A">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w:t>
      </w:r>
      <w:proofErr w:type="gramEnd"/>
      <w:r w:rsidRPr="0097749A">
        <w:rPr>
          <w:rFonts w:ascii="Times New Roman" w:eastAsia="Times New Roman" w:hAnsi="Times New Roman" w:cs="Times New Roman"/>
          <w:sz w:val="24"/>
          <w:szCs w:val="24"/>
          <w:lang w:eastAsia="ru-RU"/>
        </w:rPr>
        <w:t xml:space="preserve"> Арендодателя неотделимых улучшений.</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 Права и обязанности  сторон</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3.1. Арендодатель обязуется:</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3.1.1. Предоставить Арендатору Объект во временное владение и  пользование </w:t>
      </w: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97749A">
        <w:rPr>
          <w:rFonts w:ascii="Times New Roman" w:eastAsia="Times New Roman" w:hAnsi="Times New Roman" w:cs="Times New Roman"/>
          <w:sz w:val="24"/>
          <w:szCs w:val="24"/>
          <w:vertAlign w:val="superscript"/>
          <w:lang w:eastAsia="ru-RU"/>
        </w:rPr>
        <w:footnoteReference w:id="18"/>
      </w:r>
      <w:r w:rsidRPr="0097749A">
        <w:rPr>
          <w:rFonts w:ascii="Times New Roman" w:eastAsia="Times New Roman" w:hAnsi="Times New Roman" w:cs="Times New Roman"/>
          <w:sz w:val="24"/>
          <w:szCs w:val="24"/>
          <w:lang w:eastAsia="ru-RU"/>
        </w:rPr>
        <w:t>.</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97749A">
        <w:rPr>
          <w:rFonts w:ascii="Times New Roman" w:eastAsia="Times New Roman" w:hAnsi="Times New Roman" w:cs="Times New Roman"/>
          <w:sz w:val="24"/>
          <w:szCs w:val="24"/>
          <w:vertAlign w:val="superscript"/>
          <w:lang w:eastAsia="ru-RU"/>
        </w:rPr>
        <w:footnoteReference w:id="19"/>
      </w:r>
      <w:r w:rsidRPr="0097749A">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Договора). </w:t>
      </w:r>
      <w:proofErr w:type="gramStart"/>
      <w:r w:rsidRPr="0097749A">
        <w:rPr>
          <w:rFonts w:ascii="Times New Roman" w:eastAsia="Times New Roman" w:hAnsi="Times New Roman" w:cs="Times New Roman"/>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97749A">
        <w:rPr>
          <w:rFonts w:ascii="Times New Roman" w:eastAsia="Times New Roman" w:hAnsi="Times New Roman" w:cs="Times New Roman"/>
          <w:sz w:val="24"/>
          <w:szCs w:val="24"/>
          <w:vertAlign w:val="superscript"/>
          <w:lang w:eastAsia="ru-RU"/>
        </w:rPr>
        <w:footnoteReference w:id="20"/>
      </w:r>
      <w:r w:rsidRPr="0097749A">
        <w:rPr>
          <w:rFonts w:ascii="Times New Roman" w:eastAsia="Times New Roman" w:hAnsi="Times New Roman" w:cs="Times New Roman"/>
          <w:sz w:val="24"/>
          <w:szCs w:val="24"/>
          <w:lang w:eastAsia="ru-RU"/>
        </w:rPr>
        <w:t xml:space="preserve"> </w:t>
      </w:r>
      <w:proofErr w:type="gramEnd"/>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97749A">
        <w:rPr>
          <w:rFonts w:ascii="Times New Roman" w:eastAsia="Times New Roman" w:hAnsi="Times New Roman" w:cs="Times New Roman"/>
          <w:sz w:val="24"/>
          <w:szCs w:val="24"/>
          <w:vertAlign w:val="superscript"/>
          <w:lang w:eastAsia="ru-RU"/>
        </w:rPr>
        <w:footnoteReference w:id="21"/>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97749A">
        <w:rPr>
          <w:rFonts w:ascii="Times New Roman" w:eastAsia="Times New Roman" w:hAnsi="Times New Roman" w:cs="Times New Roman"/>
          <w:sz w:val="24"/>
          <w:szCs w:val="24"/>
          <w:vertAlign w:val="superscript"/>
          <w:lang w:eastAsia="ru-RU"/>
        </w:rPr>
        <w:footnoteReference w:id="22"/>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97749A">
        <w:rPr>
          <w:rFonts w:ascii="Times New Roman" w:eastAsia="Times New Roman" w:hAnsi="Times New Roman" w:cs="Times New Roman"/>
          <w:sz w:val="24"/>
          <w:szCs w:val="24"/>
          <w:vertAlign w:val="superscript"/>
          <w:lang w:eastAsia="ru-RU"/>
        </w:rPr>
        <w:footnoteReference w:id="23"/>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24"/>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97749A">
        <w:rPr>
          <w:rFonts w:ascii="Times New Roman" w:eastAsia="Times New Roman" w:hAnsi="Times New Roman" w:cs="Times New Roman"/>
          <w:sz w:val="24"/>
          <w:szCs w:val="24"/>
          <w:vertAlign w:val="superscript"/>
          <w:lang w:eastAsia="ru-RU"/>
        </w:rPr>
        <w:footnoteReference w:id="25"/>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3.1.9. За свой счёт содержать Здание, в котором находится Объект, в исправности и надлежащем санитарном состоянии</w:t>
      </w:r>
      <w:r w:rsidRPr="0097749A">
        <w:rPr>
          <w:rFonts w:ascii="Times New Roman" w:eastAsia="Times New Roman" w:hAnsi="Times New Roman" w:cs="Times New Roman"/>
          <w:sz w:val="24"/>
          <w:szCs w:val="24"/>
          <w:vertAlign w:val="superscript"/>
          <w:lang w:eastAsia="ru-RU"/>
        </w:rPr>
        <w:footnoteReference w:id="26"/>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3.1.10. За свой счет производить капитальный ремонт Объекта  с периодичностью не реже</w:t>
      </w:r>
      <w:proofErr w:type="gramStart"/>
      <w:r w:rsidRPr="0097749A">
        <w:rPr>
          <w:rFonts w:ascii="Times New Roman" w:eastAsia="Times New Roman" w:hAnsi="Times New Roman" w:cs="Times New Roman"/>
          <w:sz w:val="24"/>
          <w:szCs w:val="24"/>
          <w:lang w:eastAsia="ru-RU"/>
        </w:rPr>
        <w:t xml:space="preserve"> ________ (__________) ______________  </w:t>
      </w:r>
      <w:proofErr w:type="gramEnd"/>
      <w:r w:rsidRPr="0097749A">
        <w:rPr>
          <w:rFonts w:ascii="Times New Roman" w:eastAsia="Times New Roman" w:hAnsi="Times New Roman" w:cs="Times New Roman"/>
          <w:sz w:val="24"/>
          <w:szCs w:val="24"/>
          <w:lang w:eastAsia="ru-RU"/>
        </w:rPr>
        <w:t>в ____ (___________)</w:t>
      </w:r>
      <w:r w:rsidRPr="0097749A">
        <w:rPr>
          <w:rFonts w:ascii="Times New Roman" w:eastAsia="Times New Roman" w:hAnsi="Times New Roman" w:cs="Times New Roman"/>
          <w:sz w:val="24"/>
          <w:szCs w:val="24"/>
          <w:vertAlign w:val="superscript"/>
          <w:lang w:eastAsia="ru-RU"/>
        </w:rPr>
        <w:footnoteReference w:id="27"/>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7749A">
        <w:rPr>
          <w:rFonts w:ascii="Times New Roman" w:eastAsia="Times New Roman" w:hAnsi="Times New Roman" w:cs="Times New Roman"/>
          <w:sz w:val="24"/>
          <w:szCs w:val="24"/>
          <w:vertAlign w:val="superscript"/>
          <w:lang w:eastAsia="ru-RU"/>
        </w:rPr>
        <w:footnoteReference w:id="28"/>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97749A">
        <w:rPr>
          <w:rFonts w:ascii="Times New Roman" w:eastAsia="Times New Roman" w:hAnsi="Times New Roman" w:cs="Times New Roman"/>
          <w:sz w:val="24"/>
          <w:szCs w:val="24"/>
          <w:vertAlign w:val="superscript"/>
          <w:lang w:eastAsia="ru-RU"/>
        </w:rPr>
        <w:footnoteReference w:id="29"/>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6"/>
          <w:szCs w:val="26"/>
          <w:lang w:eastAsia="ru-RU"/>
        </w:rPr>
        <w:t xml:space="preserve">3.1.13. </w:t>
      </w:r>
      <w:r w:rsidRPr="0097749A">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D8426A" w:rsidRPr="0097749A" w:rsidRDefault="00D8426A" w:rsidP="00D8426A">
      <w:pPr>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3.2. Права Арендодателя:</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3.2.1. </w:t>
      </w:r>
      <w:proofErr w:type="gramStart"/>
      <w:r w:rsidRPr="0097749A">
        <w:rPr>
          <w:rFonts w:ascii="Times New Roman" w:eastAsia="Times New Roman" w:hAnsi="Times New Roman" w:cs="Times New Roman"/>
          <w:sz w:val="24"/>
          <w:szCs w:val="24"/>
          <w:lang w:eastAsia="ru-RU"/>
        </w:rPr>
        <w:t xml:space="preserve">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w:t>
      </w:r>
      <w:r w:rsidRPr="0097749A">
        <w:rPr>
          <w:rFonts w:ascii="Times New Roman" w:eastAsia="Times New Roman" w:hAnsi="Times New Roman" w:cs="Times New Roman"/>
          <w:sz w:val="24"/>
          <w:szCs w:val="24"/>
          <w:lang w:eastAsia="ru-RU"/>
        </w:rPr>
        <w:lastRenderedPageBreak/>
        <w:t>работ, связанных с поддержанием в рабочем состоянии оборудования и инженерных сетей либо для ликвидации неисправностей в них.</w:t>
      </w:r>
      <w:proofErr w:type="gramEnd"/>
      <w:r w:rsidRPr="0097749A">
        <w:rPr>
          <w:rFonts w:ascii="Times New Roman" w:eastAsia="Times New Roman" w:hAnsi="Times New Roman" w:cs="Times New Roman"/>
          <w:sz w:val="24"/>
          <w:szCs w:val="24"/>
          <w:lang w:eastAsia="ru-RU"/>
        </w:rPr>
        <w:t xml:space="preserve"> Право доступа Арендодателя подразумевает право на вход на Объект представителей Арендодателя. </w:t>
      </w:r>
    </w:p>
    <w:p w:rsidR="00D8426A" w:rsidRPr="0097749A" w:rsidRDefault="00D8426A" w:rsidP="00D8426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0"/>
      </w:r>
      <w:r w:rsidRPr="0097749A">
        <w:rPr>
          <w:rFonts w:ascii="Times New Roman" w:eastAsia="Times New Roman" w:hAnsi="Times New Roman" w:cs="Times New Roman"/>
          <w:sz w:val="24"/>
          <w:szCs w:val="24"/>
          <w:lang w:eastAsia="ru-RU"/>
        </w:rPr>
        <w:t>.</w:t>
      </w:r>
    </w:p>
    <w:p w:rsidR="00D8426A" w:rsidRPr="0097749A" w:rsidRDefault="00D8426A" w:rsidP="00D8426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3.2.3. </w:t>
      </w:r>
      <w:proofErr w:type="gramStart"/>
      <w:r w:rsidRPr="0097749A">
        <w:rPr>
          <w:rFonts w:ascii="Times New Roman" w:eastAsia="Times New Roman" w:hAnsi="Times New Roman" w:cs="Times New Roman"/>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D8426A" w:rsidRPr="0097749A" w:rsidRDefault="00D8426A" w:rsidP="00D8426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3.3. Арендатор обязуется:</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 Принять Объект от Арендодателя по Акту приема-передачи.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3.3.2. Использовать Объект и Места общего пользования в соответствии с условиями Договора и в целях, указанных в п.1.5 Договора.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97749A">
        <w:rPr>
          <w:rFonts w:ascii="Times New Roman" w:eastAsia="Times New Roman" w:hAnsi="Times New Roman" w:cs="Times New Roman"/>
          <w:sz w:val="24"/>
          <w:szCs w:val="24"/>
          <w:lang w:eastAsia="ru-RU"/>
        </w:rPr>
        <w:t xml:space="preserve"> ___ (______________) </w:t>
      </w:r>
      <w:proofErr w:type="gramEnd"/>
      <w:r w:rsidRPr="0097749A">
        <w:rPr>
          <w:rFonts w:ascii="Times New Roman" w:eastAsia="Times New Roman" w:hAnsi="Times New Roman" w:cs="Times New Roman"/>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3.3.6</w:t>
      </w:r>
      <w:proofErr w:type="gramStart"/>
      <w:r w:rsidRPr="0097749A">
        <w:rPr>
          <w:rFonts w:ascii="Times New Roman" w:eastAsia="Times New Roman" w:hAnsi="Times New Roman" w:cs="Times New Roman"/>
          <w:sz w:val="24"/>
          <w:szCs w:val="24"/>
          <w:lang w:eastAsia="ru-RU"/>
        </w:rPr>
        <w:t xml:space="preserve"> О</w:t>
      </w:r>
      <w:proofErr w:type="gramEnd"/>
      <w:r w:rsidRPr="0097749A">
        <w:rPr>
          <w:rFonts w:ascii="Times New Roman" w:eastAsia="Times New Roman" w:hAnsi="Times New Roman" w:cs="Times New Roman"/>
          <w:sz w:val="24"/>
          <w:szCs w:val="24"/>
          <w:lang w:eastAsia="ru-RU"/>
        </w:rPr>
        <w:t xml:space="preserve">существлять текущий ремонт после получения письменного разрешения от Арендодателя.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7749A">
        <w:rPr>
          <w:rFonts w:ascii="Times New Roman" w:eastAsia="Times New Roman" w:hAnsi="Times New Roman" w:cs="Times New Roman"/>
          <w:sz w:val="24"/>
          <w:szCs w:val="24"/>
          <w:vertAlign w:val="superscript"/>
          <w:lang w:eastAsia="ru-RU"/>
        </w:rPr>
        <w:footnoteReference w:id="31"/>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3.3.7. По предварительному письменному требованию Арендодателя предоставлять представителю Арендодателя доступ на Объект в </w:t>
      </w:r>
      <w:proofErr w:type="gramStart"/>
      <w:r w:rsidRPr="0097749A">
        <w:rPr>
          <w:rFonts w:ascii="Times New Roman" w:eastAsia="Times New Roman" w:hAnsi="Times New Roman" w:cs="Times New Roman"/>
          <w:sz w:val="24"/>
          <w:szCs w:val="24"/>
          <w:lang w:eastAsia="ru-RU"/>
        </w:rPr>
        <w:t>присутствии</w:t>
      </w:r>
      <w:proofErr w:type="gramEnd"/>
      <w:r w:rsidRPr="0097749A">
        <w:rPr>
          <w:rFonts w:ascii="Times New Roman" w:eastAsia="Times New Roman" w:hAnsi="Times New Roman" w:cs="Times New Roman"/>
          <w:sz w:val="24"/>
          <w:szCs w:val="24"/>
          <w:lang w:eastAsia="ru-RU"/>
        </w:rPr>
        <w:t xml:space="preserve">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3.3.8. </w:t>
      </w:r>
      <w:proofErr w:type="gramStart"/>
      <w:r w:rsidRPr="0097749A">
        <w:rPr>
          <w:rFonts w:ascii="Times New Roman" w:eastAsia="Times New Roman" w:hAnsi="Times New Roman" w:cs="Times New Roman"/>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rsidRPr="0097749A">
        <w:rPr>
          <w:rFonts w:ascii="Times New Roman" w:eastAsia="Times New Roman" w:hAnsi="Times New Roman" w:cs="Times New Roman"/>
          <w:sz w:val="24"/>
          <w:szCs w:val="24"/>
          <w:vertAlign w:val="superscript"/>
          <w:lang w:eastAsia="ru-RU"/>
        </w:rPr>
        <w:footnoteReference w:id="32"/>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3.3.10. Устранять за свой счет последствия аварий, произошедших в Здании/Помещении по вине Арендатора.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3.3.11. </w:t>
      </w:r>
      <w:proofErr w:type="gramStart"/>
      <w:r w:rsidRPr="0097749A">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97749A">
        <w:rPr>
          <w:rFonts w:ascii="Times New Roman" w:eastAsia="Times New Roman" w:hAnsi="Times New Roman" w:cs="Times New Roman"/>
          <w:sz w:val="24"/>
          <w:szCs w:val="24"/>
          <w:lang w:eastAsia="ru-RU"/>
        </w:rPr>
        <w:t xml:space="preserve">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97749A">
        <w:rPr>
          <w:rFonts w:ascii="Times New Roman" w:eastAsia="Times New Roman" w:hAnsi="Times New Roman" w:cs="Times New Roman"/>
          <w:sz w:val="24"/>
          <w:szCs w:val="24"/>
          <w:lang w:eastAsia="ru-RU"/>
        </w:rPr>
        <w:t>перед</w:t>
      </w:r>
      <w:proofErr w:type="gramEnd"/>
      <w:r w:rsidRPr="0097749A">
        <w:rPr>
          <w:rFonts w:ascii="Times New Roman" w:eastAsia="Times New Roman" w:hAnsi="Times New Roman" w:cs="Times New Roman"/>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3.3.13. В случае</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D8426A" w:rsidRPr="0097749A" w:rsidRDefault="00D8426A" w:rsidP="00D8426A">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3.4. Арендатор вправе:</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D8426A" w:rsidRPr="0097749A" w:rsidRDefault="00D8426A" w:rsidP="00D8426A">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3.4.4. При необходимости, по согласованию с Арендодателем</w:t>
      </w:r>
      <w:r w:rsidRPr="0097749A">
        <w:rPr>
          <w:rFonts w:ascii="Times New Roman" w:eastAsia="Times New Roman" w:hAnsi="Times New Roman" w:cs="Times New Roman"/>
          <w:sz w:val="24"/>
          <w:szCs w:val="24"/>
          <w:vertAlign w:val="superscript"/>
          <w:lang w:eastAsia="ru-RU"/>
        </w:rPr>
        <w:footnoteReference w:id="33"/>
      </w:r>
      <w:r w:rsidRPr="0097749A">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3.4.5 Доходы, полученные Арендатором в </w:t>
      </w:r>
      <w:proofErr w:type="gramStart"/>
      <w:r w:rsidRPr="0097749A">
        <w:rPr>
          <w:rFonts w:ascii="Times New Roman" w:eastAsia="Times New Roman" w:hAnsi="Times New Roman" w:cs="Times New Roman"/>
          <w:sz w:val="24"/>
          <w:szCs w:val="24"/>
          <w:lang w:eastAsia="ru-RU"/>
        </w:rPr>
        <w:t>результате</w:t>
      </w:r>
      <w:proofErr w:type="gramEnd"/>
      <w:r w:rsidRPr="0097749A">
        <w:rPr>
          <w:rFonts w:ascii="Times New Roman" w:eastAsia="Times New Roman" w:hAnsi="Times New Roman" w:cs="Times New Roman"/>
          <w:sz w:val="24"/>
          <w:szCs w:val="24"/>
          <w:lang w:eastAsia="ru-RU"/>
        </w:rPr>
        <w:t xml:space="preserve"> использования Объекта в соответствии с Договором являются его собственностью.</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3.4.6.1</w:t>
      </w:r>
      <w:proofErr w:type="gramStart"/>
      <w:r w:rsidRPr="0097749A">
        <w:rPr>
          <w:rFonts w:ascii="Times New Roman" w:eastAsia="Times New Roman" w:hAnsi="Times New Roman" w:cs="Times New Roman"/>
          <w:sz w:val="24"/>
          <w:szCs w:val="24"/>
          <w:lang w:eastAsia="ru-RU"/>
        </w:rPr>
        <w:t xml:space="preserve"> П</w:t>
      </w:r>
      <w:proofErr w:type="gramEnd"/>
      <w:r w:rsidRPr="0097749A">
        <w:rPr>
          <w:rFonts w:ascii="Times New Roman" w:eastAsia="Times New Roman" w:hAnsi="Times New Roman" w:cs="Times New Roman"/>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3.4.6.2</w:t>
      </w:r>
      <w:proofErr w:type="gramStart"/>
      <w:r w:rsidRPr="0097749A">
        <w:rPr>
          <w:rFonts w:ascii="Times New Roman" w:eastAsia="Times New Roman" w:hAnsi="Times New Roman" w:cs="Times New Roman"/>
          <w:sz w:val="24"/>
          <w:szCs w:val="24"/>
          <w:lang w:eastAsia="ru-RU"/>
        </w:rPr>
        <w:t xml:space="preserve"> У</w:t>
      </w:r>
      <w:proofErr w:type="gramEnd"/>
      <w:r w:rsidRPr="0097749A">
        <w:rPr>
          <w:rFonts w:ascii="Times New Roman" w:eastAsia="Times New Roman" w:hAnsi="Times New Roman" w:cs="Times New Roman"/>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3.4.6.3</w:t>
      </w:r>
      <w:proofErr w:type="gramStart"/>
      <w:r w:rsidRPr="0097749A">
        <w:rPr>
          <w:rFonts w:ascii="Times New Roman" w:eastAsia="Times New Roman" w:hAnsi="Times New Roman" w:cs="Times New Roman"/>
          <w:sz w:val="24"/>
          <w:szCs w:val="24"/>
          <w:lang w:eastAsia="ru-RU"/>
        </w:rPr>
        <w:t xml:space="preserve"> П</w:t>
      </w:r>
      <w:proofErr w:type="gramEnd"/>
      <w:r w:rsidRPr="0097749A">
        <w:rPr>
          <w:rFonts w:ascii="Times New Roman" w:eastAsia="Times New Roman" w:hAnsi="Times New Roman" w:cs="Times New Roman"/>
          <w:sz w:val="24"/>
          <w:szCs w:val="24"/>
          <w:lang w:eastAsia="ru-RU"/>
        </w:rPr>
        <w:t>отребовать досрочного расторжения Договора.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3.4.8</w:t>
      </w:r>
      <w:proofErr w:type="gramStart"/>
      <w:r w:rsidRPr="0097749A">
        <w:rPr>
          <w:rFonts w:ascii="Times New Roman" w:eastAsia="Times New Roman" w:hAnsi="Times New Roman" w:cs="Times New Roman"/>
          <w:sz w:val="24"/>
          <w:szCs w:val="24"/>
          <w:lang w:eastAsia="ru-RU"/>
        </w:rPr>
        <w:t xml:space="preserve"> Д</w:t>
      </w:r>
      <w:proofErr w:type="gramEnd"/>
      <w:r w:rsidRPr="0097749A">
        <w:rPr>
          <w:rFonts w:ascii="Times New Roman" w:eastAsia="Times New Roman" w:hAnsi="Times New Roman" w:cs="Times New Roman"/>
          <w:sz w:val="24"/>
          <w:szCs w:val="24"/>
          <w:lang w:eastAsia="ru-RU"/>
        </w:rPr>
        <w:t>ля надлежащей эксплуатации Здания привлекать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4"/>
      </w:r>
    </w:p>
    <w:p w:rsidR="00D8426A" w:rsidRPr="0097749A" w:rsidRDefault="00D8426A" w:rsidP="00D8426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D8426A" w:rsidRPr="0097749A" w:rsidRDefault="00D8426A" w:rsidP="00D8426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D8426A" w:rsidRPr="0097749A" w:rsidRDefault="00D8426A" w:rsidP="00D8426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(2)_________________________</w:t>
      </w:r>
      <w:r w:rsidRPr="0097749A">
        <w:rPr>
          <w:rFonts w:ascii="Times New Roman" w:eastAsia="Times New Roman" w:hAnsi="Times New Roman" w:cs="Times New Roman"/>
          <w:sz w:val="24"/>
          <w:szCs w:val="24"/>
          <w:vertAlign w:val="superscript"/>
          <w:lang w:eastAsia="ru-RU"/>
        </w:rPr>
        <w:footnoteReference w:id="35"/>
      </w:r>
      <w:r w:rsidRPr="0097749A">
        <w:rPr>
          <w:rFonts w:ascii="Times New Roman" w:eastAsia="Times New Roman" w:hAnsi="Times New Roman" w:cs="Times New Roman"/>
          <w:sz w:val="24"/>
          <w:szCs w:val="24"/>
          <w:lang w:eastAsia="ru-RU"/>
        </w:rPr>
        <w:t>.</w:t>
      </w:r>
    </w:p>
    <w:p w:rsidR="00D8426A" w:rsidRPr="0097749A" w:rsidRDefault="00D8426A" w:rsidP="00D8426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Каждая Сторона, в течение 3 (Трех) рабочих дней </w:t>
      </w:r>
      <w:proofErr w:type="gramStart"/>
      <w:r w:rsidRPr="0097749A">
        <w:rPr>
          <w:rFonts w:ascii="Times New Roman" w:eastAsia="Times New Roman" w:hAnsi="Times New Roman" w:cs="Times New Roman"/>
          <w:sz w:val="24"/>
          <w:szCs w:val="24"/>
          <w:lang w:eastAsia="ru-RU"/>
        </w:rPr>
        <w:t>с даты подписания</w:t>
      </w:r>
      <w:proofErr w:type="gramEnd"/>
      <w:r w:rsidRPr="0097749A">
        <w:rPr>
          <w:rFonts w:ascii="Times New Roman" w:eastAsia="Times New Roman" w:hAnsi="Times New Roman" w:cs="Times New Roman"/>
          <w:sz w:val="24"/>
          <w:szCs w:val="24"/>
          <w:lang w:eastAsia="ru-RU"/>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D8426A" w:rsidRPr="0097749A" w:rsidRDefault="00D8426A" w:rsidP="00D8426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97749A">
        <w:rPr>
          <w:rFonts w:ascii="Times New Roman" w:eastAsia="Times New Roman" w:hAnsi="Times New Roman" w:cs="Times New Roman"/>
          <w:sz w:val="24"/>
          <w:szCs w:val="24"/>
          <w:lang w:eastAsia="ru-RU"/>
        </w:rPr>
        <w:t>абз</w:t>
      </w:r>
      <w:proofErr w:type="spellEnd"/>
      <w:r w:rsidRPr="0097749A">
        <w:rPr>
          <w:rFonts w:ascii="Times New Roman" w:eastAsia="Times New Roman" w:hAnsi="Times New Roman" w:cs="Times New Roman"/>
          <w:sz w:val="24"/>
          <w:szCs w:val="24"/>
          <w:lang w:eastAsia="ru-RU"/>
        </w:rPr>
        <w:t>. 2 п. 1 ст. 189 ГК РФ).</w:t>
      </w:r>
    </w:p>
    <w:p w:rsidR="00D8426A" w:rsidRPr="0097749A" w:rsidRDefault="00D8426A" w:rsidP="00D8426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несоблюдения вышеуказанного обязательства (</w:t>
      </w:r>
      <w:proofErr w:type="spellStart"/>
      <w:r w:rsidRPr="0097749A">
        <w:rPr>
          <w:rFonts w:ascii="Times New Roman" w:eastAsia="Times New Roman" w:hAnsi="Times New Roman" w:cs="Times New Roman"/>
          <w:sz w:val="24"/>
          <w:szCs w:val="24"/>
          <w:lang w:eastAsia="ru-RU"/>
        </w:rPr>
        <w:t>неуведомления</w:t>
      </w:r>
      <w:proofErr w:type="spellEnd"/>
      <w:r w:rsidRPr="0097749A">
        <w:rPr>
          <w:rFonts w:ascii="Times New Roman" w:eastAsia="Times New Roman" w:hAnsi="Times New Roman" w:cs="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D8426A" w:rsidRPr="0097749A" w:rsidRDefault="00D8426A" w:rsidP="00D8426A">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D8426A" w:rsidRPr="0097749A" w:rsidRDefault="00D8426A" w:rsidP="00D8426A">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4. Платежи и расчеты</w:t>
      </w:r>
      <w:r w:rsidRPr="0097749A">
        <w:rPr>
          <w:rFonts w:ascii="Times New Roman" w:eastAsia="Times New Roman" w:hAnsi="Times New Roman" w:cs="Times New Roman"/>
          <w:b/>
          <w:sz w:val="24"/>
          <w:szCs w:val="24"/>
          <w:vertAlign w:val="superscript"/>
          <w:lang w:eastAsia="ru-RU"/>
        </w:rPr>
        <w:footnoteReference w:id="36"/>
      </w:r>
      <w:r w:rsidRPr="0097749A">
        <w:rPr>
          <w:rFonts w:ascii="Times New Roman" w:eastAsia="Times New Roman" w:hAnsi="Times New Roman" w:cs="Times New Roman"/>
          <w:b/>
          <w:sz w:val="24"/>
          <w:szCs w:val="24"/>
          <w:vertAlign w:val="superscript"/>
          <w:lang w:eastAsia="ru-RU"/>
        </w:rPr>
        <w:footnoteReference w:id="37"/>
      </w:r>
    </w:p>
    <w:p w:rsidR="00D8426A" w:rsidRPr="0097749A" w:rsidRDefault="00D8426A" w:rsidP="00D8426A">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97749A">
        <w:rPr>
          <w:rFonts w:ascii="Times New Roman" w:eastAsia="Times New Roman" w:hAnsi="Times New Roman" w:cs="Times New Roman"/>
          <w:sz w:val="24"/>
          <w:szCs w:val="24"/>
          <w:vertAlign w:val="superscript"/>
          <w:lang w:eastAsia="ru-RU"/>
        </w:rPr>
        <w:footnoteReference w:id="38"/>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4.2. Постоянная арендная плата: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Постоянная арендная плата составляет</w:t>
      </w:r>
      <w:proofErr w:type="gramStart"/>
      <w:r w:rsidRPr="0097749A">
        <w:rPr>
          <w:rFonts w:ascii="Times New Roman" w:eastAsia="Times New Roman" w:hAnsi="Times New Roman" w:cs="Times New Roman"/>
          <w:sz w:val="24"/>
          <w:szCs w:val="24"/>
          <w:lang w:eastAsia="ru-RU"/>
        </w:rPr>
        <w:t xml:space="preserve"> ________ (_________) </w:t>
      </w:r>
      <w:proofErr w:type="gramEnd"/>
      <w:r w:rsidRPr="0097749A">
        <w:rPr>
          <w:rFonts w:ascii="Times New Roman" w:eastAsia="Times New Roman" w:hAnsi="Times New Roman" w:cs="Times New Roman"/>
          <w:sz w:val="24"/>
          <w:szCs w:val="24"/>
          <w:lang w:eastAsia="ru-RU"/>
        </w:rPr>
        <w:t xml:space="preserve">рублей за 1 </w:t>
      </w:r>
      <w:proofErr w:type="spellStart"/>
      <w:r w:rsidRPr="0097749A">
        <w:rPr>
          <w:rFonts w:ascii="Times New Roman" w:eastAsia="Times New Roman" w:hAnsi="Times New Roman" w:cs="Times New Roman"/>
          <w:sz w:val="24"/>
          <w:szCs w:val="24"/>
          <w:lang w:eastAsia="ru-RU"/>
        </w:rPr>
        <w:t>кв.м</w:t>
      </w:r>
      <w:proofErr w:type="spellEnd"/>
      <w:r w:rsidRPr="0097749A">
        <w:rPr>
          <w:rFonts w:ascii="Times New Roman" w:eastAsia="Times New Roman" w:hAnsi="Times New Roman" w:cs="Times New Roman"/>
          <w:sz w:val="24"/>
          <w:szCs w:val="24"/>
          <w:lang w:eastAsia="ru-RU"/>
        </w:rPr>
        <w:t>.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97749A">
        <w:rPr>
          <w:rFonts w:ascii="Times New Roman" w:eastAsia="Times New Roman" w:hAnsi="Times New Roman" w:cs="Times New Roman"/>
          <w:sz w:val="24"/>
          <w:szCs w:val="24"/>
          <w:lang w:eastAsia="ru-RU"/>
        </w:rPr>
        <w:t xml:space="preserve"> _______(______), </w:t>
      </w:r>
      <w:proofErr w:type="gramEnd"/>
      <w:r w:rsidRPr="0097749A">
        <w:rPr>
          <w:rFonts w:ascii="Times New Roman" w:eastAsia="Times New Roman" w:hAnsi="Times New Roman" w:cs="Times New Roman"/>
          <w:sz w:val="24"/>
          <w:szCs w:val="24"/>
          <w:lang w:eastAsia="ru-RU"/>
        </w:rPr>
        <w:t>в том числе НДС (18%) - ______(_____).</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w:t>
      </w:r>
      <w:proofErr w:type="gramStart"/>
      <w:r w:rsidRPr="0097749A">
        <w:rPr>
          <w:rFonts w:ascii="Times New Roman" w:eastAsia="Times New Roman" w:hAnsi="Times New Roman" w:cs="Times New Roman"/>
          <w:sz w:val="24"/>
          <w:szCs w:val="24"/>
          <w:lang w:eastAsia="ru-RU"/>
        </w:rPr>
        <w:t xml:space="preserve"> ____ (____)  </w:t>
      </w:r>
      <w:proofErr w:type="gramEnd"/>
      <w:r w:rsidRPr="0097749A">
        <w:rPr>
          <w:rFonts w:ascii="Times New Roman" w:eastAsia="Times New Roman" w:hAnsi="Times New Roman" w:cs="Times New Roman"/>
          <w:sz w:val="24"/>
          <w:szCs w:val="24"/>
          <w:lang w:eastAsia="ru-RU"/>
        </w:rPr>
        <w:t>рабочих дней со дня подписания Сторонами Акта приема-передачи.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97749A">
        <w:rPr>
          <w:rFonts w:ascii="Times New Roman" w:eastAsia="Times New Roman" w:hAnsi="Times New Roman" w:cs="Times New Roman"/>
          <w:sz w:val="24"/>
          <w:szCs w:val="24"/>
          <w:lang w:eastAsia="ru-RU"/>
        </w:rPr>
        <w:t>первый</w:t>
      </w:r>
      <w:proofErr w:type="gramEnd"/>
      <w:r w:rsidRPr="0097749A">
        <w:rPr>
          <w:rFonts w:ascii="Times New Roman" w:eastAsia="Times New Roman" w:hAnsi="Times New Roman" w:cs="Times New Roman"/>
          <w:sz w:val="24"/>
          <w:szCs w:val="24"/>
          <w:lang w:eastAsia="ru-RU"/>
        </w:rPr>
        <w:t xml:space="preserve"> следующий за ним рабочий день.</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4.6.</w:t>
      </w:r>
      <w:r w:rsidRPr="0097749A">
        <w:rPr>
          <w:rFonts w:ascii="Times New Roman" w:eastAsia="Times New Roman" w:hAnsi="Times New Roman" w:cs="Times New Roman"/>
          <w:sz w:val="24"/>
          <w:szCs w:val="24"/>
          <w:vertAlign w:val="superscript"/>
          <w:lang w:eastAsia="ru-RU"/>
        </w:rPr>
        <w:footnoteReference w:id="39"/>
      </w:r>
      <w:r w:rsidRPr="0097749A">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97749A">
        <w:rPr>
          <w:rFonts w:ascii="Times New Roman" w:eastAsia="Times New Roman" w:hAnsi="Times New Roman" w:cs="Times New Roman"/>
          <w:sz w:val="24"/>
          <w:szCs w:val="24"/>
          <w:vertAlign w:val="superscript"/>
          <w:lang w:eastAsia="ru-RU"/>
        </w:rPr>
        <w:footnoteReference w:id="40"/>
      </w:r>
      <w:r w:rsidRPr="0097749A">
        <w:rPr>
          <w:rFonts w:ascii="Times New Roman" w:eastAsia="Times New Roman" w:hAnsi="Times New Roman" w:cs="Times New Roman"/>
          <w:sz w:val="24"/>
          <w:szCs w:val="24"/>
          <w:lang w:eastAsia="ru-RU"/>
        </w:rPr>
        <w:t xml:space="preserve">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w:t>
      </w:r>
      <w:r w:rsidRPr="0097749A">
        <w:rPr>
          <w:rFonts w:ascii="Times New Roman" w:eastAsia="Times New Roman" w:hAnsi="Times New Roman" w:cs="Times New Roman"/>
          <w:sz w:val="24"/>
          <w:szCs w:val="24"/>
          <w:lang w:eastAsia="ru-RU"/>
        </w:rPr>
        <w:lastRenderedPageBreak/>
        <w:t>Договора указанная разница подлежит выплате в пользу Арендатора в течение</w:t>
      </w:r>
      <w:proofErr w:type="gramStart"/>
      <w:r w:rsidRPr="0097749A">
        <w:rPr>
          <w:rFonts w:ascii="Times New Roman" w:eastAsia="Times New Roman" w:hAnsi="Times New Roman" w:cs="Times New Roman"/>
          <w:sz w:val="24"/>
          <w:szCs w:val="24"/>
          <w:lang w:eastAsia="ru-RU"/>
        </w:rPr>
        <w:t xml:space="preserve"> ___(______) </w:t>
      </w:r>
      <w:proofErr w:type="gramEnd"/>
      <w:r w:rsidRPr="0097749A">
        <w:rPr>
          <w:rFonts w:ascii="Times New Roman" w:eastAsia="Times New Roman" w:hAnsi="Times New Roman" w:cs="Times New Roman"/>
          <w:sz w:val="24"/>
          <w:szCs w:val="24"/>
          <w:lang w:eastAsia="ru-RU"/>
        </w:rPr>
        <w:t>рабочих дней с даты расторжения.</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4.7.  </w:t>
      </w:r>
      <w:proofErr w:type="gramStart"/>
      <w:r w:rsidRPr="0097749A">
        <w:rPr>
          <w:rFonts w:ascii="Times New Roman" w:eastAsia="Times New Roman" w:hAnsi="Times New Roman" w:cs="Times New Roman"/>
          <w:sz w:val="24"/>
          <w:szCs w:val="24"/>
          <w:lang w:eastAsia="ru-RU"/>
        </w:rPr>
        <w:t xml:space="preserve">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97749A">
        <w:rPr>
          <w:rFonts w:ascii="Times New Roman" w:eastAsia="Times New Roman" w:hAnsi="Times New Roman" w:cs="Times New Roman"/>
          <w:sz w:val="24"/>
          <w:szCs w:val="24"/>
          <w:vertAlign w:val="superscript"/>
          <w:lang w:eastAsia="ru-RU"/>
        </w:rPr>
        <w:footnoteReference w:id="41"/>
      </w:r>
      <w:r w:rsidRPr="0097749A">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97749A">
        <w:rPr>
          <w:rFonts w:ascii="Times New Roman" w:eastAsia="Times New Roman" w:hAnsi="Times New Roman" w:cs="Times New Roman"/>
          <w:sz w:val="24"/>
          <w:szCs w:val="24"/>
          <w:vertAlign w:val="superscript"/>
          <w:lang w:eastAsia="ru-RU"/>
        </w:rPr>
        <w:footnoteReference w:id="42"/>
      </w:r>
      <w:r w:rsidRPr="0097749A">
        <w:rPr>
          <w:rFonts w:ascii="Times New Roman" w:eastAsia="Times New Roman" w:hAnsi="Times New Roman" w:cs="Times New Roman"/>
          <w:sz w:val="24"/>
          <w:szCs w:val="24"/>
          <w:lang w:eastAsia="ru-RU"/>
        </w:rPr>
        <w:t>% от величины постоянной арендной</w:t>
      </w:r>
      <w:proofErr w:type="gramEnd"/>
      <w:r w:rsidRPr="0097749A">
        <w:rPr>
          <w:rFonts w:ascii="Times New Roman" w:eastAsia="Times New Roman" w:hAnsi="Times New Roman" w:cs="Times New Roman"/>
          <w:sz w:val="24"/>
          <w:szCs w:val="24"/>
          <w:lang w:eastAsia="ru-RU"/>
        </w:rPr>
        <w:t xml:space="preserve"> платы.</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w:t>
      </w:r>
      <w:r w:rsidRPr="0097749A">
        <w:rPr>
          <w:rFonts w:ascii="Times New Roman" w:eastAsia="Times New Roman" w:hAnsi="Times New Roman" w:cs="Times New Roman"/>
          <w:sz w:val="24"/>
          <w:szCs w:val="24"/>
          <w:vertAlign w:val="superscript"/>
          <w:lang w:eastAsia="ru-RU"/>
        </w:rPr>
        <w:footnoteReference w:id="43"/>
      </w:r>
      <w:r w:rsidRPr="0097749A">
        <w:rPr>
          <w:rFonts w:ascii="Times New Roman" w:eastAsia="Times New Roman" w:hAnsi="Times New Roman" w:cs="Times New Roman"/>
          <w:sz w:val="24"/>
          <w:szCs w:val="24"/>
          <w:lang w:eastAsia="ru-RU"/>
        </w:rPr>
        <w:t xml:space="preserve"> Переменная арендная плата:</w:t>
      </w:r>
    </w:p>
    <w:p w:rsidR="00D8426A" w:rsidRPr="0097749A" w:rsidRDefault="00D8426A" w:rsidP="00D8426A">
      <w:pPr>
        <w:suppressAutoHyphens/>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4.8.1 Переменная Арендная плата состоит из Переменной арендной платы 1 и Переменной арендной платы 2.</w:t>
      </w:r>
    </w:p>
    <w:p w:rsidR="00D8426A" w:rsidRPr="0097749A" w:rsidRDefault="00D8426A" w:rsidP="00D8426A">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r w:rsidRPr="0097749A">
        <w:rPr>
          <w:rFonts w:ascii="Times New Roman" w:eastAsia="Times New Roman" w:hAnsi="Times New Roman" w:cs="Times New Roman"/>
          <w:sz w:val="24"/>
          <w:szCs w:val="24"/>
          <w:lang w:eastAsia="ru-RU"/>
        </w:rPr>
        <w:t>кв</w:t>
      </w:r>
      <w:proofErr w:type="gramStart"/>
      <w:r w:rsidRPr="0097749A">
        <w:rPr>
          <w:rFonts w:ascii="Times New Roman" w:eastAsia="Times New Roman" w:hAnsi="Times New Roman" w:cs="Times New Roman"/>
          <w:sz w:val="24"/>
          <w:szCs w:val="24"/>
          <w:lang w:eastAsia="ru-RU"/>
        </w:rPr>
        <w:t>.м</w:t>
      </w:r>
      <w:proofErr w:type="spellEnd"/>
      <w:proofErr w:type="gramEnd"/>
      <w:r w:rsidRPr="0097749A">
        <w:rPr>
          <w:rFonts w:ascii="Times New Roman" w:eastAsia="Times New Roman" w:hAnsi="Times New Roman" w:cs="Times New Roman"/>
          <w:sz w:val="24"/>
          <w:szCs w:val="24"/>
          <w:lang w:eastAsia="ru-RU"/>
        </w:rPr>
        <w:t xml:space="preserve"> Объекта, в том числе НДС (18%) - ____ (_______) рублей. Оплата переменной арендной платы 1 осуществляется __________________________.</w:t>
      </w:r>
      <w:r w:rsidRPr="0097749A">
        <w:rPr>
          <w:rFonts w:ascii="Times New Roman" w:eastAsia="Times New Roman" w:hAnsi="Times New Roman" w:cs="Times New Roman"/>
          <w:sz w:val="24"/>
          <w:szCs w:val="24"/>
          <w:vertAlign w:val="superscript"/>
          <w:lang w:eastAsia="ru-RU"/>
        </w:rPr>
        <w:footnoteReference w:id="44"/>
      </w:r>
    </w:p>
    <w:p w:rsidR="00D8426A" w:rsidRPr="0097749A" w:rsidRDefault="00D8426A" w:rsidP="00D8426A">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7749A">
        <w:rPr>
          <w:rFonts w:ascii="Times New Roman" w:eastAsia="Times New Roman" w:hAnsi="Times New Roman" w:cs="Times New Roman"/>
          <w:sz w:val="24"/>
          <w:szCs w:val="24"/>
          <w:vertAlign w:val="superscript"/>
          <w:lang w:eastAsia="ru-RU"/>
        </w:rPr>
        <w:footnoteReference w:id="45"/>
      </w:r>
      <w:r w:rsidRPr="0097749A">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w:t>
      </w:r>
      <w:proofErr w:type="gramEnd"/>
      <w:r w:rsidRPr="0097749A">
        <w:rPr>
          <w:rFonts w:ascii="Times New Roman" w:eastAsia="Times New Roman" w:hAnsi="Times New Roman" w:cs="Times New Roman"/>
          <w:sz w:val="24"/>
          <w:szCs w:val="24"/>
          <w:lang w:eastAsia="ru-RU"/>
        </w:rPr>
        <w:t xml:space="preserve"> площади всего здания. Арендатор производит оплату ежемесячно в течение 5 (Пяти) рабочих дней</w:t>
      </w:r>
      <w:r w:rsidRPr="0097749A">
        <w:rPr>
          <w:rFonts w:ascii="Times New Roman" w:eastAsia="Times New Roman" w:hAnsi="Times New Roman" w:cs="Times New Roman"/>
          <w:sz w:val="24"/>
          <w:szCs w:val="24"/>
          <w:vertAlign w:val="superscript"/>
          <w:lang w:eastAsia="ru-RU"/>
        </w:rPr>
        <w:footnoteReference w:id="46"/>
      </w:r>
      <w:r w:rsidRPr="0097749A">
        <w:rPr>
          <w:rFonts w:ascii="Times New Roman" w:eastAsia="Times New Roman" w:hAnsi="Times New Roman" w:cs="Times New Roman"/>
          <w:sz w:val="24"/>
          <w:szCs w:val="24"/>
          <w:lang w:eastAsia="ru-RU"/>
        </w:rPr>
        <w:t xml:space="preserve"> с момента получения акта и счета.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97749A">
        <w:rPr>
          <w:rFonts w:ascii="Times New Roman" w:eastAsia="Times New Roman" w:hAnsi="Times New Roman" w:cs="Times New Roman"/>
          <w:sz w:val="24"/>
          <w:szCs w:val="24"/>
          <w:vertAlign w:val="superscript"/>
          <w:lang w:eastAsia="ru-RU"/>
        </w:rPr>
        <w:footnoteReference w:id="47"/>
      </w:r>
      <w:r w:rsidRPr="0097749A">
        <w:rPr>
          <w:rFonts w:ascii="Times New Roman" w:eastAsia="Times New Roman" w:hAnsi="Times New Roman" w:cs="Times New Roman"/>
          <w:sz w:val="24"/>
          <w:szCs w:val="24"/>
          <w:lang w:eastAsia="ru-RU"/>
        </w:rPr>
        <w:t>, указанный в разделе 10 Договора.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4.10. Днем исполнения обязательства Арендатора по внесению платежей считается день списания средств со счета Арендатора.</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4.11. Счета-фактуры выставляются в порядке и сроки, установленные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48"/>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4.12.</w:t>
      </w:r>
      <w:r w:rsidRPr="0097749A">
        <w:rPr>
          <w:rFonts w:ascii="Times New Roman" w:eastAsia="Times New Roman" w:hAnsi="Times New Roman" w:cs="Times New Roman"/>
          <w:sz w:val="24"/>
          <w:szCs w:val="24"/>
          <w:vertAlign w:val="superscript"/>
          <w:lang w:eastAsia="ru-RU"/>
        </w:rPr>
        <w:footnoteReference w:id="49"/>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97749A">
        <w:rPr>
          <w:rFonts w:ascii="Times New Roman" w:eastAsia="Times New Roman" w:hAnsi="Times New Roman" w:cs="Times New Roman"/>
          <w:sz w:val="24"/>
          <w:szCs w:val="24"/>
          <w:lang w:eastAsia="ru-RU"/>
        </w:rPr>
        <w:t>.</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5. Ответственность сторон</w:t>
      </w:r>
    </w:p>
    <w:p w:rsidR="00D8426A" w:rsidRPr="0097749A" w:rsidRDefault="00D8426A" w:rsidP="00D8426A">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ab/>
      </w:r>
      <w:r w:rsidRPr="0097749A">
        <w:rPr>
          <w:rFonts w:ascii="Times New Roman" w:eastAsia="Times New Roman" w:hAnsi="Times New Roman" w:cs="Times New Roman"/>
          <w:b/>
          <w:sz w:val="24"/>
          <w:szCs w:val="24"/>
          <w:lang w:eastAsia="ru-RU"/>
        </w:rPr>
        <w:tab/>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97749A">
        <w:rPr>
          <w:rFonts w:ascii="Times New Roman" w:eastAsia="Times New Roman" w:hAnsi="Times New Roman" w:cs="Times New Roman"/>
          <w:sz w:val="24"/>
          <w:szCs w:val="24"/>
          <w:lang w:eastAsia="ru-RU"/>
        </w:rPr>
        <w:t xml:space="preserve"> ___ (___________)</w:t>
      </w:r>
      <w:r w:rsidRPr="0097749A">
        <w:rPr>
          <w:rFonts w:ascii="Times New Roman" w:eastAsia="Times New Roman" w:hAnsi="Times New Roman" w:cs="Times New Roman"/>
          <w:sz w:val="24"/>
          <w:szCs w:val="24"/>
          <w:vertAlign w:val="superscript"/>
          <w:lang w:eastAsia="ru-RU"/>
        </w:rPr>
        <w:footnoteReference w:id="50"/>
      </w:r>
      <w:r w:rsidRPr="0097749A">
        <w:rPr>
          <w:rFonts w:ascii="Times New Roman" w:eastAsia="Times New Roman" w:hAnsi="Times New Roman" w:cs="Times New Roman"/>
          <w:sz w:val="24"/>
          <w:szCs w:val="24"/>
          <w:lang w:eastAsia="ru-RU"/>
        </w:rPr>
        <w:t xml:space="preserve"> %, </w:t>
      </w:r>
      <w:proofErr w:type="gramEnd"/>
      <w:r w:rsidRPr="0097749A">
        <w:rPr>
          <w:rFonts w:ascii="Times New Roman" w:eastAsia="Times New Roman" w:hAnsi="Times New Roman" w:cs="Times New Roman"/>
          <w:sz w:val="24"/>
          <w:szCs w:val="24"/>
          <w:lang w:eastAsia="ru-RU"/>
        </w:rPr>
        <w:t>включая НДС</w:t>
      </w:r>
      <w:r w:rsidRPr="0097749A">
        <w:rPr>
          <w:rFonts w:ascii="Times New Roman" w:eastAsia="Times New Roman" w:hAnsi="Times New Roman" w:cs="Times New Roman"/>
          <w:sz w:val="24"/>
          <w:szCs w:val="24"/>
          <w:vertAlign w:val="superscript"/>
          <w:lang w:eastAsia="ru-RU"/>
        </w:rPr>
        <w:footnoteReference w:id="51"/>
      </w:r>
      <w:r w:rsidRPr="0097749A">
        <w:rPr>
          <w:rFonts w:ascii="Times New Roman" w:eastAsia="Times New Roman" w:hAnsi="Times New Roman" w:cs="Times New Roman"/>
          <w:sz w:val="24"/>
          <w:szCs w:val="24"/>
          <w:lang w:eastAsia="ru-RU"/>
        </w:rPr>
        <w:t xml:space="preserve">, от просроченной суммы арендной платы.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5.3</w:t>
      </w:r>
      <w:proofErr w:type="gramStart"/>
      <w:r w:rsidRPr="0097749A">
        <w:rPr>
          <w:rFonts w:ascii="Times New Roman" w:eastAsia="Times New Roman" w:hAnsi="Times New Roman" w:cs="Times New Roman"/>
          <w:sz w:val="24"/>
          <w:szCs w:val="24"/>
          <w:lang w:eastAsia="ru-RU"/>
        </w:rPr>
        <w:t xml:space="preserve"> З</w:t>
      </w:r>
      <w:proofErr w:type="gramEnd"/>
      <w:r w:rsidRPr="0097749A">
        <w:rPr>
          <w:rFonts w:ascii="Times New Roman" w:eastAsia="Times New Roman" w:hAnsi="Times New Roman" w:cs="Times New Roman"/>
          <w:sz w:val="24"/>
          <w:szCs w:val="24"/>
          <w:lang w:eastAsia="ru-RU"/>
        </w:rPr>
        <w:t>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vertAlign w:val="superscript"/>
          <w:lang w:eastAsia="ru-RU"/>
        </w:rPr>
        <w:footnoteReference w:id="52"/>
      </w:r>
      <w:r w:rsidRPr="0097749A">
        <w:rPr>
          <w:rFonts w:ascii="Times New Roman" w:eastAsia="Times New Roman" w:hAnsi="Times New Roman" w:cs="Times New Roman"/>
          <w:sz w:val="24"/>
          <w:szCs w:val="24"/>
          <w:lang w:eastAsia="ru-RU"/>
        </w:rPr>
        <w:t xml:space="preserve">В случае нарушения Арендодателем обязательств, предусмотренных </w:t>
      </w:r>
      <w:proofErr w:type="spellStart"/>
      <w:r w:rsidRPr="0097749A">
        <w:rPr>
          <w:rFonts w:ascii="Times New Roman" w:eastAsia="Times New Roman" w:hAnsi="Times New Roman" w:cs="Times New Roman"/>
          <w:sz w:val="24"/>
          <w:szCs w:val="24"/>
          <w:lang w:eastAsia="ru-RU"/>
        </w:rPr>
        <w:t>п.п</w:t>
      </w:r>
      <w:proofErr w:type="spellEnd"/>
      <w:r w:rsidRPr="0097749A">
        <w:rPr>
          <w:rFonts w:ascii="Times New Roman" w:eastAsia="Times New Roman" w:hAnsi="Times New Roman" w:cs="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D8426A" w:rsidRPr="0097749A" w:rsidRDefault="00D8426A" w:rsidP="00D8426A">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97749A">
        <w:rPr>
          <w:rFonts w:ascii="Times New Roman" w:eastAsia="Times New Roman" w:hAnsi="Times New Roman" w:cs="Times New Roman"/>
          <w:sz w:val="24"/>
          <w:szCs w:val="24"/>
          <w:vertAlign w:val="superscript"/>
          <w:lang w:eastAsia="ru-RU"/>
        </w:rPr>
        <w:footnoteReference w:id="53"/>
      </w:r>
      <w:r w:rsidRPr="0097749A">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7749A">
        <w:rPr>
          <w:rFonts w:ascii="Times New Roman" w:eastAsia="Times New Roman" w:hAnsi="Times New Roman" w:cs="Times New Roman"/>
          <w:sz w:val="24"/>
          <w:szCs w:val="24"/>
          <w:vertAlign w:val="superscript"/>
          <w:lang w:eastAsia="ru-RU"/>
        </w:rPr>
        <w:t xml:space="preserve"> </w:t>
      </w:r>
      <w:r w:rsidRPr="0097749A">
        <w:rPr>
          <w:rFonts w:ascii="Times New Roman" w:eastAsia="Times New Roman" w:hAnsi="Times New Roman" w:cs="Times New Roman"/>
          <w:sz w:val="24"/>
          <w:szCs w:val="24"/>
          <w:lang w:eastAsia="ru-RU"/>
        </w:rPr>
        <w:t xml:space="preserve"> в полном объеме. </w:t>
      </w:r>
    </w:p>
    <w:p w:rsidR="00D8426A" w:rsidRPr="0097749A" w:rsidRDefault="00D8426A" w:rsidP="00D8426A">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5.7. </w:t>
      </w:r>
      <w:proofErr w:type="gramStart"/>
      <w:r w:rsidRPr="0097749A">
        <w:rPr>
          <w:rFonts w:ascii="Times New Roman" w:eastAsia="Times New Roman" w:hAnsi="Times New Roman" w:cs="Times New Roman"/>
          <w:sz w:val="24"/>
          <w:szCs w:val="24"/>
          <w:lang w:eastAsia="ru-RU"/>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97749A">
        <w:rPr>
          <w:rFonts w:ascii="Times New Roman" w:eastAsia="Times New Roman" w:hAnsi="Times New Roman" w:cs="Times New Roman"/>
          <w:sz w:val="24"/>
          <w:szCs w:val="24"/>
          <w:vertAlign w:val="superscript"/>
          <w:lang w:eastAsia="ru-RU"/>
        </w:rPr>
        <w:footnoteReference w:id="54"/>
      </w:r>
      <w:r w:rsidRPr="0097749A">
        <w:rPr>
          <w:rFonts w:ascii="Times New Roman" w:eastAsia="Times New Roman" w:hAnsi="Times New Roman" w:cs="Times New Roman"/>
          <w:sz w:val="24"/>
          <w:szCs w:val="24"/>
          <w:lang w:eastAsia="ru-RU"/>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roofErr w:type="gramEnd"/>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5.8. Оплата неустойки и возмещение убытков не освобождает Стороны от выполнения обязательств, предусмотренных Договором.</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widowControl w:val="0"/>
        <w:numPr>
          <w:ilvl w:val="0"/>
          <w:numId w:val="34"/>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Срок действия договора</w:t>
      </w:r>
    </w:p>
    <w:p w:rsidR="00D8426A" w:rsidRPr="0097749A" w:rsidRDefault="00D8426A" w:rsidP="00D8426A">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8426A" w:rsidRPr="0097749A" w:rsidRDefault="00D8426A" w:rsidP="00D8426A">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 xml:space="preserve"> даты его государственной регистрации и действует до полного исполнения Сторонами своих обязательств по Договору.</w:t>
      </w:r>
      <w:r w:rsidRPr="0097749A">
        <w:rPr>
          <w:rFonts w:ascii="Times New Roman" w:eastAsia="Times New Roman" w:hAnsi="Times New Roman" w:cs="Times New Roman"/>
          <w:sz w:val="24"/>
          <w:szCs w:val="24"/>
          <w:vertAlign w:val="superscript"/>
          <w:lang w:eastAsia="ru-RU"/>
        </w:rPr>
        <w:footnoteReference w:id="55"/>
      </w:r>
    </w:p>
    <w:p w:rsidR="00D8426A" w:rsidRPr="0097749A" w:rsidRDefault="00D8426A" w:rsidP="00D8426A">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 xml:space="preserve"> даты его государственной регистрации.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97749A">
        <w:rPr>
          <w:rFonts w:ascii="Times New Roman" w:eastAsia="Times New Roman" w:hAnsi="Times New Roman" w:cs="Times New Roman"/>
          <w:sz w:val="24"/>
          <w:szCs w:val="24"/>
          <w:lang w:eastAsia="ru-RU"/>
        </w:rPr>
        <w:t xml:space="preserve"> ____ (______) </w:t>
      </w:r>
      <w:proofErr w:type="gramEnd"/>
      <w:r w:rsidRPr="0097749A">
        <w:rPr>
          <w:rFonts w:ascii="Times New Roman" w:eastAsia="Times New Roman" w:hAnsi="Times New Roman" w:cs="Times New Roman"/>
          <w:sz w:val="24"/>
          <w:szCs w:val="24"/>
          <w:lang w:eastAsia="ru-RU"/>
        </w:rPr>
        <w:t>рабочих дней со дня возврата Объекта Арендодателю по Акту приема-передачи (возврата) Объекта.</w:t>
      </w:r>
    </w:p>
    <w:p w:rsidR="00D8426A" w:rsidRPr="0097749A" w:rsidRDefault="00D8426A" w:rsidP="00D8426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D8426A" w:rsidRPr="0097749A" w:rsidRDefault="00D8426A" w:rsidP="00D8426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t>7. Изменение и досрочное расторжение договора</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 Арендодатель вправе досрочно расторгнуть Договор в одностороннем порядке в случаях, когда Арендатор:</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 Арендатор вправе досрочно расторгнуть Договор в одностороннем внесудебном порядке в случаях, когда:</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97749A">
        <w:rPr>
          <w:rFonts w:ascii="Times New Roman" w:eastAsia="Times New Roman" w:hAnsi="Times New Roman" w:cs="Times New Roman"/>
          <w:sz w:val="26"/>
          <w:szCs w:val="26"/>
          <w:lang w:eastAsia="ru-RU"/>
        </w:rPr>
        <w:t>,</w:t>
      </w:r>
      <w:proofErr w:type="gramEnd"/>
      <w:r w:rsidRPr="0097749A">
        <w:rPr>
          <w:rFonts w:ascii="Times New Roman" w:eastAsia="Times New Roman" w:hAnsi="Times New Roman" w:cs="Times New Roman"/>
          <w:sz w:val="26"/>
          <w:szCs w:val="26"/>
          <w:lang w:eastAsia="ru-RU"/>
        </w:rPr>
        <w:t xml:space="preserve"> чем на ___ календарных дней) либо создает препятствия в пользовании Объектом.</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97749A">
        <w:rPr>
          <w:rFonts w:ascii="Times New Roman" w:eastAsia="Times New Roman" w:hAnsi="Times New Roman" w:cs="Times New Roman"/>
          <w:sz w:val="26"/>
          <w:szCs w:val="26"/>
          <w:vertAlign w:val="superscript"/>
          <w:lang w:eastAsia="ru-RU"/>
        </w:rPr>
        <w:footnoteReference w:id="56"/>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6"/>
          <w:szCs w:val="26"/>
          <w:lang w:eastAsia="ru-RU"/>
        </w:rPr>
        <w:t xml:space="preserve">7.3.5.  </w:t>
      </w:r>
      <w:proofErr w:type="gramStart"/>
      <w:r w:rsidRPr="0097749A">
        <w:rPr>
          <w:rFonts w:ascii="Times New Roman" w:eastAsia="Times New Roman" w:hAnsi="Times New Roman" w:cs="Times New Roman"/>
          <w:sz w:val="24"/>
          <w:szCs w:val="24"/>
          <w:lang w:eastAsia="ru-RU"/>
        </w:rPr>
        <w:t>В случае если Арендатор, в период действия Договора обнаружит</w:t>
      </w:r>
      <w:r w:rsidRPr="0097749A">
        <w:rPr>
          <w:rFonts w:ascii="Times New Roman" w:eastAsia="Times New Roman" w:hAnsi="Times New Roman" w:cs="Times New Roman"/>
          <w:sz w:val="20"/>
          <w:szCs w:val="20"/>
          <w:vertAlign w:val="superscript"/>
          <w:lang w:eastAsia="ru-RU"/>
        </w:rPr>
        <w:t>,</w:t>
      </w:r>
      <w:r w:rsidRPr="0097749A">
        <w:rPr>
          <w:rFonts w:ascii="Times New Roman" w:eastAsia="Times New Roman" w:hAnsi="Times New Roman" w:cs="Times New Roman"/>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w:t>
      </w:r>
      <w:r w:rsidRPr="0097749A">
        <w:rPr>
          <w:rFonts w:ascii="Times New Roman" w:eastAsia="Times New Roman" w:hAnsi="Times New Roman" w:cs="Times New Roman"/>
          <w:sz w:val="24"/>
          <w:szCs w:val="24"/>
          <w:lang w:eastAsia="ru-RU"/>
        </w:rPr>
        <w:lastRenderedPageBreak/>
        <w:t>действия Договора.</w:t>
      </w:r>
      <w:r w:rsidRPr="0097749A">
        <w:rPr>
          <w:rFonts w:ascii="Times New Roman" w:eastAsia="Times New Roman" w:hAnsi="Times New Roman" w:cs="Times New Roman"/>
          <w:sz w:val="24"/>
          <w:szCs w:val="24"/>
          <w:vertAlign w:val="superscript"/>
          <w:lang w:eastAsia="ru-RU"/>
        </w:rPr>
        <w:footnoteReference w:id="57"/>
      </w:r>
      <w:proofErr w:type="gramEnd"/>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4"/>
          <w:szCs w:val="24"/>
          <w:lang w:eastAsia="ru-RU"/>
        </w:rPr>
        <w:t>7.3.6._______.</w:t>
      </w:r>
      <w:r w:rsidRPr="0097749A">
        <w:rPr>
          <w:rFonts w:ascii="Times New Roman" w:eastAsia="Times New Roman" w:hAnsi="Times New Roman" w:cs="Times New Roman"/>
          <w:sz w:val="24"/>
          <w:szCs w:val="24"/>
          <w:vertAlign w:val="superscript"/>
          <w:lang w:eastAsia="ru-RU"/>
        </w:rPr>
        <w:footnoteReference w:id="58"/>
      </w:r>
    </w:p>
    <w:p w:rsidR="00D8426A" w:rsidRPr="0097749A" w:rsidRDefault="00D8426A" w:rsidP="00D842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Pr="0097749A">
        <w:rPr>
          <w:rFonts w:ascii="Times New Roman" w:eastAsia="Times New Roman" w:hAnsi="Times New Roman" w:cs="Times New Roman"/>
          <w:sz w:val="24"/>
          <w:szCs w:val="24"/>
          <w:lang w:eastAsia="ru-RU"/>
        </w:rPr>
        <w:t>позднее</w:t>
      </w:r>
      <w:proofErr w:type="gramEnd"/>
      <w:r w:rsidRPr="0097749A">
        <w:rPr>
          <w:rFonts w:ascii="Times New Roman" w:eastAsia="Times New Roman" w:hAnsi="Times New Roman" w:cs="Times New Roman"/>
          <w:sz w:val="24"/>
          <w:szCs w:val="24"/>
          <w:lang w:eastAsia="ru-RU"/>
        </w:rPr>
        <w:t xml:space="preserve"> чем за 60 (шестьдесят) календарных дней</w:t>
      </w:r>
      <w:r w:rsidRPr="0097749A">
        <w:rPr>
          <w:rFonts w:ascii="Times New Roman" w:eastAsia="Times New Roman" w:hAnsi="Times New Roman" w:cs="Times New Roman"/>
          <w:sz w:val="24"/>
          <w:szCs w:val="24"/>
          <w:vertAlign w:val="superscript"/>
          <w:lang w:eastAsia="ru-RU"/>
        </w:rPr>
        <w:footnoteReference w:id="59"/>
      </w:r>
      <w:r w:rsidRPr="0097749A">
        <w:rPr>
          <w:rFonts w:ascii="Times New Roman" w:eastAsia="Times New Roman" w:hAnsi="Times New Roman" w:cs="Times New Roman"/>
          <w:sz w:val="24"/>
          <w:szCs w:val="24"/>
          <w:lang w:eastAsia="ru-RU"/>
        </w:rPr>
        <w:t xml:space="preserve"> до предполагаемой даты расторжения.</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7.5. Переход права собственности на Объе</w:t>
      </w:r>
      <w:proofErr w:type="gramStart"/>
      <w:r w:rsidRPr="0097749A">
        <w:rPr>
          <w:rFonts w:ascii="Times New Roman" w:eastAsia="Times New Roman" w:hAnsi="Times New Roman" w:cs="Times New Roman"/>
          <w:sz w:val="24"/>
          <w:szCs w:val="24"/>
          <w:lang w:eastAsia="ru-RU"/>
        </w:rPr>
        <w:t>кт к др</w:t>
      </w:r>
      <w:proofErr w:type="gramEnd"/>
      <w:r w:rsidRPr="0097749A">
        <w:rPr>
          <w:rFonts w:ascii="Times New Roman" w:eastAsia="Times New Roman" w:hAnsi="Times New Roman" w:cs="Times New Roman"/>
          <w:sz w:val="24"/>
          <w:szCs w:val="24"/>
          <w:lang w:eastAsia="ru-RU"/>
        </w:rPr>
        <w:t>угому лицу не является основанием для изменения либо прекращения Договора.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0"/>
          <w:szCs w:val="20"/>
          <w:lang w:eastAsia="ru-RU"/>
          <w:specVanish/>
        </w:rPr>
      </w:pPr>
    </w:p>
    <w:p w:rsidR="00D8426A" w:rsidRPr="0097749A" w:rsidRDefault="00D8426A" w:rsidP="00D8426A">
      <w:pPr>
        <w:snapToGri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8. Прочие условия</w:t>
      </w:r>
    </w:p>
    <w:p w:rsidR="00D8426A" w:rsidRPr="0097749A" w:rsidRDefault="00D8426A" w:rsidP="00D8426A">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97749A">
        <w:rPr>
          <w:rFonts w:ascii="Times New Roman" w:eastAsia="Times New Roman" w:hAnsi="Times New Roman" w:cs="Times New Roman"/>
          <w:sz w:val="24"/>
          <w:szCs w:val="24"/>
          <w:vertAlign w:val="superscript"/>
          <w:lang w:eastAsia="ru-RU"/>
        </w:rPr>
        <w:footnoteReference w:id="60"/>
      </w:r>
      <w:r w:rsidRPr="0097749A">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w:t>
      </w:r>
      <w:proofErr w:type="gramStart"/>
      <w:r w:rsidRPr="0097749A">
        <w:rPr>
          <w:rFonts w:ascii="Times New Roman" w:eastAsia="Times New Roman" w:hAnsi="Times New Roman" w:cs="Times New Roman"/>
          <w:sz w:val="24"/>
          <w:szCs w:val="24"/>
          <w:lang w:eastAsia="ru-RU"/>
        </w:rPr>
        <w:t xml:space="preserve"> ________ (____________)</w:t>
      </w:r>
      <w:r w:rsidRPr="0097749A">
        <w:rPr>
          <w:rFonts w:ascii="Times New Roman" w:eastAsia="Times New Roman" w:hAnsi="Times New Roman" w:cs="Times New Roman"/>
          <w:sz w:val="24"/>
          <w:szCs w:val="24"/>
          <w:vertAlign w:val="superscript"/>
          <w:lang w:eastAsia="ru-RU"/>
        </w:rPr>
        <w:footnoteReference w:id="61"/>
      </w:r>
      <w:r w:rsidRPr="0097749A">
        <w:rPr>
          <w:rFonts w:ascii="Times New Roman" w:eastAsia="Times New Roman" w:hAnsi="Times New Roman" w:cs="Times New Roman"/>
          <w:sz w:val="24"/>
          <w:szCs w:val="24"/>
          <w:lang w:eastAsia="ru-RU"/>
        </w:rPr>
        <w:t xml:space="preserve"> </w:t>
      </w:r>
      <w:proofErr w:type="gramEnd"/>
      <w:r w:rsidRPr="0097749A">
        <w:rPr>
          <w:rFonts w:ascii="Times New Roman" w:eastAsia="Times New Roman" w:hAnsi="Times New Roman" w:cs="Times New Roman"/>
          <w:sz w:val="24"/>
          <w:szCs w:val="24"/>
          <w:lang w:eastAsia="ru-RU"/>
        </w:rPr>
        <w:t>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8.3.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97749A">
        <w:rPr>
          <w:rFonts w:ascii="Times New Roman" w:eastAsia="Times New Roman" w:hAnsi="Times New Roman" w:cs="Times New Roman"/>
          <w:sz w:val="24"/>
          <w:szCs w:val="24"/>
          <w:lang w:eastAsia="ru-RU"/>
        </w:rPr>
        <w:t>недостижения</w:t>
      </w:r>
      <w:proofErr w:type="spellEnd"/>
      <w:r w:rsidRPr="0097749A">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В случае </w:t>
      </w:r>
      <w:proofErr w:type="spellStart"/>
      <w:r w:rsidRPr="0097749A">
        <w:rPr>
          <w:rFonts w:ascii="Times New Roman" w:eastAsia="Times New Roman" w:hAnsi="Times New Roman" w:cs="Times New Roman"/>
          <w:sz w:val="24"/>
          <w:szCs w:val="24"/>
          <w:lang w:eastAsia="ru-RU"/>
        </w:rPr>
        <w:t>неурегулирования</w:t>
      </w:r>
      <w:proofErr w:type="spellEnd"/>
      <w:r w:rsidRPr="0097749A">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__________</w:t>
      </w:r>
      <w:r w:rsidRPr="0097749A">
        <w:rPr>
          <w:rFonts w:ascii="Times New Roman" w:eastAsia="Times New Roman" w:hAnsi="Times New Roman" w:cs="Times New Roman"/>
          <w:sz w:val="24"/>
          <w:szCs w:val="24"/>
          <w:vertAlign w:val="superscript"/>
          <w:lang w:eastAsia="ru-RU"/>
        </w:rPr>
        <w:footnoteReference w:id="62"/>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rsidRPr="0097749A">
        <w:rPr>
          <w:rFonts w:ascii="Times New Roman" w:eastAsia="Times New Roman" w:hAnsi="Times New Roman" w:cs="Times New Roman"/>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97749A">
        <w:rPr>
          <w:rFonts w:ascii="Times New Roman" w:eastAsia="Times New Roman" w:hAnsi="Times New Roman" w:cs="Times New Roman"/>
          <w:sz w:val="24"/>
          <w:szCs w:val="24"/>
          <w:vertAlign w:val="superscript"/>
          <w:lang w:eastAsia="ru-RU"/>
        </w:rPr>
        <w:footnoteReference w:id="63"/>
      </w:r>
      <w:r w:rsidRPr="0097749A">
        <w:rPr>
          <w:rFonts w:ascii="Times New Roman" w:eastAsia="Times New Roman" w:hAnsi="Times New Roman" w:cs="Times New Roman"/>
          <w:sz w:val="24"/>
          <w:szCs w:val="24"/>
          <w:lang w:eastAsia="ru-RU"/>
        </w:rPr>
        <w:t xml:space="preserve">, каждая из Сторон имеет право в одностороннем внесудебном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D8426A" w:rsidRPr="0097749A" w:rsidRDefault="00D8426A" w:rsidP="00D8426A">
      <w:pPr>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8426A" w:rsidRPr="0097749A" w:rsidRDefault="00D8426A" w:rsidP="00D8426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D8426A" w:rsidRPr="0097749A" w:rsidRDefault="00D8426A" w:rsidP="00D842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97749A">
        <w:rPr>
          <w:rFonts w:ascii="Times New Roman" w:eastAsia="Times New Roman" w:hAnsi="Times New Roman" w:cs="Times New Roman"/>
          <w:sz w:val="24"/>
          <w:szCs w:val="24"/>
          <w:lang w:eastAsia="ru-RU"/>
        </w:rPr>
        <w:t>предыдущему</w:t>
      </w:r>
      <w:proofErr w:type="gramEnd"/>
      <w:r w:rsidRPr="0097749A">
        <w:rPr>
          <w:rFonts w:ascii="Times New Roman" w:eastAsia="Times New Roman" w:hAnsi="Times New Roman" w:cs="Times New Roman"/>
          <w:sz w:val="24"/>
          <w:szCs w:val="24"/>
          <w:lang w:eastAsia="ru-RU"/>
        </w:rPr>
        <w:t xml:space="preserve"> доведенному до отправителя адресу получателя.</w:t>
      </w:r>
    </w:p>
    <w:p w:rsidR="00D8426A" w:rsidRPr="0097749A" w:rsidRDefault="00D8426A" w:rsidP="00D8426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D8426A" w:rsidRPr="0097749A" w:rsidRDefault="00D8426A" w:rsidP="00D8426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 через собственного курьера под расписку на копии;</w:t>
      </w:r>
    </w:p>
    <w:p w:rsidR="00D8426A" w:rsidRPr="0097749A" w:rsidRDefault="00D8426A" w:rsidP="00D8426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 через курьерскую службу с описью вложения;</w:t>
      </w:r>
    </w:p>
    <w:p w:rsidR="00D8426A" w:rsidRPr="0097749A" w:rsidRDefault="00D8426A" w:rsidP="00D8426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D8426A" w:rsidRPr="0097749A" w:rsidRDefault="00D8426A" w:rsidP="00D8426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телеграммой с уведомлением о вручении.</w:t>
      </w:r>
    </w:p>
    <w:p w:rsidR="00D8426A" w:rsidRPr="0097749A" w:rsidRDefault="00D8426A" w:rsidP="00D842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8.7.</w:t>
      </w:r>
      <w:r w:rsidRPr="0097749A">
        <w:rPr>
          <w:rFonts w:ascii="Times New Roman" w:eastAsia="Times New Roman" w:hAnsi="Times New Roman" w:cs="Times New Roman"/>
          <w:sz w:val="24"/>
          <w:szCs w:val="24"/>
          <w:vertAlign w:val="superscript"/>
          <w:lang w:eastAsia="ru-RU"/>
        </w:rPr>
        <w:footnoteReference w:id="64"/>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8.8. Договор составлен на ____ листах (без учета приложений), в</w:t>
      </w:r>
      <w:proofErr w:type="gramStart"/>
      <w:r w:rsidRPr="0097749A">
        <w:rPr>
          <w:rFonts w:ascii="Times New Roman" w:eastAsia="Times New Roman" w:hAnsi="Times New Roman" w:cs="Times New Roman"/>
          <w:sz w:val="24"/>
          <w:szCs w:val="24"/>
          <w:lang w:eastAsia="ru-RU"/>
        </w:rPr>
        <w:t xml:space="preserve"> ____ (__________) </w:t>
      </w:r>
      <w:proofErr w:type="gramEnd"/>
      <w:r w:rsidRPr="0097749A">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9. Приложения</w:t>
      </w: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7749A">
        <w:rPr>
          <w:rFonts w:ascii="Times New Roman" w:eastAsia="Times New Roman" w:hAnsi="Times New Roman" w:cs="Times New Roman"/>
          <w:bCs/>
          <w:sz w:val="24"/>
          <w:szCs w:val="24"/>
          <w:lang w:eastAsia="ru-RU"/>
        </w:rPr>
        <w:t xml:space="preserve">9.1. Приложение № 1 – </w:t>
      </w:r>
      <w:r w:rsidRPr="0097749A">
        <w:rPr>
          <w:rFonts w:ascii="Times New Roman" w:eastAsia="Times New Roman" w:hAnsi="Times New Roman" w:cs="Times New Roman"/>
          <w:sz w:val="24"/>
          <w:szCs w:val="24"/>
          <w:lang w:eastAsia="ru-RU"/>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97749A">
        <w:rPr>
          <w:rFonts w:ascii="Times New Roman" w:eastAsia="Times New Roman" w:hAnsi="Times New Roman" w:cs="Times New Roman"/>
          <w:bCs/>
          <w:sz w:val="24"/>
          <w:szCs w:val="24"/>
          <w:lang w:eastAsia="ru-RU"/>
        </w:rPr>
        <w:t>на __ листах.</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Cs/>
          <w:sz w:val="24"/>
          <w:szCs w:val="24"/>
          <w:lang w:eastAsia="ru-RU"/>
        </w:rPr>
        <w:t xml:space="preserve">9.2. Приложение № 2 – Форма </w:t>
      </w:r>
      <w:r w:rsidRPr="0097749A">
        <w:rPr>
          <w:rFonts w:ascii="Times New Roman" w:eastAsia="Times New Roman" w:hAnsi="Times New Roman" w:cs="Times New Roman"/>
          <w:sz w:val="24"/>
          <w:szCs w:val="24"/>
          <w:lang w:eastAsia="ru-RU"/>
        </w:rPr>
        <w:t xml:space="preserve">Акта приема-передачи Объекта в  аренду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D8426A" w:rsidRPr="0097749A" w:rsidRDefault="00D8426A" w:rsidP="00D8426A">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9.3. Приложение № 4 – Перечень и стоимость услуг по эксплуатации Объекта для расчета Переменной арендной платы 1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r w:rsidRPr="0097749A">
        <w:rPr>
          <w:rFonts w:ascii="Times New Roman" w:eastAsia="Times New Roman" w:hAnsi="Times New Roman" w:cs="Times New Roman"/>
          <w:sz w:val="24"/>
          <w:szCs w:val="24"/>
          <w:vertAlign w:val="superscript"/>
          <w:lang w:eastAsia="ru-RU"/>
        </w:rPr>
        <w:footnoteReference w:id="65"/>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9.4. Приложение № 5 – </w:t>
      </w:r>
      <w:r w:rsidRPr="0097749A">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3 листах.</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D8426A">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10. Адреса и реквизиты Сторон</w:t>
      </w:r>
    </w:p>
    <w:p w:rsidR="00D8426A" w:rsidRPr="0097749A" w:rsidRDefault="00D8426A" w:rsidP="00D8426A">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97749A">
        <w:rPr>
          <w:rFonts w:ascii="Times New Roman" w:eastAsia="Times New Roman" w:hAnsi="Times New Roman" w:cs="Times New Roman"/>
          <w:b/>
          <w:sz w:val="24"/>
          <w:szCs w:val="24"/>
          <w:lang w:eastAsia="ru-RU"/>
        </w:rPr>
        <w:t>Арендодатель</w:t>
      </w:r>
      <w:r w:rsidRPr="0097749A">
        <w:rPr>
          <w:rFonts w:ascii="Times New Roman" w:eastAsia="Times New Roman" w:hAnsi="Times New Roman" w:cs="Times New Roman"/>
          <w:b/>
          <w:sz w:val="24"/>
          <w:szCs w:val="24"/>
          <w:vertAlign w:val="superscript"/>
          <w:lang w:eastAsia="ru-RU"/>
        </w:rPr>
        <w:footnoteReference w:id="66"/>
      </w:r>
      <w:r w:rsidRPr="0097749A">
        <w:rPr>
          <w:rFonts w:ascii="Times New Roman" w:eastAsia="Times New Roman" w:hAnsi="Times New Roman" w:cs="Times New Roman"/>
          <w:b/>
          <w:sz w:val="24"/>
          <w:szCs w:val="24"/>
          <w:lang w:eastAsia="ru-RU"/>
        </w:rPr>
        <w:t>:</w:t>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Местонахождение 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Почтовый адрес ____________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ИНН: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Расчетный счет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Корр. счет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БИК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ОКВЭД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Контактный телефон: ___________</w:t>
      </w: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Арендатор:</w:t>
      </w:r>
    </w:p>
    <w:tbl>
      <w:tblPr>
        <w:tblW w:w="9376" w:type="dxa"/>
        <w:tblInd w:w="-4" w:type="dxa"/>
        <w:tblLayout w:type="fixed"/>
        <w:tblLook w:val="01E0" w:firstRow="1" w:lastRow="1" w:firstColumn="1" w:lastColumn="1" w:noHBand="0" w:noVBand="0"/>
      </w:tblPr>
      <w:tblGrid>
        <w:gridCol w:w="9376"/>
      </w:tblGrid>
      <w:tr w:rsidR="00D8426A" w:rsidRPr="0097749A" w:rsidTr="009A3DE8">
        <w:tc>
          <w:tcPr>
            <w:tcW w:w="4689" w:type="dxa"/>
          </w:tcPr>
          <w:p w:rsidR="00D8426A" w:rsidRPr="0097749A" w:rsidRDefault="00D8426A" w:rsidP="009A3DE8">
            <w:pPr>
              <w:spacing w:after="0" w:line="240" w:lineRule="auto"/>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ПАО Сбербанк</w:t>
            </w:r>
          </w:p>
        </w:tc>
      </w:tr>
      <w:tr w:rsidR="00D8426A" w:rsidRPr="0097749A" w:rsidTr="009A3DE8">
        <w:tc>
          <w:tcPr>
            <w:tcW w:w="4689" w:type="dxa"/>
          </w:tcPr>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Место нахождения: 117997,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.М</w:t>
            </w:r>
            <w:proofErr w:type="gramEnd"/>
            <w:r w:rsidRPr="0097749A">
              <w:rPr>
                <w:rFonts w:ascii="Times New Roman" w:eastAsia="Times New Roman" w:hAnsi="Times New Roman" w:cs="Times New Roman"/>
                <w:sz w:val="24"/>
                <w:szCs w:val="24"/>
                <w:lang w:eastAsia="ru-RU"/>
              </w:rPr>
              <w:t>осква</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ул.Вавилова</w:t>
            </w:r>
            <w:proofErr w:type="spellEnd"/>
            <w:r w:rsidRPr="0097749A">
              <w:rPr>
                <w:rFonts w:ascii="Times New Roman" w:eastAsia="Times New Roman" w:hAnsi="Times New Roman" w:cs="Times New Roman"/>
                <w:sz w:val="24"/>
                <w:szCs w:val="24"/>
                <w:lang w:eastAsia="ru-RU"/>
              </w:rPr>
              <w:t>, 19</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Филиал ПАО Сбербанк - Ивановское отделение № 8639 </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Почтовый адрес:  153009,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.И</w:t>
            </w:r>
            <w:proofErr w:type="gramEnd"/>
            <w:r w:rsidRPr="0097749A">
              <w:rPr>
                <w:rFonts w:ascii="Times New Roman" w:eastAsia="Times New Roman" w:hAnsi="Times New Roman" w:cs="Times New Roman"/>
                <w:sz w:val="24"/>
                <w:szCs w:val="24"/>
                <w:lang w:eastAsia="ru-RU"/>
              </w:rPr>
              <w:t>ваново</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ул.Лежневская</w:t>
            </w:r>
            <w:proofErr w:type="spellEnd"/>
            <w:r w:rsidRPr="0097749A">
              <w:rPr>
                <w:rFonts w:ascii="Times New Roman" w:eastAsia="Times New Roman" w:hAnsi="Times New Roman" w:cs="Times New Roman"/>
                <w:sz w:val="24"/>
                <w:szCs w:val="24"/>
                <w:lang w:eastAsia="ru-RU"/>
              </w:rPr>
              <w:t xml:space="preserve">, д.159 </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Получатель: ПАО Сбербанк </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Адрес: 117997,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.М</w:t>
            </w:r>
            <w:proofErr w:type="gramEnd"/>
            <w:r w:rsidRPr="0097749A">
              <w:rPr>
                <w:rFonts w:ascii="Times New Roman" w:eastAsia="Times New Roman" w:hAnsi="Times New Roman" w:cs="Times New Roman"/>
                <w:sz w:val="24"/>
                <w:szCs w:val="24"/>
                <w:lang w:eastAsia="ru-RU"/>
              </w:rPr>
              <w:t>осква</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ул.Вавилова</w:t>
            </w:r>
            <w:proofErr w:type="spellEnd"/>
            <w:r w:rsidRPr="0097749A">
              <w:rPr>
                <w:rFonts w:ascii="Times New Roman" w:eastAsia="Times New Roman" w:hAnsi="Times New Roman" w:cs="Times New Roman"/>
                <w:sz w:val="24"/>
                <w:szCs w:val="24"/>
                <w:lang w:eastAsia="ru-RU"/>
              </w:rPr>
              <w:t>, 19</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Филиал ПАО Сбербанк - Северный банк</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Адрес: 150003, г. Ярославль, </w:t>
            </w:r>
            <w:proofErr w:type="spellStart"/>
            <w:r w:rsidRPr="0097749A">
              <w:rPr>
                <w:rFonts w:ascii="Times New Roman" w:eastAsia="Times New Roman" w:hAnsi="Times New Roman" w:cs="Times New Roman"/>
                <w:sz w:val="24"/>
                <w:szCs w:val="24"/>
                <w:lang w:eastAsia="ru-RU"/>
              </w:rPr>
              <w:t>ул</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оветская</w:t>
            </w:r>
            <w:proofErr w:type="spellEnd"/>
            <w:r w:rsidRPr="0097749A">
              <w:rPr>
                <w:rFonts w:ascii="Times New Roman" w:eastAsia="Times New Roman" w:hAnsi="Times New Roman" w:cs="Times New Roman"/>
                <w:sz w:val="24"/>
                <w:szCs w:val="24"/>
                <w:lang w:eastAsia="ru-RU"/>
              </w:rPr>
              <w:t>, 34</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БИК: 047888670, Счет получателя: 60311810377000200000, </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.Я</w:t>
            </w:r>
            <w:proofErr w:type="gramEnd"/>
            <w:r w:rsidRPr="0097749A">
              <w:rPr>
                <w:rFonts w:ascii="Times New Roman" w:eastAsia="Times New Roman" w:hAnsi="Times New Roman" w:cs="Times New Roman"/>
                <w:sz w:val="24"/>
                <w:szCs w:val="24"/>
                <w:lang w:eastAsia="ru-RU"/>
              </w:rPr>
              <w:t>рославль</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09288706, ОКВЭД: 65.12,</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760443001, ИНН: 7707083893,</w:t>
            </w:r>
          </w:p>
          <w:p w:rsidR="00D8426A" w:rsidRPr="0097749A" w:rsidRDefault="00D8426A" w:rsidP="009A3DE8">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1027700132195.</w:t>
            </w:r>
          </w:p>
          <w:p w:rsidR="00D8426A" w:rsidRPr="0097749A" w:rsidRDefault="00D8426A" w:rsidP="009A3DE8">
            <w:pPr>
              <w:spacing w:after="0" w:line="240" w:lineRule="auto"/>
              <w:jc w:val="both"/>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sz w:val="24"/>
                <w:szCs w:val="24"/>
                <w:lang w:eastAsia="ru-RU"/>
              </w:rPr>
              <w:t>Контактный телефон 84932593984.</w:t>
            </w:r>
          </w:p>
        </w:tc>
      </w:tr>
      <w:tr w:rsidR="00D8426A" w:rsidRPr="0097749A" w:rsidTr="009A3DE8">
        <w:trPr>
          <w:trHeight w:val="553"/>
        </w:trPr>
        <w:tc>
          <w:tcPr>
            <w:tcW w:w="4689" w:type="dxa"/>
          </w:tcPr>
          <w:p w:rsidR="00D8426A" w:rsidRPr="0097749A" w:rsidRDefault="00D8426A" w:rsidP="009A3DE8">
            <w:pPr>
              <w:spacing w:after="0" w:line="240" w:lineRule="auto"/>
              <w:rPr>
                <w:rFonts w:ascii="Times New Roman" w:eastAsia="Times New Roman" w:hAnsi="Times New Roman" w:cs="Times New Roman"/>
                <w:b/>
                <w:bCs/>
                <w:sz w:val="24"/>
                <w:szCs w:val="24"/>
                <w:lang w:eastAsia="ru-RU"/>
              </w:rPr>
            </w:pPr>
          </w:p>
        </w:tc>
      </w:tr>
    </w:tbl>
    <w:p w:rsidR="00D8426A" w:rsidRPr="0097749A" w:rsidRDefault="00D8426A" w:rsidP="00D8426A">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8426A" w:rsidRPr="0097749A" w:rsidTr="009A3DE8">
        <w:tc>
          <w:tcPr>
            <w:tcW w:w="4788" w:type="dxa"/>
            <w:shd w:val="clear" w:color="auto" w:fill="auto"/>
          </w:tcPr>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D8426A" w:rsidRPr="0097749A" w:rsidTr="009A3DE8">
        <w:tc>
          <w:tcPr>
            <w:tcW w:w="4788"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 Ф.И.О.</w:t>
            </w:r>
          </w:p>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D8426A" w:rsidRPr="0097749A" w:rsidRDefault="00D8426A" w:rsidP="009A3DE8">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8426A" w:rsidRPr="0097749A" w:rsidRDefault="00D8426A" w:rsidP="00D8426A">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1</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нежилого помещения № _________ от ___ _________ 20___ г.</w:t>
      </w: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snapToGrid w:val="0"/>
              <w:spacing w:after="0" w:line="240" w:lineRule="auto"/>
              <w:contextualSpacing/>
              <w:jc w:val="right"/>
              <w:rPr>
                <w:rFonts w:ascii="Times New Roman" w:eastAsia="Times New Roman" w:hAnsi="Times New Roman" w:cs="Times New Roman"/>
                <w:sz w:val="24"/>
                <w:szCs w:val="24"/>
                <w:lang w:eastAsia="ru-RU"/>
              </w:rPr>
            </w:pPr>
          </w:p>
        </w:tc>
      </w:tr>
    </w:tbl>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p>
    <w:p w:rsidR="00D8426A" w:rsidRPr="0097749A" w:rsidRDefault="00D8426A" w:rsidP="00D8426A">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2</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2"/>
        <w:gridCol w:w="1533"/>
      </w:tblGrid>
      <w:tr w:rsidR="00D8426A" w:rsidRPr="0097749A" w:rsidTr="009A3DE8">
        <w:tc>
          <w:tcPr>
            <w:tcW w:w="442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8426A" w:rsidRPr="0097749A" w:rsidRDefault="00D8426A" w:rsidP="009A3DE8">
            <w:pPr>
              <w:snapToGrid w:val="0"/>
              <w:spacing w:after="0" w:line="240" w:lineRule="auto"/>
              <w:contextualSpacing/>
              <w:jc w:val="center"/>
              <w:rPr>
                <w:rFonts w:ascii="Times New Roman" w:eastAsia="Times New Roman" w:hAnsi="Times New Roman" w:cs="Times New Roman"/>
                <w:sz w:val="24"/>
                <w:szCs w:val="24"/>
                <w:lang w:eastAsia="ru-RU"/>
              </w:rPr>
            </w:pPr>
          </w:p>
        </w:tc>
      </w:tr>
      <w:tr w:rsidR="00D8426A" w:rsidRPr="0097749A" w:rsidTr="009A3DE8">
        <w:tc>
          <w:tcPr>
            <w:tcW w:w="442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r>
    </w:tbl>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Объекта в аренду</w:t>
      </w: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D8426A" w:rsidRPr="0097749A" w:rsidRDefault="00D8426A" w:rsidP="00D8426A">
      <w:pPr>
        <w:widowControl w:val="0"/>
        <w:numPr>
          <w:ilvl w:val="0"/>
          <w:numId w:val="3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На основании Договора долгосрочной аренды здания/нежилого помещения № ____________ </w:t>
      </w:r>
      <w:proofErr w:type="gramStart"/>
      <w:r w:rsidRPr="0097749A">
        <w:rPr>
          <w:rFonts w:ascii="Times New Roman" w:eastAsia="Times New Roman" w:hAnsi="Times New Roman" w:cs="Times New Roman"/>
          <w:sz w:val="24"/>
          <w:szCs w:val="24"/>
          <w:lang w:eastAsia="ru-RU"/>
        </w:rPr>
        <w:t>от</w:t>
      </w:r>
      <w:proofErr w:type="gramEnd"/>
      <w:r w:rsidRPr="0097749A">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следующий Объект</w:t>
      </w:r>
      <w:r w:rsidRPr="0097749A">
        <w:rPr>
          <w:rFonts w:ascii="Times New Roman" w:eastAsia="Times New Roman" w:hAnsi="Times New Roman" w:cs="Times New Roman"/>
          <w:sz w:val="24"/>
          <w:szCs w:val="24"/>
          <w:vertAlign w:val="superscript"/>
          <w:lang w:eastAsia="ru-RU"/>
        </w:rPr>
        <w:footnoteReference w:id="67"/>
      </w:r>
      <w:r w:rsidRPr="0097749A">
        <w:rPr>
          <w:rFonts w:ascii="Times New Roman" w:eastAsia="Times New Roman" w:hAnsi="Times New Roman" w:cs="Times New Roman"/>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w:t>
      </w:r>
      <w:proofErr w:type="gramStart"/>
      <w:r w:rsidRPr="0097749A">
        <w:rPr>
          <w:rFonts w:ascii="Times New Roman" w:eastAsia="Times New Roman" w:hAnsi="Times New Roman" w:cs="Times New Roman"/>
          <w:sz w:val="24"/>
          <w:szCs w:val="24"/>
          <w:lang w:eastAsia="ru-RU"/>
        </w:rPr>
        <w:t>расположенное</w:t>
      </w:r>
      <w:proofErr w:type="gramEnd"/>
      <w:r w:rsidRPr="0097749A">
        <w:rPr>
          <w:rFonts w:ascii="Times New Roman" w:eastAsia="Times New Roman" w:hAnsi="Times New Roman" w:cs="Times New Roman"/>
          <w:sz w:val="24"/>
          <w:szCs w:val="24"/>
          <w:lang w:eastAsia="ru-RU"/>
        </w:rPr>
        <w:t xml:space="preserve"> на ______ этаже (-ах);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 по адресу: 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  Объект и оборудование передаются  в следующем техническом состоянии:</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w:t>
      </w:r>
      <w:proofErr w:type="gramStart"/>
      <w:r w:rsidRPr="0097749A">
        <w:rPr>
          <w:rFonts w:ascii="Times New Roman" w:eastAsia="Times New Roman" w:hAnsi="Times New Roman" w:cs="Times New Roman"/>
          <w:i/>
          <w:sz w:val="24"/>
          <w:szCs w:val="24"/>
          <w:lang w:eastAsia="ru-RU"/>
        </w:rPr>
        <w:t>:о</w:t>
      </w:r>
      <w:proofErr w:type="gramEnd"/>
      <w:r w:rsidRPr="0097749A">
        <w:rPr>
          <w:rFonts w:ascii="Times New Roman" w:eastAsia="Times New Roman" w:hAnsi="Times New Roman" w:cs="Times New Roman"/>
          <w:i/>
          <w:sz w:val="24"/>
          <w:szCs w:val="24"/>
          <w:lang w:eastAsia="ru-RU"/>
        </w:rPr>
        <w:t>краска, обои,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749A">
        <w:rPr>
          <w:rFonts w:ascii="Times New Roman" w:eastAsia="Times New Roman" w:hAnsi="Times New Roman" w:cs="Times New Roman"/>
          <w:i/>
          <w:sz w:val="24"/>
          <w:szCs w:val="24"/>
          <w:lang w:eastAsia="ru-RU"/>
        </w:rPr>
        <w:t>другое</w:t>
      </w:r>
      <w:proofErr w:type="gramEnd"/>
      <w:r w:rsidRPr="0097749A">
        <w:rPr>
          <w:rFonts w:ascii="Times New Roman" w:eastAsia="Times New Roman" w:hAnsi="Times New Roman" w:cs="Times New Roman"/>
          <w:i/>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D8426A" w:rsidRPr="00D66C90" w:rsidRDefault="00D8426A" w:rsidP="00D8426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Иное</w:t>
      </w:r>
      <w:r w:rsidRPr="0097749A">
        <w:rPr>
          <w:rFonts w:ascii="Times New Roman" w:eastAsia="Times New Roman" w:hAnsi="Times New Roman" w:cs="Times New Roman"/>
          <w:sz w:val="24"/>
          <w:szCs w:val="24"/>
          <w:lang w:eastAsia="ru-RU"/>
        </w:rPr>
        <w:t xml:space="preserve"> ________________________________________________________________.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______________________________________________________________________. </w:t>
      </w:r>
      <w:r w:rsidRPr="0097749A">
        <w:rPr>
          <w:rFonts w:ascii="Times New Roman" w:eastAsia="Times New Roman" w:hAnsi="Times New Roman" w:cs="Times New Roman"/>
          <w:sz w:val="24"/>
          <w:szCs w:val="24"/>
          <w:vertAlign w:val="superscript"/>
          <w:lang w:eastAsia="ru-RU"/>
        </w:rPr>
        <w:footnoteReference w:id="68"/>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749A">
        <w:rPr>
          <w:rFonts w:ascii="Times New Roman" w:eastAsia="Times New Roman" w:hAnsi="Times New Roman" w:cs="Times New Roman"/>
          <w:sz w:val="24"/>
          <w:szCs w:val="24"/>
          <w:vertAlign w:val="superscript"/>
          <w:lang w:eastAsia="ru-RU"/>
        </w:rPr>
        <w:footnoteReference w:id="69"/>
      </w: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
        <w:tblW w:w="0" w:type="auto"/>
        <w:tblLook w:val="04A0" w:firstRow="1" w:lastRow="0" w:firstColumn="1" w:lastColumn="0" w:noHBand="0" w:noVBand="1"/>
      </w:tblPr>
      <w:tblGrid>
        <w:gridCol w:w="575"/>
        <w:gridCol w:w="1465"/>
        <w:gridCol w:w="1984"/>
        <w:gridCol w:w="1151"/>
        <w:gridCol w:w="1741"/>
        <w:gridCol w:w="1371"/>
        <w:gridCol w:w="1284"/>
      </w:tblGrid>
      <w:tr w:rsidR="00D8426A" w:rsidRPr="0097749A" w:rsidTr="009A3DE8">
        <w:tc>
          <w:tcPr>
            <w:tcW w:w="1448" w:type="dxa"/>
            <w:vAlign w:val="center"/>
          </w:tcPr>
          <w:p w:rsidR="00D8426A" w:rsidRPr="0097749A" w:rsidRDefault="00D8426A" w:rsidP="009A3DE8">
            <w:pPr>
              <w:snapToGrid w:val="0"/>
              <w:contextualSpacing/>
              <w:jc w:val="center"/>
            </w:pPr>
            <w:r w:rsidRPr="0097749A">
              <w:t xml:space="preserve">№ </w:t>
            </w:r>
            <w:proofErr w:type="gramStart"/>
            <w:r w:rsidRPr="0097749A">
              <w:t>п</w:t>
            </w:r>
            <w:proofErr w:type="gramEnd"/>
            <w:r w:rsidRPr="0097749A">
              <w:t>/п</w:t>
            </w:r>
          </w:p>
        </w:tc>
        <w:tc>
          <w:tcPr>
            <w:tcW w:w="1448" w:type="dxa"/>
            <w:vAlign w:val="center"/>
          </w:tcPr>
          <w:p w:rsidR="00D8426A" w:rsidRPr="0097749A" w:rsidRDefault="00D8426A" w:rsidP="009A3DE8">
            <w:pPr>
              <w:snapToGrid w:val="0"/>
              <w:contextualSpacing/>
              <w:jc w:val="center"/>
            </w:pPr>
            <w:r w:rsidRPr="0097749A">
              <w:t>Наименование</w:t>
            </w:r>
          </w:p>
        </w:tc>
        <w:tc>
          <w:tcPr>
            <w:tcW w:w="1448" w:type="dxa"/>
            <w:vAlign w:val="center"/>
          </w:tcPr>
          <w:p w:rsidR="00D8426A" w:rsidRPr="0097749A" w:rsidRDefault="00D8426A" w:rsidP="009A3DE8">
            <w:pPr>
              <w:snapToGrid w:val="0"/>
              <w:contextualSpacing/>
              <w:jc w:val="center"/>
            </w:pPr>
            <w:r w:rsidRPr="0097749A">
              <w:t>Серийный/ной идентифицирующий номер</w:t>
            </w:r>
          </w:p>
        </w:tc>
        <w:tc>
          <w:tcPr>
            <w:tcW w:w="1448" w:type="dxa"/>
            <w:vAlign w:val="center"/>
          </w:tcPr>
          <w:p w:rsidR="00D8426A" w:rsidRPr="0097749A" w:rsidRDefault="00D8426A" w:rsidP="009A3DE8">
            <w:pPr>
              <w:snapToGrid w:val="0"/>
              <w:contextualSpacing/>
              <w:jc w:val="center"/>
            </w:pPr>
            <w:r w:rsidRPr="0097749A">
              <w:t>Состояние</w:t>
            </w:r>
          </w:p>
        </w:tc>
        <w:tc>
          <w:tcPr>
            <w:tcW w:w="1448" w:type="dxa"/>
            <w:vAlign w:val="center"/>
          </w:tcPr>
          <w:p w:rsidR="00D8426A" w:rsidRPr="0097749A" w:rsidRDefault="00D8426A" w:rsidP="009A3DE8">
            <w:pPr>
              <w:snapToGrid w:val="0"/>
              <w:contextualSpacing/>
              <w:jc w:val="center"/>
            </w:pPr>
            <w:r w:rsidRPr="0097749A">
              <w:t>Ориентировочная стоимость</w:t>
            </w:r>
          </w:p>
        </w:tc>
        <w:tc>
          <w:tcPr>
            <w:tcW w:w="1449" w:type="dxa"/>
            <w:vAlign w:val="center"/>
          </w:tcPr>
          <w:p w:rsidR="00D8426A" w:rsidRPr="0097749A" w:rsidRDefault="00D8426A" w:rsidP="009A3DE8">
            <w:pPr>
              <w:snapToGrid w:val="0"/>
              <w:contextualSpacing/>
              <w:jc w:val="center"/>
            </w:pPr>
            <w:r w:rsidRPr="0097749A">
              <w:t>Оговоренные недостатки</w:t>
            </w:r>
          </w:p>
        </w:tc>
        <w:tc>
          <w:tcPr>
            <w:tcW w:w="1449" w:type="dxa"/>
            <w:vAlign w:val="center"/>
          </w:tcPr>
          <w:p w:rsidR="00D8426A" w:rsidRPr="0097749A" w:rsidRDefault="00D8426A" w:rsidP="009A3DE8">
            <w:pPr>
              <w:snapToGrid w:val="0"/>
              <w:contextualSpacing/>
              <w:jc w:val="center"/>
            </w:pPr>
            <w:r w:rsidRPr="0097749A">
              <w:t>Количество, шт.</w:t>
            </w:r>
          </w:p>
        </w:tc>
      </w:tr>
      <w:tr w:rsidR="00D8426A" w:rsidRPr="0097749A" w:rsidTr="009A3DE8">
        <w:tc>
          <w:tcPr>
            <w:tcW w:w="1448" w:type="dxa"/>
            <w:vAlign w:val="center"/>
          </w:tcPr>
          <w:p w:rsidR="00D8426A" w:rsidRPr="0097749A" w:rsidRDefault="00D8426A" w:rsidP="009A3DE8">
            <w:pPr>
              <w:snapToGrid w:val="0"/>
              <w:contextualSpacing/>
              <w:jc w:val="center"/>
            </w:pPr>
          </w:p>
        </w:tc>
        <w:tc>
          <w:tcPr>
            <w:tcW w:w="1448" w:type="dxa"/>
            <w:vAlign w:val="center"/>
          </w:tcPr>
          <w:p w:rsidR="00D8426A" w:rsidRPr="0097749A" w:rsidRDefault="00D8426A" w:rsidP="009A3DE8">
            <w:pPr>
              <w:snapToGrid w:val="0"/>
              <w:contextualSpacing/>
              <w:jc w:val="center"/>
            </w:pPr>
          </w:p>
        </w:tc>
        <w:tc>
          <w:tcPr>
            <w:tcW w:w="1448" w:type="dxa"/>
            <w:vAlign w:val="center"/>
          </w:tcPr>
          <w:p w:rsidR="00D8426A" w:rsidRPr="0097749A" w:rsidRDefault="00D8426A" w:rsidP="009A3DE8">
            <w:pPr>
              <w:snapToGrid w:val="0"/>
              <w:contextualSpacing/>
              <w:jc w:val="center"/>
            </w:pPr>
          </w:p>
        </w:tc>
        <w:tc>
          <w:tcPr>
            <w:tcW w:w="1448" w:type="dxa"/>
            <w:vAlign w:val="center"/>
          </w:tcPr>
          <w:p w:rsidR="00D8426A" w:rsidRPr="0097749A" w:rsidRDefault="00D8426A" w:rsidP="009A3DE8">
            <w:pPr>
              <w:snapToGrid w:val="0"/>
              <w:contextualSpacing/>
              <w:jc w:val="center"/>
            </w:pPr>
          </w:p>
        </w:tc>
        <w:tc>
          <w:tcPr>
            <w:tcW w:w="1448" w:type="dxa"/>
            <w:vAlign w:val="center"/>
          </w:tcPr>
          <w:p w:rsidR="00D8426A" w:rsidRPr="0097749A" w:rsidRDefault="00D8426A" w:rsidP="009A3DE8">
            <w:pPr>
              <w:snapToGrid w:val="0"/>
              <w:contextualSpacing/>
              <w:jc w:val="center"/>
            </w:pPr>
          </w:p>
        </w:tc>
        <w:tc>
          <w:tcPr>
            <w:tcW w:w="1449" w:type="dxa"/>
            <w:vAlign w:val="center"/>
          </w:tcPr>
          <w:p w:rsidR="00D8426A" w:rsidRPr="0097749A" w:rsidRDefault="00D8426A" w:rsidP="009A3DE8">
            <w:pPr>
              <w:snapToGrid w:val="0"/>
              <w:contextualSpacing/>
              <w:jc w:val="center"/>
            </w:pPr>
          </w:p>
        </w:tc>
        <w:tc>
          <w:tcPr>
            <w:tcW w:w="1449" w:type="dxa"/>
            <w:vAlign w:val="center"/>
          </w:tcPr>
          <w:p w:rsidR="00D8426A" w:rsidRPr="0097749A" w:rsidRDefault="00D8426A" w:rsidP="009A3DE8">
            <w:pPr>
              <w:snapToGrid w:val="0"/>
              <w:contextualSpacing/>
              <w:jc w:val="center"/>
            </w:pPr>
          </w:p>
        </w:tc>
      </w:tr>
    </w:tbl>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3</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(возврата)  Объекта</w:t>
      </w:r>
    </w:p>
    <w:p w:rsidR="00D8426A" w:rsidRPr="0097749A" w:rsidRDefault="00D8426A" w:rsidP="00D8426A">
      <w:pPr>
        <w:snapToGrid w:val="0"/>
        <w:spacing w:after="0" w:line="240" w:lineRule="auto"/>
        <w:contextualSpacing/>
        <w:jc w:val="center"/>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__________________________________________________________________</w:t>
      </w: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D8426A" w:rsidRPr="0097749A" w:rsidTr="009A3DE8">
        <w:tc>
          <w:tcPr>
            <w:tcW w:w="442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8426A" w:rsidRPr="0097749A" w:rsidRDefault="00D8426A" w:rsidP="009A3DE8">
            <w:pPr>
              <w:snapToGrid w:val="0"/>
              <w:spacing w:after="0" w:line="240" w:lineRule="auto"/>
              <w:contextualSpacing/>
              <w:jc w:val="center"/>
              <w:rPr>
                <w:rFonts w:ascii="Times New Roman" w:eastAsia="Times New Roman" w:hAnsi="Times New Roman" w:cs="Times New Roman"/>
                <w:sz w:val="24"/>
                <w:szCs w:val="24"/>
                <w:lang w:eastAsia="ru-RU"/>
              </w:rPr>
            </w:pPr>
          </w:p>
        </w:tc>
      </w:tr>
      <w:tr w:rsidR="00D8426A" w:rsidRPr="0097749A" w:rsidTr="009A3DE8">
        <w:tc>
          <w:tcPr>
            <w:tcW w:w="442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r>
    </w:tbl>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(возврата) Объекта</w:t>
      </w: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contextualSpacing/>
        <w:jc w:val="center"/>
        <w:rPr>
          <w:rFonts w:ascii="Times New Roman" w:eastAsia="Times New Roman" w:hAnsi="Times New Roman" w:cs="Times New Roman"/>
          <w:b/>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D8426A" w:rsidRPr="0097749A" w:rsidRDefault="00D8426A" w:rsidP="00D8426A">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Во исполнение </w:t>
      </w:r>
      <w:proofErr w:type="gramStart"/>
      <w:r w:rsidRPr="0097749A">
        <w:rPr>
          <w:rFonts w:ascii="Times New Roman" w:eastAsia="Times New Roman" w:hAnsi="Times New Roman" w:cs="Times New Roman"/>
          <w:sz w:val="24"/>
          <w:szCs w:val="24"/>
          <w:lang w:eastAsia="ru-RU"/>
        </w:rPr>
        <w:t>условий Договора долгосрочной аренды здания/нежилого помещения</w:t>
      </w:r>
      <w:proofErr w:type="gramEnd"/>
      <w:r w:rsidRPr="0097749A">
        <w:rPr>
          <w:rFonts w:ascii="Times New Roman" w:eastAsia="Times New Roman" w:hAnsi="Times New Roman" w:cs="Times New Roman"/>
          <w:sz w:val="24"/>
          <w:szCs w:val="24"/>
          <w:lang w:eastAsia="ru-RU"/>
        </w:rPr>
        <w:t xml:space="preserve"> № ________ от ________ Арендатор возвратил (передал) Арендодателю, а Арендодатель принял Объект</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w:t>
      </w:r>
      <w:proofErr w:type="gramStart"/>
      <w:r w:rsidRPr="0097749A">
        <w:rPr>
          <w:rFonts w:ascii="Times New Roman" w:eastAsia="Times New Roman" w:hAnsi="Times New Roman" w:cs="Times New Roman"/>
          <w:sz w:val="24"/>
          <w:szCs w:val="24"/>
          <w:lang w:eastAsia="ru-RU"/>
        </w:rPr>
        <w:t>расположенное</w:t>
      </w:r>
      <w:proofErr w:type="gramEnd"/>
      <w:r w:rsidRPr="0097749A">
        <w:rPr>
          <w:rFonts w:ascii="Times New Roman" w:eastAsia="Times New Roman" w:hAnsi="Times New Roman" w:cs="Times New Roman"/>
          <w:sz w:val="24"/>
          <w:szCs w:val="24"/>
          <w:lang w:eastAsia="ru-RU"/>
        </w:rPr>
        <w:t xml:space="preserve"> на ______ этаже (ах);</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w:t>
      </w:r>
      <w:r w:rsidRPr="0097749A">
        <w:rPr>
          <w:rFonts w:ascii="Times New Roman" w:eastAsia="Times New Roman" w:hAnsi="Times New Roman" w:cs="Times New Roman"/>
          <w:sz w:val="24"/>
          <w:szCs w:val="24"/>
          <w:vertAlign w:val="superscript"/>
          <w:lang w:eastAsia="ru-RU"/>
        </w:rPr>
        <w:footnoteReference w:id="70"/>
      </w:r>
      <w:r w:rsidRPr="0097749A">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w:t>
      </w:r>
      <w:proofErr w:type="gramStart"/>
      <w:r w:rsidRPr="0097749A">
        <w:rPr>
          <w:rFonts w:ascii="Times New Roman" w:eastAsia="Times New Roman" w:hAnsi="Times New Roman" w:cs="Times New Roman"/>
          <w:i/>
          <w:sz w:val="24"/>
          <w:szCs w:val="24"/>
          <w:lang w:eastAsia="ru-RU"/>
        </w:rPr>
        <w:t>:о</w:t>
      </w:r>
      <w:proofErr w:type="gramEnd"/>
      <w:r w:rsidRPr="0097749A">
        <w:rPr>
          <w:rFonts w:ascii="Times New Roman" w:eastAsia="Times New Roman" w:hAnsi="Times New Roman" w:cs="Times New Roman"/>
          <w:i/>
          <w:sz w:val="24"/>
          <w:szCs w:val="24"/>
          <w:lang w:eastAsia="ru-RU"/>
        </w:rPr>
        <w:t>краска, обои,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749A">
        <w:rPr>
          <w:rFonts w:ascii="Times New Roman" w:eastAsia="Times New Roman" w:hAnsi="Times New Roman" w:cs="Times New Roman"/>
          <w:i/>
          <w:sz w:val="24"/>
          <w:szCs w:val="24"/>
          <w:lang w:eastAsia="ru-RU"/>
        </w:rPr>
        <w:t>другое</w:t>
      </w:r>
      <w:proofErr w:type="gramEnd"/>
      <w:r w:rsidRPr="0097749A">
        <w:rPr>
          <w:rFonts w:ascii="Times New Roman" w:eastAsia="Times New Roman" w:hAnsi="Times New Roman" w:cs="Times New Roman"/>
          <w:i/>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D8426A" w:rsidRDefault="00D8426A" w:rsidP="00D8426A">
      <w:pPr>
        <w:snapToGrid w:val="0"/>
        <w:spacing w:after="0" w:line="240" w:lineRule="auto"/>
        <w:ind w:firstLine="709"/>
        <w:contextualSpacing/>
        <w:jc w:val="both"/>
        <w:rPr>
          <w:rFonts w:ascii="Times New Roman" w:eastAsia="Times New Roman" w:hAnsi="Times New Roman" w:cs="Times New Roman"/>
          <w:b/>
          <w:sz w:val="24"/>
          <w:szCs w:val="24"/>
          <w:lang w:val="en-US"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xml:space="preserve">-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Иное</w:t>
      </w:r>
      <w:r w:rsidRPr="0097749A">
        <w:rPr>
          <w:rFonts w:ascii="Times New Roman" w:eastAsia="Times New Roman" w:hAnsi="Times New Roman" w:cs="Times New Roman"/>
          <w:sz w:val="24"/>
          <w:szCs w:val="24"/>
          <w:lang w:eastAsia="ru-RU"/>
        </w:rPr>
        <w:t xml:space="preserve"> ______________________________________________________________ </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________________________________________________________________________.</w:t>
      </w: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_______________________________________________________________________.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71"/>
      </w: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8426A" w:rsidRPr="0097749A" w:rsidRDefault="00D8426A" w:rsidP="00D8426A">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4</w:t>
      </w:r>
      <w:r w:rsidRPr="0097749A">
        <w:rPr>
          <w:rFonts w:ascii="Times New Roman" w:eastAsia="Times New Roman" w:hAnsi="Times New Roman" w:cs="Times New Roman"/>
          <w:b/>
          <w:sz w:val="26"/>
          <w:szCs w:val="26"/>
          <w:vertAlign w:val="superscript"/>
          <w:lang w:eastAsia="ru-RU"/>
        </w:rPr>
        <w:footnoteReference w:id="72"/>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D8426A" w:rsidRPr="0097749A" w:rsidRDefault="00D8426A" w:rsidP="00D8426A">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D8426A" w:rsidRPr="0097749A" w:rsidRDefault="00D8426A" w:rsidP="00D8426A">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D8426A" w:rsidRPr="0097749A" w:rsidTr="009A3DE8">
        <w:tc>
          <w:tcPr>
            <w:tcW w:w="4428" w:type="dxa"/>
          </w:tcPr>
          <w:p w:rsidR="00D8426A" w:rsidRPr="0097749A" w:rsidRDefault="00D8426A" w:rsidP="009A3DE8">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D8426A" w:rsidRPr="0097749A" w:rsidRDefault="00D8426A" w:rsidP="009A3DE8">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D8426A" w:rsidRPr="0097749A" w:rsidRDefault="00D8426A" w:rsidP="009A3DE8">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D8426A" w:rsidRPr="0097749A" w:rsidTr="009A3DE8">
        <w:tc>
          <w:tcPr>
            <w:tcW w:w="4428" w:type="dxa"/>
          </w:tcPr>
          <w:p w:rsidR="00D8426A" w:rsidRPr="0097749A" w:rsidRDefault="00D8426A" w:rsidP="009A3DE8">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D8426A" w:rsidRPr="0097749A" w:rsidRDefault="00D8426A" w:rsidP="009A3DE8">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D8426A" w:rsidRPr="0097749A" w:rsidRDefault="00D8426A" w:rsidP="009A3DE8">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D8426A" w:rsidRPr="0097749A" w:rsidRDefault="00D8426A" w:rsidP="00D8426A">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ПЕРЕЧЕНЬ и СТОИМОСТЬ </w:t>
      </w:r>
    </w:p>
    <w:p w:rsidR="00D8426A" w:rsidRPr="0097749A" w:rsidRDefault="00D8426A" w:rsidP="00D8426A">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97749A">
        <w:rPr>
          <w:rFonts w:ascii="Times New Roman" w:eastAsia="Times New Roman" w:hAnsi="Times New Roman" w:cs="Times New Roman"/>
          <w:b/>
          <w:sz w:val="24"/>
          <w:szCs w:val="24"/>
          <w:vertAlign w:val="superscript"/>
          <w:lang w:eastAsia="ru-RU"/>
        </w:rPr>
        <w:footnoteReference w:id="73"/>
      </w:r>
      <w:r w:rsidRPr="0097749A">
        <w:rPr>
          <w:rFonts w:ascii="Times New Roman" w:eastAsia="Times New Roman" w:hAnsi="Times New Roman" w:cs="Times New Roman"/>
          <w:b/>
          <w:sz w:val="26"/>
          <w:szCs w:val="26"/>
          <w:lang w:eastAsia="ru-RU"/>
        </w:rPr>
        <w:t xml:space="preserve"> </w:t>
      </w:r>
    </w:p>
    <w:p w:rsidR="00D8426A" w:rsidRPr="0097749A" w:rsidRDefault="00D8426A" w:rsidP="00D8426A">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1"/>
        <w:tblW w:w="0" w:type="auto"/>
        <w:tblLook w:val="04A0" w:firstRow="1" w:lastRow="0" w:firstColumn="1" w:lastColumn="0" w:noHBand="0" w:noVBand="1"/>
      </w:tblPr>
      <w:tblGrid>
        <w:gridCol w:w="450"/>
        <w:gridCol w:w="3274"/>
        <w:gridCol w:w="3359"/>
        <w:gridCol w:w="2488"/>
      </w:tblGrid>
      <w:tr w:rsidR="00D8426A" w:rsidRPr="0097749A" w:rsidTr="009A3DE8">
        <w:tc>
          <w:tcPr>
            <w:tcW w:w="451" w:type="dxa"/>
            <w:vAlign w:val="center"/>
          </w:tcPr>
          <w:p w:rsidR="00D8426A" w:rsidRPr="0097749A" w:rsidRDefault="00D8426A" w:rsidP="009A3DE8">
            <w:pPr>
              <w:snapToGrid w:val="0"/>
              <w:contextualSpacing/>
              <w:jc w:val="center"/>
              <w:rPr>
                <w:sz w:val="24"/>
                <w:szCs w:val="24"/>
              </w:rPr>
            </w:pPr>
            <w:r w:rsidRPr="0097749A">
              <w:rPr>
                <w:sz w:val="24"/>
                <w:szCs w:val="24"/>
              </w:rPr>
              <w:t>№</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Вид услуги по эксплуатации Объекта</w:t>
            </w:r>
          </w:p>
        </w:tc>
        <w:tc>
          <w:tcPr>
            <w:tcW w:w="3690" w:type="dxa"/>
            <w:vAlign w:val="center"/>
          </w:tcPr>
          <w:p w:rsidR="00D8426A" w:rsidRPr="0097749A" w:rsidRDefault="00D8426A" w:rsidP="009A3DE8">
            <w:pPr>
              <w:snapToGrid w:val="0"/>
              <w:contextualSpacing/>
              <w:jc w:val="center"/>
              <w:rPr>
                <w:sz w:val="24"/>
                <w:szCs w:val="24"/>
              </w:rPr>
            </w:pPr>
            <w:r w:rsidRPr="0097749A">
              <w:rPr>
                <w:sz w:val="24"/>
                <w:szCs w:val="24"/>
              </w:rPr>
              <w:t>Стоимость услуги по эксплуатации 1 кв. м Объекта за 1 месяц без учета НДС/с учетом НДС</w:t>
            </w:r>
            <w:r w:rsidRPr="0097749A">
              <w:rPr>
                <w:sz w:val="24"/>
                <w:szCs w:val="24"/>
                <w:vertAlign w:val="superscript"/>
              </w:rPr>
              <w:footnoteReference w:id="74"/>
            </w:r>
          </w:p>
        </w:tc>
        <w:tc>
          <w:tcPr>
            <w:tcW w:w="2654" w:type="dxa"/>
            <w:vAlign w:val="center"/>
          </w:tcPr>
          <w:p w:rsidR="00D8426A" w:rsidRPr="0097749A" w:rsidRDefault="00D8426A" w:rsidP="009A3DE8">
            <w:pPr>
              <w:snapToGrid w:val="0"/>
              <w:contextualSpacing/>
              <w:jc w:val="center"/>
              <w:rPr>
                <w:sz w:val="24"/>
                <w:szCs w:val="24"/>
              </w:rPr>
            </w:pPr>
            <w:r w:rsidRPr="0097749A">
              <w:rPr>
                <w:sz w:val="24"/>
                <w:szCs w:val="24"/>
              </w:rPr>
              <w:t>Общая стоимость услуги по эксплуатации всего Объекта за 1 месяц без учета НДС/с учетом НДС</w:t>
            </w:r>
            <w:r w:rsidRPr="0097749A">
              <w:rPr>
                <w:sz w:val="24"/>
                <w:szCs w:val="24"/>
                <w:vertAlign w:val="superscript"/>
              </w:rPr>
              <w:footnoteReference w:id="75"/>
            </w: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1</w:t>
            </w:r>
          </w:p>
        </w:tc>
        <w:tc>
          <w:tcPr>
            <w:tcW w:w="3343" w:type="dxa"/>
            <w:vAlign w:val="center"/>
          </w:tcPr>
          <w:p w:rsidR="00D8426A" w:rsidRPr="0097749A" w:rsidRDefault="00D8426A" w:rsidP="009A3DE8">
            <w:pPr>
              <w:ind w:left="-30"/>
              <w:jc w:val="center"/>
              <w:rPr>
                <w:sz w:val="24"/>
                <w:szCs w:val="24"/>
              </w:rPr>
            </w:pPr>
            <w:r w:rsidRPr="0097749A">
              <w:rPr>
                <w:sz w:val="24"/>
                <w:szCs w:val="24"/>
              </w:rPr>
              <w:t>Уборка помещений и прилегающих территорий</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2</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Вывоз ТБО, КГМ</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3</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Вывоз снега</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4</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Дезинфекция/дератизация</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5</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Мойка окон и фасадов (внешняя)</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6</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Техническое обслуживание и ремонт инженерных систем жизнеобеспечения</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r w:rsidR="00D8426A" w:rsidRPr="0097749A" w:rsidTr="009A3DE8">
        <w:tc>
          <w:tcPr>
            <w:tcW w:w="451" w:type="dxa"/>
            <w:vAlign w:val="center"/>
          </w:tcPr>
          <w:p w:rsidR="00D8426A" w:rsidRPr="0097749A" w:rsidRDefault="00D8426A" w:rsidP="009A3DE8">
            <w:pPr>
              <w:snapToGrid w:val="0"/>
              <w:contextualSpacing/>
              <w:jc w:val="center"/>
              <w:rPr>
                <w:sz w:val="24"/>
                <w:szCs w:val="24"/>
                <w:lang w:val="en-US"/>
              </w:rPr>
            </w:pPr>
            <w:r w:rsidRPr="0097749A">
              <w:rPr>
                <w:sz w:val="24"/>
                <w:szCs w:val="24"/>
                <w:lang w:val="en-US"/>
              </w:rPr>
              <w:t>7</w:t>
            </w:r>
          </w:p>
        </w:tc>
        <w:tc>
          <w:tcPr>
            <w:tcW w:w="3343" w:type="dxa"/>
            <w:vAlign w:val="center"/>
          </w:tcPr>
          <w:p w:rsidR="00D8426A" w:rsidRPr="0097749A" w:rsidRDefault="00D8426A" w:rsidP="009A3DE8">
            <w:pPr>
              <w:snapToGrid w:val="0"/>
              <w:contextualSpacing/>
              <w:jc w:val="center"/>
              <w:rPr>
                <w:sz w:val="24"/>
                <w:szCs w:val="24"/>
              </w:rPr>
            </w:pPr>
            <w:r w:rsidRPr="0097749A">
              <w:rPr>
                <w:sz w:val="24"/>
                <w:szCs w:val="24"/>
              </w:rPr>
              <w:t>Мелкий ремонт</w:t>
            </w:r>
          </w:p>
        </w:tc>
        <w:tc>
          <w:tcPr>
            <w:tcW w:w="3690" w:type="dxa"/>
            <w:vAlign w:val="center"/>
          </w:tcPr>
          <w:p w:rsidR="00D8426A" w:rsidRPr="0097749A" w:rsidRDefault="00D8426A" w:rsidP="009A3DE8">
            <w:pPr>
              <w:snapToGrid w:val="0"/>
              <w:contextualSpacing/>
              <w:jc w:val="center"/>
              <w:rPr>
                <w:sz w:val="24"/>
                <w:szCs w:val="24"/>
              </w:rPr>
            </w:pPr>
          </w:p>
        </w:tc>
        <w:tc>
          <w:tcPr>
            <w:tcW w:w="2654" w:type="dxa"/>
            <w:vAlign w:val="center"/>
          </w:tcPr>
          <w:p w:rsidR="00D8426A" w:rsidRPr="0097749A" w:rsidRDefault="00D8426A" w:rsidP="009A3DE8">
            <w:pPr>
              <w:snapToGrid w:val="0"/>
              <w:contextualSpacing/>
              <w:jc w:val="center"/>
              <w:rPr>
                <w:sz w:val="24"/>
                <w:szCs w:val="24"/>
              </w:rPr>
            </w:pPr>
          </w:p>
        </w:tc>
      </w:tr>
    </w:tbl>
    <w:p w:rsidR="00D8426A" w:rsidRPr="0097749A" w:rsidRDefault="00D8426A" w:rsidP="00D8426A">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D8426A" w:rsidRPr="0097749A" w:rsidRDefault="00D8426A" w:rsidP="00D8426A">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val="en-US"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4"/>
          <w:lang w:eastAsia="ru-RU"/>
        </w:rPr>
        <w:tab/>
      </w: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snapToGrid w:val="0"/>
        <w:spacing w:after="0" w:line="240" w:lineRule="auto"/>
        <w:contextualSpacing/>
        <w:jc w:val="both"/>
        <w:rPr>
          <w:rFonts w:ascii="Times New Roman" w:eastAsia="Times New Roman" w:hAnsi="Times New Roman" w:cs="Times New Roman"/>
          <w:sz w:val="24"/>
          <w:szCs w:val="24"/>
          <w:lang w:eastAsia="ru-RU"/>
        </w:rPr>
      </w:pPr>
    </w:p>
    <w:p w:rsidR="00D8426A" w:rsidRPr="0097749A" w:rsidRDefault="00D8426A" w:rsidP="00D8426A">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5</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D8426A" w:rsidRPr="0097749A" w:rsidRDefault="00D8426A" w:rsidP="00D8426A">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D8426A" w:rsidRPr="0097749A" w:rsidRDefault="00D8426A" w:rsidP="00D8426A">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D8426A" w:rsidRPr="0097749A" w:rsidRDefault="00D8426A" w:rsidP="00D8426A">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D8426A" w:rsidRPr="0097749A" w:rsidRDefault="00D8426A" w:rsidP="00D8426A">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D8426A" w:rsidRPr="0097749A" w:rsidRDefault="00D8426A" w:rsidP="00D842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D8426A" w:rsidRPr="0097749A" w:rsidRDefault="00D8426A" w:rsidP="00D8426A">
      <w:pPr>
        <w:spacing w:after="0" w:line="240" w:lineRule="auto"/>
        <w:contextualSpacing/>
        <w:jc w:val="both"/>
        <w:rPr>
          <w:rFonts w:ascii="Times New Roman" w:eastAsia="Calibri" w:hAnsi="Times New Roman" w:cs="Times New Roman"/>
          <w:sz w:val="24"/>
          <w:szCs w:val="24"/>
          <w:lang w:eastAsia="ru-RU"/>
        </w:rPr>
      </w:pPr>
    </w:p>
    <w:p w:rsidR="00D8426A" w:rsidRPr="0097749A" w:rsidRDefault="00D8426A" w:rsidP="00D8426A">
      <w:pPr>
        <w:spacing w:after="0" w:line="240" w:lineRule="auto"/>
        <w:ind w:left="720"/>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4"/>
          <w:lang w:eastAsia="ru-RU"/>
        </w:rPr>
        <w:t xml:space="preserve">1. </w:t>
      </w:r>
    </w:p>
    <w:p w:rsidR="00D8426A" w:rsidRPr="0097749A" w:rsidRDefault="00D8426A" w:rsidP="00D8426A">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97749A">
        <w:rPr>
          <w:rFonts w:ascii="Times New Roman" w:eastAsia="Calibri" w:hAnsi="Times New Roman" w:cs="Times New Roman"/>
          <w:sz w:val="24"/>
          <w:szCs w:val="20"/>
          <w:vertAlign w:val="superscript"/>
          <w:lang w:eastAsia="ru-RU"/>
        </w:rPr>
        <w:footnoteReference w:id="76"/>
      </w:r>
      <w:r w:rsidRPr="0097749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7749A">
        <w:rPr>
          <w:rFonts w:ascii="Times New Roman" w:eastAsia="Calibri" w:hAnsi="Times New Roman" w:cs="Times New Roman"/>
          <w:sz w:val="24"/>
          <w:szCs w:val="20"/>
          <w:vertAlign w:val="superscript"/>
          <w:lang w:eastAsia="ru-RU"/>
        </w:rPr>
        <w:footnoteReference w:id="77"/>
      </w:r>
      <w:r w:rsidRPr="0097749A">
        <w:rPr>
          <w:rFonts w:ascii="Times New Roman" w:eastAsia="Calibri" w:hAnsi="Times New Roman" w:cs="Times New Roman"/>
          <w:sz w:val="24"/>
          <w:szCs w:val="20"/>
          <w:lang w:eastAsia="ru-RU"/>
        </w:rPr>
        <w:t>, ______________________</w:t>
      </w:r>
      <w:r w:rsidRPr="0097749A">
        <w:rPr>
          <w:rFonts w:ascii="Times New Roman" w:eastAsia="Calibri" w:hAnsi="Times New Roman" w:cs="Times New Roman"/>
          <w:sz w:val="24"/>
          <w:szCs w:val="20"/>
          <w:vertAlign w:val="superscript"/>
          <w:lang w:eastAsia="ru-RU"/>
        </w:rPr>
        <w:footnoteReference w:id="78"/>
      </w:r>
      <w:r w:rsidRPr="0097749A">
        <w:rPr>
          <w:rFonts w:ascii="Times New Roman" w:eastAsia="Calibri" w:hAnsi="Times New Roman" w:cs="Times New Roman"/>
          <w:sz w:val="16"/>
          <w:szCs w:val="20"/>
          <w:lang w:eastAsia="ru-RU"/>
        </w:rPr>
        <w:t xml:space="preserve"> </w:t>
      </w:r>
      <w:r w:rsidRPr="0097749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7749A" w:rsidDel="000D5BBB">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 xml:space="preserve">следующих </w:t>
      </w:r>
      <w:r w:rsidRPr="0097749A">
        <w:rPr>
          <w:rFonts w:ascii="Times New Roman" w:eastAsia="Calibri" w:hAnsi="Times New Roman" w:cs="Times New Roman"/>
          <w:b/>
          <w:sz w:val="24"/>
          <w:szCs w:val="20"/>
          <w:lang w:eastAsia="ru-RU"/>
        </w:rPr>
        <w:t>принципов</w:t>
      </w:r>
      <w:r w:rsidRPr="0097749A">
        <w:rPr>
          <w:rFonts w:ascii="Times New Roman" w:eastAsia="Calibri" w:hAnsi="Times New Roman" w:cs="Times New Roman"/>
          <w:sz w:val="24"/>
          <w:szCs w:val="20"/>
          <w:lang w:eastAsia="ru-RU"/>
        </w:rPr>
        <w:t>:</w:t>
      </w:r>
    </w:p>
    <w:p w:rsidR="00D8426A" w:rsidRPr="0097749A" w:rsidRDefault="00D8426A" w:rsidP="00D8426A">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426A" w:rsidRPr="0097749A" w:rsidRDefault="00D8426A" w:rsidP="00D8426A">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426A" w:rsidRPr="0097749A" w:rsidRDefault="00D8426A" w:rsidP="00D8426A">
      <w:pPr>
        <w:widowControl w:val="0"/>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426A" w:rsidRPr="0097749A" w:rsidRDefault="00D8426A" w:rsidP="00D8426A">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proofErr w:type="gramStart"/>
      <w:r w:rsidRPr="0097749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426A" w:rsidRPr="0097749A" w:rsidRDefault="00D8426A" w:rsidP="00D8426A">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D8426A" w:rsidRPr="0097749A" w:rsidRDefault="00D8426A" w:rsidP="00D8426A">
      <w:pPr>
        <w:spacing w:after="0" w:line="240" w:lineRule="auto"/>
        <w:contextualSpacing/>
        <w:jc w:val="both"/>
        <w:rPr>
          <w:rFonts w:ascii="Times New Roman" w:eastAsia="Calibri" w:hAnsi="Times New Roman" w:cs="Times New Roman"/>
          <w:sz w:val="24"/>
          <w:szCs w:val="20"/>
          <w:lang w:eastAsia="ru-RU"/>
        </w:rPr>
      </w:pPr>
    </w:p>
    <w:p w:rsidR="00D8426A" w:rsidRPr="0097749A" w:rsidRDefault="00D8426A" w:rsidP="00D8426A">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 </w:t>
      </w:r>
      <w:proofErr w:type="gramStart"/>
      <w:r w:rsidRPr="0097749A">
        <w:rPr>
          <w:rFonts w:ascii="Times New Roman" w:eastAsia="Calibri" w:hAnsi="Times New Roman" w:cs="Times New Roman"/>
          <w:sz w:val="24"/>
          <w:szCs w:val="20"/>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97749A">
        <w:rPr>
          <w:rFonts w:ascii="Times New Roman" w:eastAsia="Calibri" w:hAnsi="Times New Roman" w:cs="Times New Roman"/>
          <w:sz w:val="24"/>
          <w:szCs w:val="20"/>
          <w:lang w:eastAsia="ru-RU"/>
        </w:rPr>
        <w:lastRenderedPageBreak/>
        <w:t>действующие как юридическое лицо вне зависимости от формы собственности, сферы и территории деятельности</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7749A">
        <w:rPr>
          <w:rFonts w:ascii="Times New Roman" w:eastAsia="Calibri" w:hAnsi="Times New Roman" w:cs="Times New Roman"/>
          <w:b/>
          <w:sz w:val="24"/>
          <w:szCs w:val="20"/>
          <w:lang w:eastAsia="ru-RU"/>
        </w:rPr>
        <w:t>обязательства</w:t>
      </w:r>
      <w:r w:rsidRPr="0097749A">
        <w:rPr>
          <w:rFonts w:ascii="Times New Roman" w:eastAsia="Calibri" w:hAnsi="Times New Roman" w:cs="Times New Roman"/>
          <w:sz w:val="24"/>
          <w:szCs w:val="20"/>
          <w:lang w:eastAsia="ru-RU"/>
        </w:rPr>
        <w:t>:</w:t>
      </w:r>
      <w:proofErr w:type="gramEnd"/>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2.2. </w:t>
      </w:r>
      <w:r w:rsidRPr="0097749A">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2.3. </w:t>
      </w:r>
      <w:r w:rsidRPr="0097749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7749A">
        <w:rPr>
          <w:rFonts w:ascii="Times New Roman" w:eastAsia="Calibri" w:hAnsi="Times New Roman" w:cs="Times New Roman"/>
          <w:sz w:val="24"/>
          <w:szCs w:val="20"/>
          <w:vertAlign w:val="superscript"/>
          <w:lang w:eastAsia="ru-RU"/>
        </w:rPr>
        <w:footnoteReference w:id="79"/>
      </w:r>
      <w:r w:rsidRPr="0097749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2.4.</w:t>
      </w:r>
      <w:r w:rsidRPr="0097749A">
        <w:rPr>
          <w:rFonts w:ascii="Times New Roman" w:eastAsia="Calibri" w:hAnsi="Times New Roman" w:cs="Times New Roman"/>
          <w:sz w:val="24"/>
          <w:szCs w:val="20"/>
          <w:vertAlign w:val="superscript"/>
          <w:lang w:eastAsia="ru-RU"/>
        </w:rPr>
        <w:footnoteReference w:id="80"/>
      </w:r>
      <w:r w:rsidRPr="0097749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8426A" w:rsidRPr="0097749A" w:rsidRDefault="00D8426A" w:rsidP="00D8426A">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426A" w:rsidRPr="0097749A" w:rsidRDefault="00D8426A" w:rsidP="00D8426A">
      <w:pPr>
        <w:spacing w:after="0" w:line="240" w:lineRule="auto"/>
        <w:ind w:left="851"/>
        <w:contextualSpacing/>
        <w:jc w:val="both"/>
        <w:rPr>
          <w:rFonts w:ascii="Times New Roman" w:eastAsia="Calibri" w:hAnsi="Times New Roman" w:cs="Times New Roman"/>
          <w:sz w:val="24"/>
          <w:szCs w:val="20"/>
          <w:lang w:eastAsia="ru-RU"/>
        </w:rPr>
      </w:pPr>
      <w:proofErr w:type="gramStart"/>
      <w:r w:rsidRPr="0097749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97749A">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97749A">
        <w:rPr>
          <w:rFonts w:ascii="Times New Roman" w:eastAsia="Calibri" w:hAnsi="Times New Roman" w:cs="Times New Roman"/>
          <w:sz w:val="24"/>
          <w:szCs w:val="20"/>
          <w:lang w:eastAsia="ru-RU"/>
        </w:rPr>
        <w:t>с даты получения</w:t>
      </w:r>
      <w:proofErr w:type="gramEnd"/>
      <w:r w:rsidRPr="0097749A">
        <w:rPr>
          <w:rFonts w:ascii="Times New Roman" w:eastAsia="Calibri" w:hAnsi="Times New Roman" w:cs="Times New Roman"/>
          <w:sz w:val="24"/>
          <w:szCs w:val="20"/>
          <w:lang w:eastAsia="ru-RU"/>
        </w:rPr>
        <w:t xml:space="preserve"> требования Банка.  </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 xml:space="preserve">2.5. </w:t>
      </w:r>
      <w:proofErr w:type="gramStart"/>
      <w:r w:rsidRPr="0097749A">
        <w:rPr>
          <w:rFonts w:ascii="Times New Roman" w:eastAsia="Calibri" w:hAnsi="Times New Roman" w:cs="Times New Roman"/>
          <w:sz w:val="24"/>
          <w:szCs w:val="20"/>
          <w:lang w:eastAsia="ru-RU"/>
        </w:rPr>
        <w:t>Участник обязан</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7749A">
        <w:rPr>
          <w:rFonts w:ascii="Times New Roman" w:eastAsia="Calibri" w:hAnsi="Times New Roman" w:cs="Times New Roman"/>
          <w:sz w:val="24"/>
          <w:szCs w:val="24"/>
          <w:lang w:eastAsia="ru-RU"/>
        </w:rPr>
        <w:t>и/или представителей Банка, или аффилированных</w:t>
      </w:r>
      <w:proofErr w:type="gramEnd"/>
      <w:r w:rsidRPr="0097749A">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4"/>
          <w:lang w:eastAsia="ru-RU"/>
        </w:rPr>
        <w:tab/>
      </w:r>
      <w:proofErr w:type="gramStart"/>
      <w:r w:rsidRPr="0097749A">
        <w:rPr>
          <w:rFonts w:ascii="Times New Roman" w:eastAsia="Calibri" w:hAnsi="Times New Roman" w:cs="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w:t>
      </w:r>
      <w:r w:rsidRPr="0097749A">
        <w:rPr>
          <w:rFonts w:ascii="Times New Roman" w:eastAsia="Calibri" w:hAnsi="Times New Roman" w:cs="Times New Roman"/>
          <w:sz w:val="24"/>
          <w:szCs w:val="24"/>
          <w:lang w:eastAsia="ru-RU"/>
        </w:rPr>
        <w:lastRenderedPageBreak/>
        <w:t>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97749A">
        <w:rPr>
          <w:rFonts w:ascii="Times New Roman" w:eastAsia="Calibri"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97749A">
        <w:rPr>
          <w:rFonts w:ascii="Times New Roman" w:eastAsia="Calibri" w:hAnsi="Times New Roman" w:cs="Times New Roman"/>
          <w:sz w:val="24"/>
          <w:szCs w:val="20"/>
          <w:lang w:eastAsia="ru-RU"/>
        </w:rPr>
        <w:t>с даты получения</w:t>
      </w:r>
      <w:proofErr w:type="gramEnd"/>
      <w:r w:rsidRPr="0097749A">
        <w:rPr>
          <w:rFonts w:ascii="Times New Roman" w:eastAsia="Calibri" w:hAnsi="Times New Roman" w:cs="Times New Roman"/>
          <w:sz w:val="24"/>
          <w:szCs w:val="20"/>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2.6. </w:t>
      </w:r>
      <w:r w:rsidRPr="0097749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426A" w:rsidRPr="0097749A" w:rsidRDefault="00D8426A" w:rsidP="00D8426A">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D8426A" w:rsidRPr="0097749A" w:rsidRDefault="00D8426A" w:rsidP="00D8426A">
      <w:pPr>
        <w:spacing w:after="0" w:line="240" w:lineRule="auto"/>
        <w:contextualSpacing/>
        <w:jc w:val="both"/>
        <w:rPr>
          <w:rFonts w:ascii="Times New Roman" w:eastAsia="Calibri" w:hAnsi="Times New Roman" w:cs="Times New Roman"/>
          <w:sz w:val="24"/>
          <w:szCs w:val="20"/>
          <w:lang w:eastAsia="ru-RU"/>
        </w:rPr>
      </w:pPr>
    </w:p>
    <w:p w:rsidR="00D8426A" w:rsidRPr="0097749A" w:rsidRDefault="00D8426A" w:rsidP="00D8426A">
      <w:pPr>
        <w:spacing w:after="0" w:line="240" w:lineRule="auto"/>
        <w:contextualSpacing/>
        <w:jc w:val="both"/>
        <w:rPr>
          <w:rFonts w:ascii="Times New Roman" w:eastAsia="Calibri" w:hAnsi="Times New Roman" w:cs="Times New Roman"/>
          <w:sz w:val="24"/>
          <w:szCs w:val="20"/>
          <w:lang w:eastAsia="ru-RU"/>
        </w:rPr>
      </w:pPr>
    </w:p>
    <w:p w:rsidR="00D8426A" w:rsidRPr="0097749A" w:rsidRDefault="00D8426A" w:rsidP="00D8426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D8426A" w:rsidRPr="0097749A" w:rsidTr="009A3DE8">
        <w:tc>
          <w:tcPr>
            <w:tcW w:w="4248"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D8426A" w:rsidRPr="0097749A" w:rsidRDefault="00D8426A" w:rsidP="009A3DE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D8426A" w:rsidRPr="0097749A" w:rsidRDefault="00D8426A" w:rsidP="009A3DE8">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8426A" w:rsidRPr="0097749A" w:rsidRDefault="00D8426A" w:rsidP="00D8426A">
      <w:pPr>
        <w:snapToGrid w:val="0"/>
        <w:spacing w:after="0" w:line="240" w:lineRule="auto"/>
        <w:contextualSpacing/>
        <w:jc w:val="both"/>
      </w:pPr>
    </w:p>
    <w:p w:rsidR="00D8426A" w:rsidRPr="00D8426A" w:rsidRDefault="00D8426A" w:rsidP="00B81E8A">
      <w:pPr>
        <w:spacing w:after="0" w:line="240" w:lineRule="auto"/>
        <w:jc w:val="center"/>
      </w:pPr>
    </w:p>
    <w:p w:rsidR="00D8426A" w:rsidRPr="00D8426A" w:rsidRDefault="00D8426A" w:rsidP="00B81E8A">
      <w:pPr>
        <w:spacing w:after="0" w:line="240" w:lineRule="auto"/>
        <w:jc w:val="center"/>
      </w:pPr>
    </w:p>
    <w:sectPr w:rsidR="00D8426A" w:rsidRPr="00D842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95" w:rsidRDefault="001D6095" w:rsidP="00CB1328">
      <w:pPr>
        <w:spacing w:after="0" w:line="240" w:lineRule="auto"/>
      </w:pPr>
      <w:r>
        <w:separator/>
      </w:r>
    </w:p>
  </w:endnote>
  <w:endnote w:type="continuationSeparator" w:id="0">
    <w:p w:rsidR="001D6095" w:rsidRDefault="001D6095"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95" w:rsidRDefault="001D6095" w:rsidP="00CB1328">
      <w:pPr>
        <w:spacing w:after="0" w:line="240" w:lineRule="auto"/>
      </w:pPr>
      <w:r>
        <w:separator/>
      </w:r>
    </w:p>
  </w:footnote>
  <w:footnote w:type="continuationSeparator" w:id="0">
    <w:p w:rsidR="001D6095" w:rsidRDefault="001D6095" w:rsidP="00CB1328">
      <w:pPr>
        <w:spacing w:after="0" w:line="240" w:lineRule="auto"/>
      </w:pPr>
      <w:r>
        <w:continuationSeparator/>
      </w:r>
    </w:p>
  </w:footnote>
  <w:footnote w:id="1">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2">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в Территориальном банке, те</w:t>
      </w:r>
      <w:proofErr w:type="gramStart"/>
      <w:r w:rsidRPr="00D53CC9">
        <w:rPr>
          <w:i/>
          <w:sz w:val="16"/>
          <w:szCs w:val="16"/>
        </w:rPr>
        <w:t>кст пр</w:t>
      </w:r>
      <w:proofErr w:type="gramEnd"/>
      <w:r w:rsidRPr="00D53CC9">
        <w:rPr>
          <w:i/>
          <w:sz w:val="16"/>
          <w:szCs w:val="16"/>
        </w:rPr>
        <w:t xml:space="preserve">еамбулы после слов: «ПАО Сбербанк и до слов: «именуемое в </w:t>
      </w:r>
      <w:proofErr w:type="gramStart"/>
      <w:r w:rsidRPr="00D53CC9">
        <w:rPr>
          <w:i/>
          <w:sz w:val="16"/>
          <w:szCs w:val="16"/>
        </w:rPr>
        <w:t>дальнейшем</w:t>
      </w:r>
      <w:proofErr w:type="gramEnd"/>
      <w:r w:rsidRPr="00D53CC9">
        <w:rPr>
          <w:i/>
          <w:sz w:val="16"/>
          <w:szCs w:val="16"/>
        </w:rPr>
        <w:t xml:space="preserve"> Арендатор»  дополнить предложением: «</w:t>
      </w:r>
      <w:r w:rsidRPr="00D53CC9">
        <w:rPr>
          <w:sz w:val="16"/>
          <w:szCs w:val="16"/>
        </w:rPr>
        <w:t>в лице своего филиала ______________</w:t>
      </w:r>
      <w:r w:rsidRPr="00D53CC9">
        <w:rPr>
          <w:i/>
          <w:sz w:val="16"/>
          <w:szCs w:val="16"/>
        </w:rPr>
        <w:t>(указать наименование Территориального банка, заключающего Договор)».</w:t>
      </w:r>
    </w:p>
  </w:footnote>
  <w:footnote w:id="3">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D53CC9">
        <w:rPr>
          <w:sz w:val="16"/>
          <w:szCs w:val="16"/>
        </w:rPr>
        <w:t>действующий</w:t>
      </w:r>
      <w:proofErr w:type="gramEnd"/>
      <w:r w:rsidRPr="00D53CC9">
        <w:rPr>
          <w:sz w:val="16"/>
          <w:szCs w:val="16"/>
        </w:rPr>
        <w:t xml:space="preserve"> в качестве индивидуального предпринимателя</w:t>
      </w:r>
      <w:r w:rsidRPr="00D53CC9">
        <w:rPr>
          <w:i/>
          <w:sz w:val="16"/>
          <w:szCs w:val="16"/>
        </w:rPr>
        <w:t>».</w:t>
      </w:r>
    </w:p>
  </w:footnote>
  <w:footnote w:id="4">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наименование передаваемого в аренду имущества и его назначение (нежилое). </w:t>
      </w:r>
    </w:p>
  </w:footnote>
  <w:footnote w:id="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D8426A" w:rsidRPr="00D53CC9" w:rsidRDefault="00D8426A" w:rsidP="00D8426A">
      <w:pPr>
        <w:pStyle w:val="a4"/>
        <w:jc w:val="both"/>
        <w:rPr>
          <w:i/>
          <w:sz w:val="16"/>
          <w:szCs w:val="16"/>
        </w:rPr>
      </w:pPr>
      <w:r w:rsidRPr="00D53CC9">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D8426A" w:rsidRPr="00D53CC9" w:rsidRDefault="00D8426A" w:rsidP="00D8426A">
      <w:pPr>
        <w:pStyle w:val="a4"/>
        <w:jc w:val="both"/>
        <w:rPr>
          <w:i/>
          <w:sz w:val="16"/>
          <w:szCs w:val="16"/>
        </w:rPr>
      </w:pPr>
      <w:proofErr w:type="gramStart"/>
      <w:r w:rsidRPr="00D53CC9">
        <w:rPr>
          <w:i/>
          <w:sz w:val="16"/>
          <w:szCs w:val="16"/>
        </w:rPr>
        <w:t xml:space="preserve">Для правильной индивидуализации Помещения </w:t>
      </w:r>
      <w:r w:rsidRPr="00D53CC9">
        <w:rPr>
          <w:b/>
          <w:i/>
          <w:sz w:val="16"/>
          <w:szCs w:val="16"/>
        </w:rPr>
        <w:t>при наличии у арендодателя права собственности на него как на отдельный объект недвижимости</w:t>
      </w:r>
      <w:r w:rsidRPr="00D53CC9">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D53CC9">
        <w:rPr>
          <w:i/>
          <w:sz w:val="16"/>
          <w:szCs w:val="16"/>
        </w:rPr>
        <w:t xml:space="preserve"> кадастровый номер Здания, в </w:t>
      </w:r>
      <w:proofErr w:type="gramStart"/>
      <w:r w:rsidRPr="00D53CC9">
        <w:rPr>
          <w:i/>
          <w:sz w:val="16"/>
          <w:szCs w:val="16"/>
        </w:rPr>
        <w:t>котором</w:t>
      </w:r>
      <w:proofErr w:type="gramEnd"/>
      <w:r w:rsidRPr="00D53CC9">
        <w:rPr>
          <w:i/>
          <w:sz w:val="16"/>
          <w:szCs w:val="16"/>
        </w:rPr>
        <w:t xml:space="preserve">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D8426A" w:rsidRPr="00D53CC9" w:rsidRDefault="00D8426A" w:rsidP="00D8426A">
      <w:pPr>
        <w:pStyle w:val="a4"/>
        <w:jc w:val="both"/>
        <w:rPr>
          <w:i/>
          <w:sz w:val="16"/>
          <w:szCs w:val="16"/>
        </w:rPr>
      </w:pPr>
      <w:proofErr w:type="gramStart"/>
      <w:r w:rsidRPr="00D53CC9">
        <w:rPr>
          <w:b/>
          <w:i/>
          <w:sz w:val="16"/>
          <w:szCs w:val="16"/>
        </w:rPr>
        <w:t>При наличии у арендодателя права собственности на все Здание, в котором расположено передаваемое в аренду Помещение</w:t>
      </w:r>
      <w:r w:rsidRPr="00D53CC9">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D8426A" w:rsidRPr="00D53CC9" w:rsidRDefault="00D8426A" w:rsidP="00D8426A">
      <w:pPr>
        <w:pStyle w:val="a4"/>
        <w:jc w:val="both"/>
        <w:rPr>
          <w:i/>
          <w:sz w:val="16"/>
          <w:szCs w:val="16"/>
        </w:rPr>
      </w:pPr>
      <w:r w:rsidRPr="00D53CC9">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6">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текст «на ______ этаже здания (далее – Здание)» удалить</w:t>
      </w:r>
    </w:p>
  </w:footnote>
  <w:footnote w:id="7">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Указывается номер записи о регистрации в ЕГРП. В случае</w:t>
      </w:r>
      <w:proofErr w:type="gramStart"/>
      <w:r w:rsidRPr="00D53CC9">
        <w:rPr>
          <w:i/>
          <w:sz w:val="16"/>
          <w:szCs w:val="16"/>
        </w:rPr>
        <w:t>,</w:t>
      </w:r>
      <w:proofErr w:type="gramEnd"/>
      <w:r w:rsidRPr="00D53CC9">
        <w:rPr>
          <w:i/>
          <w:sz w:val="16"/>
          <w:szCs w:val="16"/>
        </w:rPr>
        <w:t xml:space="preserve"> если земельный участок арендодателю не принадлежит, абзац удалить.</w:t>
      </w:r>
    </w:p>
  </w:footnote>
  <w:footnote w:id="8">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оформлено как на отдельный объект недвижимости.</w:t>
      </w:r>
    </w:p>
  </w:footnote>
  <w:footnote w:id="9">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как на отдельный объект недвижимости не оформлено.</w:t>
      </w:r>
    </w:p>
  </w:footnote>
  <w:footnote w:id="10">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в случае аренды Здания</w:t>
      </w:r>
    </w:p>
  </w:footnote>
  <w:footnote w:id="11">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Наиболее подробно и полно указать цели использования Здания/Помещения.</w:t>
      </w:r>
    </w:p>
  </w:footnote>
  <w:footnote w:id="12">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3">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наличия ограничений и/или обременений пункт следует дополнить следующим текстом: «</w:t>
      </w:r>
      <w:r w:rsidRPr="00D53CC9">
        <w:rPr>
          <w:sz w:val="16"/>
          <w:szCs w:val="16"/>
        </w:rPr>
        <w:t>, за исключением: _____________</w:t>
      </w:r>
      <w:r w:rsidRPr="00D53CC9">
        <w:rPr>
          <w:i/>
          <w:sz w:val="16"/>
          <w:szCs w:val="16"/>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D53CC9">
        <w:rPr>
          <w:i/>
          <w:sz w:val="16"/>
          <w:szCs w:val="16"/>
        </w:rPr>
        <w:t>установлены</w:t>
      </w:r>
      <w:proofErr w:type="gramEnd"/>
      <w:r w:rsidRPr="00D53CC9">
        <w:rPr>
          <w:i/>
          <w:sz w:val="16"/>
          <w:szCs w:val="16"/>
        </w:rPr>
        <w:t>/подтверждены)___» (если условиями закупки наличие обременений допускается).</w:t>
      </w:r>
    </w:p>
  </w:footnote>
  <w:footnote w:id="14">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Здесь и далее при подобном указании места для заполнения</w:t>
      </w:r>
      <w:proofErr w:type="gramStart"/>
      <w:r w:rsidRPr="00D53CC9">
        <w:rPr>
          <w:i/>
          <w:sz w:val="16"/>
          <w:szCs w:val="16"/>
        </w:rPr>
        <w:t xml:space="preserve"> «___________ (____________)» </w:t>
      </w:r>
      <w:proofErr w:type="gramEnd"/>
      <w:r w:rsidRPr="00D53CC9">
        <w:rPr>
          <w:i/>
          <w:sz w:val="16"/>
          <w:szCs w:val="16"/>
        </w:rPr>
        <w:t>перед скобками приводится значение в цифрах, а в скобках - прописью</w:t>
      </w:r>
    </w:p>
  </w:footnote>
  <w:footnote w:id="1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необходимости, срок передачи может быть указан </w:t>
      </w:r>
      <w:proofErr w:type="gramStart"/>
      <w:r w:rsidRPr="00D53CC9">
        <w:rPr>
          <w:i/>
          <w:sz w:val="16"/>
          <w:szCs w:val="16"/>
        </w:rPr>
        <w:t>с даты подписания</w:t>
      </w:r>
      <w:proofErr w:type="gramEnd"/>
      <w:r w:rsidRPr="00D53CC9">
        <w:rPr>
          <w:i/>
          <w:sz w:val="16"/>
          <w:szCs w:val="16"/>
        </w:rPr>
        <w:t xml:space="preserve"> Договора</w:t>
      </w:r>
    </w:p>
  </w:footnote>
  <w:footnote w:id="16">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Наиболее подробно перечислить, </w:t>
      </w:r>
      <w:proofErr w:type="gramStart"/>
      <w:r w:rsidRPr="00D53CC9">
        <w:rPr>
          <w:i/>
          <w:sz w:val="16"/>
          <w:szCs w:val="16"/>
        </w:rPr>
        <w:t>заключение</w:t>
      </w:r>
      <w:proofErr w:type="gramEnd"/>
      <w:r w:rsidRPr="00D53CC9">
        <w:rPr>
          <w:i/>
          <w:sz w:val="16"/>
          <w:szCs w:val="16"/>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sidRPr="00D53CC9">
        <w:rPr>
          <w:i/>
          <w:sz w:val="16"/>
          <w:szCs w:val="16"/>
        </w:rPr>
        <w:t>,</w:t>
      </w:r>
      <w:proofErr w:type="gramEnd"/>
      <w:r w:rsidRPr="00D53CC9">
        <w:rPr>
          <w:i/>
          <w:sz w:val="16"/>
          <w:szCs w:val="16"/>
        </w:rPr>
        <w:t xml:space="preserve"> если данные согласования/согласия/разрешения при подписании Договора не предоставлялись/не выдавались, абзац исключить </w:t>
      </w:r>
    </w:p>
  </w:footnote>
  <w:footnote w:id="17">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D53CC9">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53CC9">
        <w:rPr>
          <w:i/>
          <w:sz w:val="16"/>
          <w:szCs w:val="16"/>
        </w:rPr>
        <w:t>). Факт передачи указанных документов должен быть зафиксирован также в Акте приема-передачи.</w:t>
      </w:r>
    </w:p>
    <w:p w:rsidR="00D8426A" w:rsidRPr="00D53CC9" w:rsidRDefault="00D8426A" w:rsidP="00D8426A">
      <w:pPr>
        <w:pStyle w:val="a4"/>
        <w:jc w:val="both"/>
        <w:rPr>
          <w:i/>
          <w:sz w:val="16"/>
          <w:szCs w:val="16"/>
        </w:rPr>
      </w:pPr>
      <w:r w:rsidRPr="00D53CC9">
        <w:rPr>
          <w:i/>
          <w:sz w:val="16"/>
          <w:szCs w:val="16"/>
        </w:rPr>
        <w:t>Данное условие включается в текст Договора при необходимости.</w:t>
      </w:r>
    </w:p>
  </w:footnote>
  <w:footnote w:id="19">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пункт применяется в следующей редакции: </w:t>
      </w:r>
    </w:p>
    <w:p w:rsidR="00D8426A" w:rsidRPr="00D53CC9" w:rsidRDefault="00D8426A" w:rsidP="00D8426A">
      <w:pPr>
        <w:pStyle w:val="a4"/>
        <w:jc w:val="both"/>
        <w:rPr>
          <w:i/>
          <w:sz w:val="16"/>
          <w:szCs w:val="16"/>
        </w:rPr>
      </w:pPr>
      <w:r w:rsidRPr="00D53CC9">
        <w:rPr>
          <w:i/>
          <w:sz w:val="16"/>
          <w:szCs w:val="16"/>
        </w:rPr>
        <w:t>«</w:t>
      </w:r>
      <w:r w:rsidRPr="00D53CC9">
        <w:rPr>
          <w:sz w:val="16"/>
          <w:szCs w:val="16"/>
        </w:rPr>
        <w:t>3.1.2</w:t>
      </w:r>
      <w:proofErr w:type="gramStart"/>
      <w:r w:rsidRPr="00D53CC9">
        <w:rPr>
          <w:sz w:val="16"/>
          <w:szCs w:val="16"/>
        </w:rPr>
        <w:t xml:space="preserve"> П</w:t>
      </w:r>
      <w:proofErr w:type="gramEnd"/>
      <w:r w:rsidRPr="00D53CC9">
        <w:rPr>
          <w:sz w:val="16"/>
          <w:szCs w:val="16"/>
        </w:rPr>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D53CC9">
        <w:rPr>
          <w:sz w:val="16"/>
          <w:szCs w:val="16"/>
        </w:rPr>
        <w:t>.</w:t>
      </w:r>
      <w:r w:rsidRPr="00D53CC9">
        <w:rPr>
          <w:i/>
          <w:sz w:val="16"/>
          <w:szCs w:val="16"/>
        </w:rPr>
        <w:t>»</w:t>
      </w:r>
      <w:proofErr w:type="gramEnd"/>
    </w:p>
  </w:footnote>
  <w:footnote w:id="21">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2">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3">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4">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26">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27">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D53CC9">
        <w:rPr>
          <w:i/>
          <w:sz w:val="16"/>
          <w:szCs w:val="16"/>
        </w:rPr>
        <w:t>–д</w:t>
      </w:r>
      <w:proofErr w:type="gramEnd"/>
      <w:r w:rsidRPr="00D53CC9">
        <w:rPr>
          <w:i/>
          <w:sz w:val="16"/>
          <w:szCs w:val="16"/>
        </w:rPr>
        <w:t>анный пункт подлежит удалению с соответствующим изменением нумерации последующих пунктов .</w:t>
      </w:r>
    </w:p>
  </w:footnote>
  <w:footnote w:id="28">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капитальному ремонту.</w:t>
      </w:r>
    </w:p>
  </w:footnote>
  <w:footnote w:id="29">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0">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31">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текущему ремонту.</w:t>
      </w:r>
    </w:p>
  </w:footnote>
  <w:footnote w:id="32">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33">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слова «по согласованию с Арендодателем» исключить</w:t>
      </w:r>
    </w:p>
  </w:footnote>
  <w:footnote w:id="34">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Пункт применяется в случае аренды Здания</w:t>
      </w:r>
    </w:p>
  </w:footnote>
  <w:footnote w:id="3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необходимости указать иные основания</w:t>
      </w:r>
    </w:p>
  </w:footnote>
  <w:footnote w:id="36">
    <w:p w:rsidR="00D8426A" w:rsidRPr="00D53CC9" w:rsidRDefault="00D8426A" w:rsidP="00D8426A">
      <w:pPr>
        <w:pStyle w:val="a4"/>
        <w:jc w:val="both"/>
        <w:rPr>
          <w:bCs/>
          <w:i/>
          <w:sz w:val="16"/>
          <w:szCs w:val="16"/>
        </w:rPr>
      </w:pPr>
      <w:r w:rsidRPr="00D53CC9">
        <w:rPr>
          <w:rStyle w:val="a3"/>
          <w:i/>
          <w:sz w:val="16"/>
          <w:szCs w:val="16"/>
        </w:rPr>
        <w:footnoteRef/>
      </w:r>
      <w:r w:rsidRPr="00D53CC9">
        <w:rPr>
          <w:i/>
          <w:sz w:val="16"/>
          <w:szCs w:val="16"/>
        </w:rPr>
        <w:t xml:space="preserve"> </w:t>
      </w:r>
      <w:r w:rsidRPr="00D53CC9">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D8426A" w:rsidRPr="00D53CC9" w:rsidRDefault="00D8426A" w:rsidP="00D8426A">
      <w:pPr>
        <w:pStyle w:val="a4"/>
        <w:jc w:val="both"/>
        <w:rPr>
          <w:sz w:val="16"/>
          <w:szCs w:val="16"/>
        </w:rPr>
      </w:pPr>
      <w:r w:rsidRPr="00D53CC9">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w:t>
      </w:r>
      <w:r w:rsidRPr="006F78C6">
        <w:rPr>
          <w:bCs/>
        </w:rPr>
        <w:t xml:space="preserve"> </w:t>
      </w:r>
      <w:r w:rsidRPr="00D53CC9">
        <w:rPr>
          <w:bCs/>
          <w:sz w:val="16"/>
          <w:szCs w:val="16"/>
        </w:rPr>
        <w:t>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37">
    <w:p w:rsidR="00D8426A" w:rsidRPr="00D53CC9" w:rsidRDefault="00D8426A" w:rsidP="00D8426A">
      <w:pPr>
        <w:pStyle w:val="a4"/>
        <w:jc w:val="both"/>
        <w:rPr>
          <w:i/>
          <w:sz w:val="16"/>
          <w:szCs w:val="16"/>
        </w:rPr>
      </w:pPr>
      <w:r w:rsidRPr="00D53CC9">
        <w:rPr>
          <w:rStyle w:val="a3"/>
          <w:sz w:val="16"/>
          <w:szCs w:val="16"/>
        </w:rPr>
        <w:footnoteRef/>
      </w:r>
      <w:r w:rsidRPr="00D53CC9">
        <w:rPr>
          <w:sz w:val="16"/>
          <w:szCs w:val="16"/>
        </w:rPr>
        <w:t xml:space="preserve"> </w:t>
      </w:r>
      <w:r w:rsidRPr="00D53CC9">
        <w:rPr>
          <w:i/>
          <w:sz w:val="16"/>
          <w:szCs w:val="16"/>
        </w:rPr>
        <w:t>При заключении Договоров рекомендуется схема расчетов: «Оплата без обеспечительного платежа».</w:t>
      </w:r>
    </w:p>
    <w:p w:rsidR="00D8426A" w:rsidRPr="00D53CC9" w:rsidRDefault="00D8426A" w:rsidP="00D8426A">
      <w:pPr>
        <w:pStyle w:val="a4"/>
        <w:ind w:firstLine="426"/>
        <w:jc w:val="both"/>
        <w:rPr>
          <w:i/>
          <w:sz w:val="16"/>
          <w:szCs w:val="16"/>
        </w:rPr>
      </w:pPr>
      <w:r w:rsidRPr="00D53CC9">
        <w:rPr>
          <w:i/>
          <w:sz w:val="16"/>
          <w:szCs w:val="16"/>
        </w:rPr>
        <w:t>В случаях, когда контрагент настаивает на обеспечительном платеже, в Договор необходимо добавить пункт:</w:t>
      </w:r>
    </w:p>
    <w:p w:rsidR="00D8426A" w:rsidRPr="00D53CC9" w:rsidRDefault="00D8426A" w:rsidP="00D8426A">
      <w:pPr>
        <w:pStyle w:val="a4"/>
        <w:jc w:val="both"/>
        <w:rPr>
          <w:sz w:val="16"/>
          <w:szCs w:val="16"/>
        </w:rPr>
      </w:pPr>
      <w:r w:rsidRPr="00D53CC9">
        <w:rPr>
          <w:sz w:val="16"/>
          <w:szCs w:val="16"/>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w:t>
      </w:r>
      <w:proofErr w:type="gramStart"/>
      <w:r w:rsidRPr="00D53CC9">
        <w:rPr>
          <w:sz w:val="16"/>
          <w:szCs w:val="16"/>
        </w:rPr>
        <w:t>.</w:t>
      </w:r>
      <w:proofErr w:type="gramEnd"/>
      <w:r w:rsidRPr="00D53CC9">
        <w:rPr>
          <w:sz w:val="16"/>
          <w:szCs w:val="16"/>
        </w:rPr>
        <w:t xml:space="preserve"> </w:t>
      </w:r>
      <w:r w:rsidRPr="00D53CC9">
        <w:rPr>
          <w:i/>
          <w:sz w:val="16"/>
          <w:szCs w:val="16"/>
        </w:rPr>
        <w:t>(</w:t>
      </w:r>
      <w:proofErr w:type="gramStart"/>
      <w:r w:rsidRPr="00D53CC9">
        <w:rPr>
          <w:i/>
          <w:sz w:val="16"/>
          <w:szCs w:val="16"/>
        </w:rPr>
        <w:t>д</w:t>
      </w:r>
      <w:proofErr w:type="gramEnd"/>
      <w:r w:rsidRPr="00D53CC9">
        <w:rPr>
          <w:i/>
          <w:sz w:val="16"/>
          <w:szCs w:val="16"/>
        </w:rPr>
        <w:t>ля контрагентов, применяющих УСН, слова «в том числе НДС _____рублей» исключить)</w:t>
      </w:r>
    </w:p>
    <w:p w:rsidR="00D8426A" w:rsidRPr="00D53CC9" w:rsidRDefault="00D8426A" w:rsidP="00D8426A">
      <w:pPr>
        <w:pStyle w:val="a7"/>
        <w:ind w:left="0"/>
        <w:jc w:val="both"/>
        <w:rPr>
          <w:sz w:val="16"/>
          <w:szCs w:val="16"/>
          <w:lang w:eastAsia="x-none"/>
        </w:rPr>
      </w:pPr>
      <w:r w:rsidRPr="00D53CC9">
        <w:rPr>
          <w:sz w:val="16"/>
          <w:szCs w:val="16"/>
          <w:lang w:val="x-none" w:eastAsia="x-none"/>
        </w:rPr>
        <w:t xml:space="preserve">Данная сумма учитывается в счет </w:t>
      </w:r>
      <w:r w:rsidRPr="00D53CC9">
        <w:rPr>
          <w:sz w:val="16"/>
          <w:szCs w:val="16"/>
          <w:lang w:eastAsia="x-none"/>
        </w:rPr>
        <w:t>арендной платы</w:t>
      </w:r>
      <w:r w:rsidRPr="00D53CC9">
        <w:rPr>
          <w:sz w:val="16"/>
          <w:szCs w:val="16"/>
          <w:lang w:val="x-none" w:eastAsia="x-none"/>
        </w:rPr>
        <w:t xml:space="preserve"> </w:t>
      </w:r>
      <w:r w:rsidRPr="00D53CC9">
        <w:rPr>
          <w:sz w:val="16"/>
          <w:szCs w:val="16"/>
          <w:lang w:eastAsia="x-none"/>
        </w:rPr>
        <w:t>за последний месяц аренды</w:t>
      </w:r>
      <w:r w:rsidRPr="00D53CC9">
        <w:rPr>
          <w:sz w:val="16"/>
          <w:szCs w:val="16"/>
          <w:lang w:val="x-none" w:eastAsia="x-none"/>
        </w:rPr>
        <w:t xml:space="preserve"> </w:t>
      </w:r>
      <w:r w:rsidRPr="00D53CC9">
        <w:rPr>
          <w:sz w:val="16"/>
          <w:szCs w:val="16"/>
          <w:lang w:eastAsia="x-none"/>
        </w:rPr>
        <w:t xml:space="preserve">по </w:t>
      </w:r>
      <w:r w:rsidRPr="00D53CC9">
        <w:rPr>
          <w:sz w:val="16"/>
          <w:szCs w:val="16"/>
          <w:lang w:val="x-none" w:eastAsia="x-none"/>
        </w:rPr>
        <w:t xml:space="preserve">настоящему Договору, </w:t>
      </w:r>
      <w:r w:rsidRPr="00D53CC9">
        <w:rPr>
          <w:sz w:val="16"/>
          <w:szCs w:val="16"/>
          <w:lang w:eastAsia="x-none"/>
        </w:rPr>
        <w:t>при этом:</w:t>
      </w:r>
    </w:p>
    <w:p w:rsidR="00D8426A" w:rsidRPr="00D53CC9" w:rsidRDefault="00D8426A" w:rsidP="00D8426A">
      <w:pPr>
        <w:pStyle w:val="a7"/>
        <w:widowControl w:val="0"/>
        <w:numPr>
          <w:ilvl w:val="0"/>
          <w:numId w:val="35"/>
        </w:numPr>
        <w:autoSpaceDE w:val="0"/>
        <w:autoSpaceDN w:val="0"/>
        <w:adjustRightInd w:val="0"/>
        <w:spacing w:after="0" w:line="240" w:lineRule="auto"/>
        <w:jc w:val="both"/>
        <w:rPr>
          <w:sz w:val="16"/>
          <w:szCs w:val="16"/>
          <w:lang w:val="x-none" w:eastAsia="x-none"/>
        </w:rPr>
      </w:pPr>
      <w:r w:rsidRPr="00D53CC9">
        <w:rPr>
          <w:sz w:val="16"/>
          <w:szCs w:val="16"/>
          <w:lang w:val="x-none" w:eastAsia="x-none"/>
        </w:rPr>
        <w:t xml:space="preserve">если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больше суммы выплаченного обеспечительного платежа.</w:t>
      </w:r>
    </w:p>
    <w:p w:rsidR="00D8426A" w:rsidRPr="00D53CC9" w:rsidRDefault="00D8426A" w:rsidP="00D8426A">
      <w:pPr>
        <w:pStyle w:val="a7"/>
        <w:widowControl w:val="0"/>
        <w:numPr>
          <w:ilvl w:val="0"/>
          <w:numId w:val="35"/>
        </w:numPr>
        <w:autoSpaceDE w:val="0"/>
        <w:autoSpaceDN w:val="0"/>
        <w:adjustRightInd w:val="0"/>
        <w:spacing w:after="0" w:line="240" w:lineRule="auto"/>
        <w:jc w:val="both"/>
        <w:rPr>
          <w:sz w:val="16"/>
          <w:szCs w:val="16"/>
          <w:lang w:eastAsia="x-none"/>
        </w:rPr>
      </w:pPr>
      <w:r w:rsidRPr="00D53CC9">
        <w:rPr>
          <w:sz w:val="16"/>
          <w:szCs w:val="16"/>
          <w:lang w:eastAsia="x-none"/>
        </w:rPr>
        <w:t>е</w:t>
      </w:r>
      <w:proofErr w:type="spellStart"/>
      <w:r w:rsidRPr="00D53CC9">
        <w:rPr>
          <w:sz w:val="16"/>
          <w:szCs w:val="16"/>
          <w:lang w:val="x-none" w:eastAsia="x-none"/>
        </w:rPr>
        <w:t>сли</w:t>
      </w:r>
      <w:proofErr w:type="spellEnd"/>
      <w:r w:rsidRPr="00D53CC9">
        <w:rPr>
          <w:sz w:val="16"/>
          <w:szCs w:val="16"/>
          <w:lang w:val="x-none" w:eastAsia="x-none"/>
        </w:rPr>
        <w:t xml:space="preserve">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53CC9">
        <w:rPr>
          <w:sz w:val="16"/>
          <w:szCs w:val="16"/>
          <w:lang w:eastAsia="x-none"/>
        </w:rPr>
        <w:t>Арендатора</w:t>
      </w:r>
      <w:r w:rsidRPr="00D53CC9">
        <w:rPr>
          <w:sz w:val="16"/>
          <w:szCs w:val="16"/>
          <w:lang w:val="x-none" w:eastAsia="x-none"/>
        </w:rPr>
        <w:t xml:space="preserve"> в течение 10</w:t>
      </w:r>
      <w:r w:rsidRPr="00D53CC9">
        <w:rPr>
          <w:rFonts w:ascii="Calibri" w:hAnsi="Calibri" w:cs="Calibri"/>
          <w:sz w:val="16"/>
          <w:szCs w:val="16"/>
          <w:lang w:val="x-none" w:eastAsia="x-none"/>
        </w:rPr>
        <w:t xml:space="preserve"> </w:t>
      </w:r>
      <w:r w:rsidRPr="00D53CC9">
        <w:rPr>
          <w:sz w:val="16"/>
          <w:szCs w:val="16"/>
          <w:lang w:val="x-none" w:eastAsia="x-none"/>
        </w:rPr>
        <w:t xml:space="preserve">(десяти) дней после подписания Сторонами </w:t>
      </w:r>
      <w:r w:rsidRPr="00D53CC9">
        <w:rPr>
          <w:sz w:val="16"/>
          <w:szCs w:val="16"/>
          <w:lang w:eastAsia="x-none"/>
        </w:rPr>
        <w:t>Акта приема-передачи (возврата) Объекта.</w:t>
      </w:r>
    </w:p>
    <w:p w:rsidR="00D8426A" w:rsidRPr="00D53CC9" w:rsidRDefault="00D8426A" w:rsidP="00D8426A">
      <w:pPr>
        <w:pStyle w:val="a7"/>
        <w:ind w:left="0"/>
        <w:jc w:val="both"/>
        <w:rPr>
          <w:sz w:val="16"/>
          <w:szCs w:val="16"/>
          <w:lang w:val="x-none" w:eastAsia="x-none"/>
        </w:rPr>
      </w:pPr>
      <w:r w:rsidRPr="00D53CC9">
        <w:rPr>
          <w:sz w:val="16"/>
          <w:szCs w:val="16"/>
          <w:lang w:val="x-none" w:eastAsia="x-none"/>
        </w:rPr>
        <w:t xml:space="preserve">Обеспечительный платеж производится </w:t>
      </w:r>
      <w:r w:rsidRPr="00D53CC9">
        <w:rPr>
          <w:sz w:val="16"/>
          <w:szCs w:val="16"/>
          <w:lang w:eastAsia="x-none"/>
        </w:rPr>
        <w:t>Арендатором</w:t>
      </w:r>
      <w:r w:rsidRPr="00D53CC9">
        <w:rPr>
          <w:sz w:val="16"/>
          <w:szCs w:val="16"/>
          <w:lang w:val="x-none" w:eastAsia="x-none"/>
        </w:rPr>
        <w:t xml:space="preserve"> один раз и является способом обеспечения исполнения финансовых обязательств </w:t>
      </w:r>
      <w:r w:rsidRPr="00D53CC9">
        <w:rPr>
          <w:sz w:val="16"/>
          <w:szCs w:val="16"/>
          <w:lang w:eastAsia="x-none"/>
        </w:rPr>
        <w:t>Арендатора</w:t>
      </w:r>
      <w:r w:rsidRPr="00D53CC9">
        <w:rPr>
          <w:sz w:val="16"/>
          <w:szCs w:val="16"/>
          <w:lang w:val="x-none" w:eastAsia="x-none"/>
        </w:rPr>
        <w:t xml:space="preserve"> перед </w:t>
      </w:r>
      <w:r w:rsidRPr="00D53CC9">
        <w:rPr>
          <w:sz w:val="16"/>
          <w:szCs w:val="16"/>
          <w:lang w:eastAsia="x-none"/>
        </w:rPr>
        <w:t>Арендодателем</w:t>
      </w:r>
      <w:r w:rsidRPr="00D53CC9">
        <w:rPr>
          <w:sz w:val="16"/>
          <w:szCs w:val="16"/>
          <w:lang w:val="x-none" w:eastAsia="x-none"/>
        </w:rPr>
        <w:t xml:space="preserve"> по настоящему Договору.</w:t>
      </w:r>
    </w:p>
    <w:p w:rsidR="00D8426A" w:rsidRPr="00D53CC9" w:rsidRDefault="00D8426A" w:rsidP="00D8426A">
      <w:pPr>
        <w:pStyle w:val="a7"/>
        <w:ind w:left="0"/>
        <w:jc w:val="both"/>
        <w:rPr>
          <w:sz w:val="16"/>
          <w:szCs w:val="16"/>
          <w:lang w:val="x-none" w:eastAsia="x-none"/>
        </w:rPr>
      </w:pPr>
      <w:r w:rsidRPr="00D53CC9">
        <w:rPr>
          <w:sz w:val="16"/>
          <w:szCs w:val="16"/>
          <w:lang w:val="x-none" w:eastAsia="x-none"/>
        </w:rPr>
        <w:t xml:space="preserve">Обеспечительный платеж может быть использован  исключительно в случае невыполнения </w:t>
      </w:r>
      <w:r w:rsidRPr="00D53CC9">
        <w:rPr>
          <w:sz w:val="16"/>
          <w:szCs w:val="16"/>
          <w:lang w:eastAsia="x-none"/>
        </w:rPr>
        <w:t>Арендатором</w:t>
      </w:r>
      <w:r w:rsidRPr="00D53CC9">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53CC9">
        <w:rPr>
          <w:sz w:val="16"/>
          <w:szCs w:val="16"/>
          <w:lang w:eastAsia="x-none"/>
        </w:rPr>
        <w:t>месяцы аренды Объекта</w:t>
      </w:r>
      <w:r w:rsidRPr="00D53CC9">
        <w:rPr>
          <w:sz w:val="16"/>
          <w:szCs w:val="16"/>
          <w:lang w:val="x-none" w:eastAsia="x-none"/>
        </w:rPr>
        <w:t xml:space="preserve"> или неустойки, не допускается.</w:t>
      </w:r>
    </w:p>
    <w:p w:rsidR="00D8426A" w:rsidRPr="00D53CC9" w:rsidRDefault="00D8426A" w:rsidP="00D8426A">
      <w:pPr>
        <w:pStyle w:val="a4"/>
        <w:rPr>
          <w:sz w:val="16"/>
          <w:szCs w:val="16"/>
          <w:lang w:val="x-none"/>
        </w:rPr>
      </w:pPr>
    </w:p>
  </w:footnote>
  <w:footnote w:id="38">
    <w:p w:rsidR="00D8426A" w:rsidRPr="00D53CC9" w:rsidRDefault="00D8426A" w:rsidP="00D8426A">
      <w:pPr>
        <w:pStyle w:val="a4"/>
        <w:rPr>
          <w:sz w:val="16"/>
          <w:szCs w:val="16"/>
        </w:rPr>
      </w:pPr>
      <w:r w:rsidRPr="00D53CC9">
        <w:rPr>
          <w:rStyle w:val="a3"/>
          <w:sz w:val="16"/>
          <w:szCs w:val="16"/>
        </w:rPr>
        <w:footnoteRef/>
      </w:r>
      <w:r w:rsidRPr="00D53CC9">
        <w:rPr>
          <w:sz w:val="16"/>
          <w:szCs w:val="16"/>
        </w:rPr>
        <w:t xml:space="preserve"> </w:t>
      </w:r>
      <w:r w:rsidRPr="00D53CC9">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53CC9">
        <w:rPr>
          <w:sz w:val="16"/>
          <w:szCs w:val="16"/>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D53CC9">
        <w:rPr>
          <w:sz w:val="16"/>
          <w:szCs w:val="16"/>
        </w:rPr>
        <w:t>порядке</w:t>
      </w:r>
      <w:proofErr w:type="gramEnd"/>
      <w:r w:rsidRPr="00D53CC9">
        <w:rPr>
          <w:sz w:val="16"/>
          <w:szCs w:val="16"/>
        </w:rPr>
        <w:t xml:space="preserve"> и сроки, установленные законодательством Российской Федерации.»</w:t>
      </w:r>
    </w:p>
  </w:footnote>
  <w:footnote w:id="39">
    <w:p w:rsidR="00D8426A" w:rsidRPr="00D53CC9" w:rsidRDefault="00D8426A" w:rsidP="00D8426A">
      <w:pPr>
        <w:pStyle w:val="a4"/>
        <w:rPr>
          <w:sz w:val="16"/>
          <w:szCs w:val="16"/>
        </w:rPr>
      </w:pPr>
      <w:r w:rsidRPr="00D53CC9">
        <w:rPr>
          <w:rStyle w:val="a3"/>
          <w:sz w:val="16"/>
          <w:szCs w:val="16"/>
        </w:rPr>
        <w:footnoteRef/>
      </w:r>
      <w:r w:rsidRPr="00D53CC9">
        <w:rPr>
          <w:sz w:val="16"/>
          <w:szCs w:val="16"/>
        </w:rPr>
        <w:t xml:space="preserve"> При необходимости данный пункт может быть скорректирован в каждом конкретном случае.</w:t>
      </w:r>
    </w:p>
  </w:footnote>
  <w:footnote w:id="40">
    <w:p w:rsidR="00D8426A" w:rsidRPr="00D53CC9" w:rsidRDefault="00D8426A" w:rsidP="00D8426A">
      <w:pPr>
        <w:pStyle w:val="a4"/>
        <w:rPr>
          <w:sz w:val="16"/>
          <w:szCs w:val="16"/>
        </w:rPr>
      </w:pPr>
      <w:r w:rsidRPr="00D53CC9">
        <w:rPr>
          <w:rStyle w:val="a3"/>
          <w:sz w:val="16"/>
          <w:szCs w:val="16"/>
        </w:rPr>
        <w:footnoteRef/>
      </w:r>
      <w:r w:rsidRPr="00D53CC9">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w:t>
      </w:r>
      <w:proofErr w:type="gramStart"/>
      <w:r w:rsidRPr="00D53CC9">
        <w:rPr>
          <w:sz w:val="16"/>
          <w:szCs w:val="16"/>
        </w:rPr>
        <w:t>соответствии</w:t>
      </w:r>
      <w:proofErr w:type="gramEnd"/>
      <w:r w:rsidRPr="00D53CC9">
        <w:rPr>
          <w:sz w:val="16"/>
          <w:szCs w:val="16"/>
        </w:rPr>
        <w:t xml:space="preserve"> с условиями Договора.</w:t>
      </w:r>
    </w:p>
  </w:footnote>
  <w:footnote w:id="41">
    <w:p w:rsidR="00D8426A" w:rsidRPr="00D53CC9" w:rsidRDefault="00D8426A" w:rsidP="00D8426A">
      <w:pPr>
        <w:pStyle w:val="a4"/>
        <w:rPr>
          <w:sz w:val="16"/>
          <w:szCs w:val="16"/>
        </w:rPr>
      </w:pPr>
      <w:r w:rsidRPr="00D53CC9">
        <w:rPr>
          <w:rStyle w:val="a3"/>
          <w:sz w:val="16"/>
          <w:szCs w:val="16"/>
        </w:rPr>
        <w:footnoteRef/>
      </w:r>
      <w:r w:rsidRPr="00D53CC9">
        <w:rPr>
          <w:sz w:val="16"/>
          <w:szCs w:val="16"/>
        </w:rPr>
        <w:t xml:space="preserve"> Указать регион</w:t>
      </w:r>
    </w:p>
  </w:footnote>
  <w:footnote w:id="42">
    <w:p w:rsidR="00D8426A" w:rsidRPr="00D53CC9" w:rsidRDefault="00D8426A" w:rsidP="00D8426A">
      <w:pPr>
        <w:pStyle w:val="a4"/>
        <w:rPr>
          <w:sz w:val="16"/>
          <w:szCs w:val="16"/>
        </w:rPr>
      </w:pPr>
      <w:r w:rsidRPr="00D53CC9">
        <w:rPr>
          <w:rStyle w:val="a3"/>
          <w:sz w:val="16"/>
          <w:szCs w:val="16"/>
        </w:rPr>
        <w:footnoteRef/>
      </w:r>
      <w:r w:rsidRPr="00D53CC9">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43">
    <w:p w:rsidR="00D8426A" w:rsidRPr="00D53CC9" w:rsidRDefault="00D8426A" w:rsidP="00D8426A">
      <w:pPr>
        <w:pStyle w:val="a4"/>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услуги по эксплуатации объекта оплачиваются Арендатором на основании договоров, заключенных от своего имени, п. 4.8 изложить в редакции:</w:t>
      </w:r>
    </w:p>
    <w:p w:rsidR="00D8426A" w:rsidRPr="00D53CC9" w:rsidRDefault="00D8426A" w:rsidP="00D8426A">
      <w:pPr>
        <w:pStyle w:val="a4"/>
        <w:jc w:val="both"/>
        <w:rPr>
          <w:sz w:val="16"/>
          <w:szCs w:val="16"/>
        </w:rPr>
      </w:pPr>
      <w:r w:rsidRPr="00D53CC9">
        <w:rPr>
          <w:sz w:val="16"/>
          <w:szCs w:val="16"/>
        </w:rPr>
        <w:t>4.8. Переменная арендная плата:</w:t>
      </w:r>
    </w:p>
    <w:p w:rsidR="00D8426A" w:rsidRPr="00D53CC9" w:rsidRDefault="00D8426A" w:rsidP="00D8426A">
      <w:pPr>
        <w:suppressAutoHyphens/>
        <w:contextualSpacing/>
        <w:jc w:val="both"/>
        <w:rPr>
          <w:sz w:val="16"/>
          <w:szCs w:val="16"/>
        </w:rPr>
      </w:pPr>
      <w:r w:rsidRPr="00D53CC9">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D8426A" w:rsidRPr="00D53CC9" w:rsidRDefault="00D8426A" w:rsidP="00D8426A">
      <w:pPr>
        <w:pStyle w:val="a4"/>
        <w:jc w:val="both"/>
        <w:rPr>
          <w:sz w:val="16"/>
          <w:szCs w:val="16"/>
        </w:rPr>
      </w:pPr>
      <w:r w:rsidRPr="00D53CC9">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53CC9">
        <w:rPr>
          <w:sz w:val="16"/>
          <w:szCs w:val="16"/>
          <w:vertAlign w:val="superscript"/>
        </w:rPr>
        <w:t>44</w:t>
      </w:r>
      <w:r w:rsidRPr="00D53CC9">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53CC9">
        <w:rPr>
          <w:sz w:val="16"/>
          <w:szCs w:val="16"/>
          <w:vertAlign w:val="superscript"/>
        </w:rPr>
        <w:t>45</w:t>
      </w:r>
      <w:r w:rsidRPr="00D53CC9">
        <w:rPr>
          <w:sz w:val="16"/>
          <w:szCs w:val="16"/>
        </w:rPr>
        <w:t xml:space="preserve"> с момента получения акта и счета.</w:t>
      </w:r>
    </w:p>
  </w:footnote>
  <w:footnote w:id="44">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порядок оплаты</w:t>
      </w:r>
    </w:p>
  </w:footnote>
  <w:footnote w:id="4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если нет отдельного индивидуального учета электроэнергии в арендованном помещении.</w:t>
      </w:r>
    </w:p>
  </w:footnote>
  <w:footnote w:id="46">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47">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w:t>
      </w:r>
    </w:p>
    <w:p w:rsidR="00D8426A" w:rsidRPr="00D53CC9" w:rsidRDefault="00D8426A" w:rsidP="00D8426A">
      <w:pPr>
        <w:pStyle w:val="a4"/>
        <w:jc w:val="both"/>
        <w:rPr>
          <w:i/>
          <w:sz w:val="16"/>
          <w:szCs w:val="16"/>
        </w:rPr>
      </w:pPr>
      <w:r w:rsidRPr="00D53CC9">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D8426A" w:rsidRPr="00D53CC9" w:rsidRDefault="00D8426A" w:rsidP="00D8426A">
      <w:pPr>
        <w:pStyle w:val="a4"/>
        <w:jc w:val="both"/>
        <w:rPr>
          <w:bCs/>
          <w:i/>
          <w:sz w:val="16"/>
          <w:szCs w:val="16"/>
        </w:rPr>
      </w:pPr>
      <w:r w:rsidRPr="00D53CC9">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53CC9">
        <w:rPr>
          <w:bCs/>
          <w:i/>
          <w:sz w:val="16"/>
          <w:szCs w:val="16"/>
        </w:rPr>
        <w:t xml:space="preserve"> </w:t>
      </w:r>
    </w:p>
    <w:p w:rsidR="00D8426A" w:rsidRPr="00D53CC9" w:rsidRDefault="00D8426A" w:rsidP="00D8426A">
      <w:pPr>
        <w:pStyle w:val="a4"/>
        <w:jc w:val="both"/>
        <w:rPr>
          <w:sz w:val="16"/>
          <w:szCs w:val="16"/>
        </w:rPr>
      </w:pPr>
    </w:p>
  </w:footnote>
  <w:footnote w:id="48">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49">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50">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Размер неустойки должен быть экономически обоснован (при указании размера неустоек для всего раздела).</w:t>
      </w:r>
    </w:p>
  </w:footnote>
  <w:footnote w:id="51">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w:t>
      </w:r>
    </w:p>
  </w:footnote>
  <w:footnote w:id="52">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при необходимости. При аренде Здания ссылку на п. 3.1.5 исключить</w:t>
      </w:r>
    </w:p>
  </w:footnote>
  <w:footnote w:id="53">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слово «Помещения» удалить</w:t>
      </w:r>
    </w:p>
  </w:footnote>
  <w:footnote w:id="54">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 (для всего пункта)</w:t>
      </w:r>
    </w:p>
  </w:footnote>
  <w:footnote w:id="5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необходимости, пункт может быть дополнен предложением: «</w:t>
      </w:r>
      <w:r w:rsidRPr="00D53CC9">
        <w:rPr>
          <w:sz w:val="16"/>
          <w:szCs w:val="16"/>
        </w:rPr>
        <w:t>Условия Договора распространяются на отношения Сторон, возникшие  _________(указать дату)</w:t>
      </w:r>
      <w:r w:rsidRPr="00D53CC9">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56">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 когда производство капитального ремонта в обязанности Арендодателя не входит, пункт удалить</w:t>
      </w:r>
    </w:p>
  </w:footnote>
  <w:footnote w:id="57">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данное требование не предусмотрено, пункт удалить</w:t>
      </w:r>
    </w:p>
  </w:footnote>
  <w:footnote w:id="58">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59">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60">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61">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срок предоставления Договора на регистрацию</w:t>
      </w:r>
    </w:p>
  </w:footnote>
  <w:footnote w:id="62">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63">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период действия </w:t>
      </w:r>
    </w:p>
  </w:footnote>
  <w:footnote w:id="64">
    <w:p w:rsidR="00D8426A" w:rsidRPr="00D53CC9" w:rsidRDefault="00D8426A" w:rsidP="00D8426A">
      <w:pPr>
        <w:pStyle w:val="a4"/>
        <w:jc w:val="both"/>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до заключения договора </w:t>
      </w:r>
      <w:r w:rsidRPr="00D53CC9">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65">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66">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Для </w:t>
      </w:r>
      <w:proofErr w:type="gramStart"/>
      <w:r w:rsidRPr="00D53CC9">
        <w:rPr>
          <w:i/>
          <w:sz w:val="16"/>
          <w:szCs w:val="16"/>
        </w:rPr>
        <w:t>Арендодателя-индивидуального</w:t>
      </w:r>
      <w:proofErr w:type="gramEnd"/>
      <w:r w:rsidRPr="00D53CC9">
        <w:rPr>
          <w:i/>
          <w:sz w:val="16"/>
          <w:szCs w:val="16"/>
        </w:rPr>
        <w:t xml:space="preserve"> предпринимателя указываются: </w:t>
      </w:r>
      <w:proofErr w:type="gramStart"/>
      <w:r w:rsidRPr="00D53CC9">
        <w:rPr>
          <w:i/>
          <w:sz w:val="16"/>
          <w:szCs w:val="16"/>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D53CC9">
        <w:rPr>
          <w:i/>
          <w:sz w:val="16"/>
          <w:szCs w:val="16"/>
        </w:rPr>
        <w:t>mail</w:t>
      </w:r>
      <w:proofErr w:type="spellEnd"/>
      <w:r w:rsidRPr="00D53CC9">
        <w:rPr>
          <w:i/>
          <w:sz w:val="16"/>
          <w:szCs w:val="16"/>
        </w:rPr>
        <w:t xml:space="preserve"> (при наличии), иные виды и способы связи, приводятся также сведения о его регистрации в этом качестве.</w:t>
      </w:r>
      <w:proofErr w:type="gramEnd"/>
    </w:p>
  </w:footnote>
  <w:footnote w:id="67">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8426A" w:rsidRPr="00D53CC9" w:rsidRDefault="00D8426A" w:rsidP="00D8426A">
      <w:pPr>
        <w:pStyle w:val="a4"/>
        <w:jc w:val="both"/>
        <w:rPr>
          <w:i/>
          <w:sz w:val="16"/>
          <w:szCs w:val="16"/>
        </w:rPr>
      </w:pPr>
    </w:p>
  </w:footnote>
  <w:footnote w:id="68">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69">
    <w:p w:rsidR="00D8426A" w:rsidRPr="00D53CC9" w:rsidRDefault="00D8426A" w:rsidP="00D8426A">
      <w:pPr>
        <w:pStyle w:val="a4"/>
        <w:jc w:val="both"/>
        <w:rPr>
          <w:i/>
          <w:sz w:val="16"/>
          <w:szCs w:val="16"/>
        </w:rPr>
      </w:pPr>
      <w:r w:rsidRPr="00D53CC9">
        <w:rPr>
          <w:rStyle w:val="a3"/>
          <w:i/>
          <w:sz w:val="16"/>
          <w:szCs w:val="16"/>
        </w:rPr>
        <w:footnoteRef/>
      </w:r>
      <w:r w:rsidRPr="00D53CC9">
        <w:rPr>
          <w:i/>
          <w:sz w:val="16"/>
          <w:szCs w:val="16"/>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70">
    <w:p w:rsidR="00D8426A" w:rsidRPr="00EB0979" w:rsidRDefault="00D8426A" w:rsidP="00D8426A">
      <w:pPr>
        <w:pStyle w:val="a4"/>
        <w:jc w:val="both"/>
        <w:rPr>
          <w:i/>
          <w:sz w:val="16"/>
          <w:szCs w:val="16"/>
        </w:rPr>
      </w:pPr>
      <w:r w:rsidRPr="00EB0979">
        <w:rPr>
          <w:rStyle w:val="a3"/>
          <w:i/>
          <w:sz w:val="16"/>
          <w:szCs w:val="16"/>
        </w:rPr>
        <w:footnoteRef/>
      </w:r>
      <w:r w:rsidRPr="00EB097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8426A" w:rsidRPr="003F1C3D" w:rsidRDefault="00D8426A" w:rsidP="00D8426A">
      <w:pPr>
        <w:pStyle w:val="a4"/>
        <w:jc w:val="both"/>
      </w:pPr>
    </w:p>
  </w:footnote>
  <w:footnote w:id="71">
    <w:p w:rsidR="00D8426A" w:rsidRPr="00EB0979" w:rsidRDefault="00D8426A" w:rsidP="00D8426A">
      <w:pPr>
        <w:pStyle w:val="a4"/>
        <w:jc w:val="both"/>
        <w:rPr>
          <w:i/>
          <w:sz w:val="16"/>
          <w:szCs w:val="16"/>
        </w:rPr>
      </w:pPr>
      <w:r w:rsidRPr="00EB0979">
        <w:rPr>
          <w:rStyle w:val="a3"/>
          <w:i/>
          <w:sz w:val="16"/>
          <w:szCs w:val="16"/>
        </w:rPr>
        <w:footnoteRef/>
      </w:r>
      <w:r w:rsidRPr="00EB0979">
        <w:rPr>
          <w:i/>
          <w:sz w:val="16"/>
          <w:szCs w:val="16"/>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2">
    <w:p w:rsidR="00D8426A" w:rsidRPr="00EB0979" w:rsidRDefault="00D8426A" w:rsidP="00D8426A">
      <w:pPr>
        <w:pStyle w:val="a4"/>
        <w:jc w:val="both"/>
        <w:rPr>
          <w:i/>
          <w:sz w:val="16"/>
          <w:szCs w:val="16"/>
        </w:rPr>
      </w:pPr>
      <w:r w:rsidRPr="00EB0979">
        <w:rPr>
          <w:rStyle w:val="a3"/>
          <w:i/>
          <w:sz w:val="16"/>
          <w:szCs w:val="16"/>
        </w:rPr>
        <w:footnoteRef/>
      </w:r>
      <w:r w:rsidRPr="00EB0979">
        <w:rPr>
          <w:i/>
          <w:sz w:val="16"/>
          <w:szCs w:val="16"/>
        </w:rPr>
        <w:t xml:space="preserve"> В случае</w:t>
      </w:r>
      <w:proofErr w:type="gramStart"/>
      <w:r w:rsidRPr="00EB0979">
        <w:rPr>
          <w:i/>
          <w:sz w:val="16"/>
          <w:szCs w:val="16"/>
        </w:rPr>
        <w:t>,</w:t>
      </w:r>
      <w:proofErr w:type="gramEnd"/>
      <w:r w:rsidRPr="00EB0979">
        <w:rPr>
          <w:i/>
          <w:sz w:val="16"/>
          <w:szCs w:val="16"/>
        </w:rPr>
        <w:t xml:space="preserve">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3">
    <w:p w:rsidR="00D8426A" w:rsidRPr="00EB0979" w:rsidRDefault="00D8426A" w:rsidP="00D8426A">
      <w:pPr>
        <w:pStyle w:val="a4"/>
        <w:jc w:val="both"/>
        <w:rPr>
          <w:i/>
          <w:sz w:val="16"/>
          <w:szCs w:val="16"/>
        </w:rPr>
      </w:pPr>
      <w:r w:rsidRPr="00EB0979">
        <w:rPr>
          <w:rStyle w:val="a3"/>
          <w:i/>
          <w:sz w:val="16"/>
          <w:szCs w:val="16"/>
        </w:rPr>
        <w:footnoteRef/>
      </w:r>
      <w:r w:rsidRPr="00EB0979">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4">
    <w:p w:rsidR="00D8426A" w:rsidRPr="00EB0979" w:rsidRDefault="00D8426A" w:rsidP="00D8426A">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75">
    <w:p w:rsidR="00D8426A" w:rsidRPr="00EB0979" w:rsidRDefault="00D8426A" w:rsidP="00D8426A">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76">
    <w:p w:rsidR="00D8426A" w:rsidRPr="00616469" w:rsidRDefault="00D8426A" w:rsidP="00D8426A">
      <w:pPr>
        <w:rPr>
          <w:color w:val="1F497D"/>
        </w:rPr>
      </w:pPr>
      <w:r>
        <w:rPr>
          <w:rStyle w:val="a3"/>
        </w:rPr>
        <w:footnoteRef/>
      </w:r>
      <w:r>
        <w:t xml:space="preserve"> </w:t>
      </w:r>
      <w:hyperlink r:id="rId1" w:history="1">
        <w:r w:rsidRPr="00616469">
          <w:rPr>
            <w:rStyle w:val="a6"/>
          </w:rPr>
          <w:t>http://www.sberbank.ru/moscow/ru/about/csr/anticorruption/</w:t>
        </w:r>
      </w:hyperlink>
    </w:p>
  </w:footnote>
  <w:footnote w:id="77">
    <w:p w:rsidR="00D8426A" w:rsidRPr="00616469" w:rsidRDefault="00D8426A" w:rsidP="00D8426A">
      <w:pPr>
        <w:pStyle w:val="a4"/>
        <w:ind w:left="142" w:hanging="142"/>
        <w:jc w:val="both"/>
      </w:pPr>
      <w:r>
        <w:rPr>
          <w:rStyle w:val="a3"/>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w:t>
      </w:r>
      <w:proofErr w:type="gramStart"/>
      <w:r w:rsidRPr="00616469">
        <w:t>интересах</w:t>
      </w:r>
      <w:proofErr w:type="gramEnd"/>
      <w:r w:rsidRPr="00616469">
        <w:t xml:space="preserve"> или в интересах других лиц или от имени или в интересах юридического лица. </w:t>
      </w:r>
    </w:p>
    <w:p w:rsidR="00D8426A" w:rsidRPr="00616469" w:rsidRDefault="00D8426A" w:rsidP="00D8426A">
      <w:pPr>
        <w:pStyle w:val="a4"/>
      </w:pPr>
    </w:p>
  </w:footnote>
  <w:footnote w:id="78">
    <w:p w:rsidR="00D8426A" w:rsidRPr="00616469" w:rsidRDefault="00D8426A" w:rsidP="00D8426A">
      <w:pPr>
        <w:pStyle w:val="a4"/>
      </w:pPr>
      <w:r>
        <w:rPr>
          <w:rStyle w:val="a3"/>
        </w:rPr>
        <w:footnoteRef/>
      </w:r>
      <w:r>
        <w:t xml:space="preserve"> </w:t>
      </w:r>
      <w:r w:rsidRPr="00616469">
        <w:t>Указать сокращенное наименование контрагента</w:t>
      </w:r>
    </w:p>
  </w:footnote>
  <w:footnote w:id="79">
    <w:p w:rsidR="00D8426A" w:rsidRPr="00616469" w:rsidRDefault="00D8426A" w:rsidP="00D8426A">
      <w:pPr>
        <w:pStyle w:val="a4"/>
        <w:ind w:left="142" w:hanging="142"/>
        <w:jc w:val="both"/>
      </w:pPr>
      <w:r>
        <w:rPr>
          <w:rStyle w:val="a3"/>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0">
    <w:p w:rsidR="00D8426A" w:rsidRPr="00616469" w:rsidRDefault="00D8426A" w:rsidP="00D8426A">
      <w:pPr>
        <w:pStyle w:val="a4"/>
        <w:ind w:left="142" w:hanging="142"/>
        <w:jc w:val="both"/>
      </w:pPr>
      <w:r>
        <w:rPr>
          <w:rStyle w:val="a3"/>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28EE623D"/>
    <w:multiLevelType w:val="hybridMultilevel"/>
    <w:tmpl w:val="05D8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4">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5">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8">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2">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3"/>
  </w:num>
  <w:num w:numId="3">
    <w:abstractNumId w:val="22"/>
  </w:num>
  <w:num w:numId="4">
    <w:abstractNumId w:val="28"/>
  </w:num>
  <w:num w:numId="5">
    <w:abstractNumId w:val="31"/>
  </w:num>
  <w:num w:numId="6">
    <w:abstractNumId w:val="2"/>
  </w:num>
  <w:num w:numId="7">
    <w:abstractNumId w:val="7"/>
  </w:num>
  <w:num w:numId="8">
    <w:abstractNumId w:val="19"/>
  </w:num>
  <w:num w:numId="9">
    <w:abstractNumId w:val="5"/>
  </w:num>
  <w:num w:numId="10">
    <w:abstractNumId w:val="14"/>
  </w:num>
  <w:num w:numId="11">
    <w:abstractNumId w:val="30"/>
  </w:num>
  <w:num w:numId="12">
    <w:abstractNumId w:val="11"/>
  </w:num>
  <w:num w:numId="13">
    <w:abstractNumId w:val="10"/>
  </w:num>
  <w:num w:numId="14">
    <w:abstractNumId w:val="34"/>
  </w:num>
  <w:num w:numId="15">
    <w:abstractNumId w:val="16"/>
  </w:num>
  <w:num w:numId="16">
    <w:abstractNumId w:val="21"/>
  </w:num>
  <w:num w:numId="17">
    <w:abstractNumId w:val="0"/>
  </w:num>
  <w:num w:numId="18">
    <w:abstractNumId w:val="18"/>
  </w:num>
  <w:num w:numId="19">
    <w:abstractNumId w:val="9"/>
  </w:num>
  <w:num w:numId="20">
    <w:abstractNumId w:val="6"/>
  </w:num>
  <w:num w:numId="21">
    <w:abstractNumId w:val="33"/>
  </w:num>
  <w:num w:numId="22">
    <w:abstractNumId w:val="32"/>
  </w:num>
  <w:num w:numId="23">
    <w:abstractNumId w:val="26"/>
  </w:num>
  <w:num w:numId="24">
    <w:abstractNumId w:val="4"/>
  </w:num>
  <w:num w:numId="25">
    <w:abstractNumId w:val="24"/>
  </w:num>
  <w:num w:numId="26">
    <w:abstractNumId w:val="8"/>
  </w:num>
  <w:num w:numId="27">
    <w:abstractNumId w:val="13"/>
  </w:num>
  <w:num w:numId="28">
    <w:abstractNumId w:val="12"/>
  </w:num>
  <w:num w:numId="29">
    <w:abstractNumId w:val="20"/>
  </w:num>
  <w:num w:numId="30">
    <w:abstractNumId w:val="1"/>
  </w:num>
  <w:num w:numId="31">
    <w:abstractNumId w:val="15"/>
  </w:num>
  <w:num w:numId="32">
    <w:abstractNumId w:val="17"/>
  </w:num>
  <w:num w:numId="33">
    <w:abstractNumId w:val="23"/>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62E3"/>
    <w:rsid w:val="000303BD"/>
    <w:rsid w:val="00084217"/>
    <w:rsid w:val="000909CC"/>
    <w:rsid w:val="000B484E"/>
    <w:rsid w:val="000E7EB3"/>
    <w:rsid w:val="000F5C73"/>
    <w:rsid w:val="00112EAD"/>
    <w:rsid w:val="00134678"/>
    <w:rsid w:val="00143725"/>
    <w:rsid w:val="00186B30"/>
    <w:rsid w:val="001950BD"/>
    <w:rsid w:val="001A78CC"/>
    <w:rsid w:val="001B4E38"/>
    <w:rsid w:val="001D6095"/>
    <w:rsid w:val="001E424C"/>
    <w:rsid w:val="0023395F"/>
    <w:rsid w:val="00257AB8"/>
    <w:rsid w:val="002632DD"/>
    <w:rsid w:val="002759EB"/>
    <w:rsid w:val="00291E3D"/>
    <w:rsid w:val="002A202E"/>
    <w:rsid w:val="002B3485"/>
    <w:rsid w:val="002E4920"/>
    <w:rsid w:val="0032320D"/>
    <w:rsid w:val="003863E3"/>
    <w:rsid w:val="0039688C"/>
    <w:rsid w:val="003A5C0A"/>
    <w:rsid w:val="003B02BD"/>
    <w:rsid w:val="003B468A"/>
    <w:rsid w:val="003D0E4F"/>
    <w:rsid w:val="003D7ED5"/>
    <w:rsid w:val="00404A03"/>
    <w:rsid w:val="00411F50"/>
    <w:rsid w:val="00435783"/>
    <w:rsid w:val="00445EBA"/>
    <w:rsid w:val="0045083A"/>
    <w:rsid w:val="00492D92"/>
    <w:rsid w:val="00493F1B"/>
    <w:rsid w:val="004A765C"/>
    <w:rsid w:val="004D263F"/>
    <w:rsid w:val="005132C7"/>
    <w:rsid w:val="005148B9"/>
    <w:rsid w:val="00520004"/>
    <w:rsid w:val="00527207"/>
    <w:rsid w:val="005767F7"/>
    <w:rsid w:val="00590856"/>
    <w:rsid w:val="006503CB"/>
    <w:rsid w:val="00662CE1"/>
    <w:rsid w:val="0067185F"/>
    <w:rsid w:val="0067388B"/>
    <w:rsid w:val="006C1E4D"/>
    <w:rsid w:val="006C3A14"/>
    <w:rsid w:val="006C7DE2"/>
    <w:rsid w:val="006D5C47"/>
    <w:rsid w:val="006F7616"/>
    <w:rsid w:val="0070365D"/>
    <w:rsid w:val="0073776D"/>
    <w:rsid w:val="007A1636"/>
    <w:rsid w:val="007C13BE"/>
    <w:rsid w:val="007E547C"/>
    <w:rsid w:val="007E67A8"/>
    <w:rsid w:val="007F7446"/>
    <w:rsid w:val="0081763E"/>
    <w:rsid w:val="00817B10"/>
    <w:rsid w:val="00825271"/>
    <w:rsid w:val="0083518C"/>
    <w:rsid w:val="008536E0"/>
    <w:rsid w:val="00891BBA"/>
    <w:rsid w:val="008F78F6"/>
    <w:rsid w:val="0095698C"/>
    <w:rsid w:val="009E65E7"/>
    <w:rsid w:val="00A02995"/>
    <w:rsid w:val="00A0742B"/>
    <w:rsid w:val="00A13979"/>
    <w:rsid w:val="00A27B51"/>
    <w:rsid w:val="00A31DEF"/>
    <w:rsid w:val="00A8562E"/>
    <w:rsid w:val="00B03219"/>
    <w:rsid w:val="00B11A0D"/>
    <w:rsid w:val="00B122F6"/>
    <w:rsid w:val="00B14EFC"/>
    <w:rsid w:val="00B20158"/>
    <w:rsid w:val="00B21E9F"/>
    <w:rsid w:val="00B249AA"/>
    <w:rsid w:val="00B406F5"/>
    <w:rsid w:val="00B61F37"/>
    <w:rsid w:val="00B81E8A"/>
    <w:rsid w:val="00B86F16"/>
    <w:rsid w:val="00BA1447"/>
    <w:rsid w:val="00BA39E1"/>
    <w:rsid w:val="00BA7E63"/>
    <w:rsid w:val="00BB1F2D"/>
    <w:rsid w:val="00BB4387"/>
    <w:rsid w:val="00BB4BA3"/>
    <w:rsid w:val="00BC4B0F"/>
    <w:rsid w:val="00BC6018"/>
    <w:rsid w:val="00BD4FFA"/>
    <w:rsid w:val="00BF4BD7"/>
    <w:rsid w:val="00C0462E"/>
    <w:rsid w:val="00C148FA"/>
    <w:rsid w:val="00C723BB"/>
    <w:rsid w:val="00CB0861"/>
    <w:rsid w:val="00CB1328"/>
    <w:rsid w:val="00CF3CE0"/>
    <w:rsid w:val="00D37438"/>
    <w:rsid w:val="00D41A05"/>
    <w:rsid w:val="00D424BD"/>
    <w:rsid w:val="00D66C90"/>
    <w:rsid w:val="00D67FCE"/>
    <w:rsid w:val="00D7482E"/>
    <w:rsid w:val="00D840C4"/>
    <w:rsid w:val="00D8426A"/>
    <w:rsid w:val="00D909BE"/>
    <w:rsid w:val="00DB57A6"/>
    <w:rsid w:val="00DD704B"/>
    <w:rsid w:val="00DF608F"/>
    <w:rsid w:val="00DF7A68"/>
    <w:rsid w:val="00E14ECE"/>
    <w:rsid w:val="00E15553"/>
    <w:rsid w:val="00E16568"/>
    <w:rsid w:val="00E247F6"/>
    <w:rsid w:val="00E4674E"/>
    <w:rsid w:val="00E55BDA"/>
    <w:rsid w:val="00E56176"/>
    <w:rsid w:val="00E83D9B"/>
    <w:rsid w:val="00EC15F8"/>
    <w:rsid w:val="00EE4779"/>
    <w:rsid w:val="00EE5A91"/>
    <w:rsid w:val="00EF5583"/>
    <w:rsid w:val="00F146C9"/>
    <w:rsid w:val="00F26D94"/>
    <w:rsid w:val="00F33BFB"/>
    <w:rsid w:val="00F356CA"/>
    <w:rsid w:val="00F67F7B"/>
    <w:rsid w:val="00F86EBB"/>
    <w:rsid w:val="00FA1E53"/>
    <w:rsid w:val="00FD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D84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8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D84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8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CAPPfymIjngDs13NzIizOM1xQywtRoLCy4S2FCvdjO4=</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zd2UYq0pFtS9G75EWui9POlXpqdh+MjKyIMpuF1S3sc=</DigestValue>
    </Reference>
  </SignedInfo>
  <SignatureValue>3o3f1ZOz/dGHer9LZNrR9q0zFq3w4ksi4PQ2wdKa1i3BOc1aLEBjWolS0jBjJRq4
omqdqxJJI7y4fd6kSsaWuQ==</SignatureValue>
  <KeyInfo>
    <X509Data>
      <X509Certificate>MIILKTCCCtigAwIBAgIRAOKMJu+UCJ2F6BERLFviyqYwCAYGKoUDAgIDMIIBbTEi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MDEwINC+0YIgMzAuMTIuMjAxNgxP0KHQtdGA0YLQuNGE0LjQutCw0YIg0YHQvtC+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VvuqRUzuQxzpLnyIUYb65Qk5+/g=</DigestValue>
      </Reference>
      <Reference URI="/word/endnotes.xml?ContentType=application/vnd.openxmlformats-officedocument.wordprocessingml.endnotes+xml">
        <DigestMethod Algorithm="http://www.w3.org/2000/09/xmldsig#sha1"/>
        <DigestValue>rKDkvMJ/3FLM23dGUFQC/Ht8jto=</DigestValue>
      </Reference>
      <Reference URI="/word/fontTable.xml?ContentType=application/vnd.openxmlformats-officedocument.wordprocessingml.fontTable+xml">
        <DigestMethod Algorithm="http://www.w3.org/2000/09/xmldsig#sha1"/>
        <DigestValue>qHSoPWSLPCmTQHRcaKay3vky0X4=</DigestValue>
      </Reference>
      <Reference URI="/word/footnotes.xml?ContentType=application/vnd.openxmlformats-officedocument.wordprocessingml.footnotes+xml">
        <DigestMethod Algorithm="http://www.w3.org/2000/09/xmldsig#sha1"/>
        <DigestValue>oW/we0QYp+bI2mc35GOvJNipisc=</DigestValue>
      </Reference>
      <Reference URI="/word/numbering.xml?ContentType=application/vnd.openxmlformats-officedocument.wordprocessingml.numbering+xml">
        <DigestMethod Algorithm="http://www.w3.org/2000/09/xmldsig#sha1"/>
        <DigestValue>mIISSwQh3UJhUZymm8PorY88xjM=</DigestValue>
      </Reference>
      <Reference URI="/word/settings.xml?ContentType=application/vnd.openxmlformats-officedocument.wordprocessingml.settings+xml">
        <DigestMethod Algorithm="http://www.w3.org/2000/09/xmldsig#sha1"/>
        <DigestValue>O07MqILH/SFhqqc/Yq/hk9foPCQ=</DigestValue>
      </Reference>
      <Reference URI="/word/styles.xml?ContentType=application/vnd.openxmlformats-officedocument.wordprocessingml.styles+xml">
        <DigestMethod Algorithm="http://www.w3.org/2000/09/xmldsig#sha1"/>
        <DigestValue>6shYcM/xtlayGCEBmJfkT+9E39k=</DigestValue>
      </Reference>
      <Reference URI="/word/stylesWithEffects.xml?ContentType=application/vnd.ms-word.stylesWithEffects+xml">
        <DigestMethod Algorithm="http://www.w3.org/2000/09/xmldsig#sha1"/>
        <DigestValue>UAat5cQTyIJhVLbirh0ra+V9aek=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2018-03-26T13:13:55Z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2018-03-26T13:13:55Z</xd:SigningTime>
          <xd:SigningCertificate>
            <xd:Cert>
              <xd:CertDigest>
                <DigestMethod Algorithm="http://www.w3.org/2000/09/xmldsig#sha1"/>
                <DigestValue>sFejrh5gMocr7CCQ3U+URtvzFTk=</DigestValue>
              </xd:CertDigest>
              <xd:IssuerSerial>
                <X509IssuerName>CN="ООО ""УЦ ТЕНЗОР""", O="ООО ""УЦ ТЕНЗОР""", OU=Удостоверяющий центр, STREET=Московский проспект д.12, L=г. Ярославль, S=76 Ярославская область, C=RU, ИНН=007604094283, ОГРН=1067604081710, E=ca_tensor@tensor.ru</X509IssuerName>
                <X509SerialNumber>301133238320495839558700385277957032614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29AD-8979-4DBF-BE12-02052CCC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27</Pages>
  <Words>8420</Words>
  <Characters>47997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82</cp:revision>
  <cp:lastPrinted>2018-03-07T08:27:00Z</cp:lastPrinted>
  <dcterms:created xsi:type="dcterms:W3CDTF">2017-10-02T10:53:00Z</dcterms:created>
  <dcterms:modified xsi:type="dcterms:W3CDTF">2018-03-26T11:41:00Z</dcterms:modified>
</cp:coreProperties>
</file>