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2C" w:rsidRPr="00361051" w:rsidRDefault="002A6E2C" w:rsidP="002A6E2C">
      <w:pPr>
        <w:spacing w:line="288" w:lineRule="auto"/>
        <w:jc w:val="right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>ПРОЕКТ</w:t>
      </w:r>
    </w:p>
    <w:p w:rsidR="00E76689" w:rsidRPr="00361051" w:rsidRDefault="004F5C19" w:rsidP="004F3D77">
      <w:pPr>
        <w:spacing w:line="288" w:lineRule="auto"/>
        <w:jc w:val="center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>Договор</w:t>
      </w:r>
      <w:r w:rsidR="00E76689" w:rsidRPr="00361051">
        <w:rPr>
          <w:b/>
          <w:sz w:val="24"/>
          <w:szCs w:val="24"/>
        </w:rPr>
        <w:t xml:space="preserve"> купли-продажи имущества </w:t>
      </w:r>
    </w:p>
    <w:p w:rsidR="00E76689" w:rsidRPr="00361051" w:rsidRDefault="00E76689" w:rsidP="004D7CDE">
      <w:pPr>
        <w:spacing w:line="288" w:lineRule="auto"/>
        <w:ind w:firstLine="720"/>
        <w:jc w:val="center"/>
        <w:rPr>
          <w:b/>
          <w:sz w:val="24"/>
          <w:szCs w:val="24"/>
        </w:rPr>
      </w:pPr>
    </w:p>
    <w:p w:rsidR="00E76689" w:rsidRPr="00361051" w:rsidRDefault="00E76689" w:rsidP="004D7CDE">
      <w:pPr>
        <w:spacing w:line="288" w:lineRule="auto"/>
        <w:rPr>
          <w:sz w:val="24"/>
          <w:szCs w:val="24"/>
        </w:rPr>
      </w:pPr>
      <w:r w:rsidRPr="00361051">
        <w:rPr>
          <w:sz w:val="24"/>
          <w:szCs w:val="24"/>
        </w:rPr>
        <w:t>г. Вологда</w:t>
      </w:r>
      <w:r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361051">
        <w:rPr>
          <w:sz w:val="24"/>
          <w:szCs w:val="24"/>
        </w:rPr>
        <w:t xml:space="preserve">         </w:t>
      </w:r>
      <w:r w:rsidR="00641371" w:rsidRPr="00361051">
        <w:rPr>
          <w:sz w:val="24"/>
          <w:szCs w:val="24"/>
        </w:rPr>
        <w:t xml:space="preserve">« </w:t>
      </w:r>
      <w:r w:rsidR="00361051">
        <w:rPr>
          <w:sz w:val="24"/>
          <w:szCs w:val="24"/>
        </w:rPr>
        <w:t xml:space="preserve">  </w:t>
      </w:r>
      <w:r w:rsidR="00641371" w:rsidRPr="00361051">
        <w:rPr>
          <w:sz w:val="24"/>
          <w:szCs w:val="24"/>
        </w:rPr>
        <w:t xml:space="preserve">     »</w:t>
      </w:r>
      <w:r w:rsidR="004F5C19" w:rsidRPr="00361051">
        <w:rPr>
          <w:sz w:val="24"/>
          <w:szCs w:val="24"/>
        </w:rPr>
        <w:t xml:space="preserve"> </w:t>
      </w:r>
      <w:r w:rsidR="00641371" w:rsidRPr="00361051">
        <w:rPr>
          <w:sz w:val="24"/>
          <w:szCs w:val="24"/>
        </w:rPr>
        <w:t xml:space="preserve">________________ </w:t>
      </w:r>
      <w:r w:rsidR="004F5C19" w:rsidRPr="00361051">
        <w:rPr>
          <w:sz w:val="24"/>
          <w:szCs w:val="24"/>
        </w:rPr>
        <w:t>20</w:t>
      </w:r>
      <w:r w:rsidR="00D64939">
        <w:rPr>
          <w:sz w:val="24"/>
          <w:szCs w:val="24"/>
        </w:rPr>
        <w:t>1</w:t>
      </w:r>
      <w:r w:rsidR="004960D0">
        <w:rPr>
          <w:sz w:val="24"/>
          <w:szCs w:val="24"/>
        </w:rPr>
        <w:t>8</w:t>
      </w:r>
      <w:r w:rsidR="004F5C19" w:rsidRPr="00361051">
        <w:rPr>
          <w:sz w:val="24"/>
          <w:szCs w:val="24"/>
        </w:rPr>
        <w:t xml:space="preserve"> </w:t>
      </w:r>
      <w:r w:rsidRPr="00361051">
        <w:rPr>
          <w:sz w:val="24"/>
          <w:szCs w:val="24"/>
        </w:rPr>
        <w:t>года</w:t>
      </w:r>
    </w:p>
    <w:p w:rsidR="00E76689" w:rsidRPr="00361051" w:rsidRDefault="00E76689" w:rsidP="004D7CDE">
      <w:pPr>
        <w:spacing w:line="288" w:lineRule="auto"/>
        <w:ind w:firstLine="720"/>
        <w:jc w:val="both"/>
        <w:rPr>
          <w:sz w:val="24"/>
          <w:szCs w:val="24"/>
        </w:rPr>
      </w:pPr>
    </w:p>
    <w:p w:rsidR="00D64939" w:rsidRDefault="00D64939" w:rsidP="00D64939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ООО "Литэк"</w:t>
      </w:r>
      <w:r>
        <w:rPr>
          <w:sz w:val="24"/>
          <w:szCs w:val="24"/>
        </w:rPr>
        <w:t>, именуемый в дальнейшем «Продавец», в лице конкурсного 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ляющего </w:t>
      </w:r>
      <w:r>
        <w:rPr>
          <w:noProof/>
          <w:sz w:val="24"/>
          <w:szCs w:val="24"/>
        </w:rPr>
        <w:t>Молотова Евгения Юрьевича</w:t>
      </w:r>
      <w:r>
        <w:rPr>
          <w:sz w:val="24"/>
          <w:szCs w:val="24"/>
        </w:rPr>
        <w:t xml:space="preserve">, </w:t>
      </w:r>
      <w:r>
        <w:rPr>
          <w:noProof/>
          <w:sz w:val="24"/>
          <w:szCs w:val="24"/>
        </w:rPr>
        <w:t>действующий на основании решения АРБИТРАЖНОГО СУДА  ВОЛОГОДСКОЙ ОБЛАСТИ от «14» июля 2015г. по делу № А13-659/2015</w:t>
      </w:r>
      <w:r>
        <w:rPr>
          <w:sz w:val="24"/>
          <w:szCs w:val="24"/>
        </w:rPr>
        <w:t>, с одной стороны, и _________________,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) в дальнейшем «Покупатель», в лице __________, действующего на основании __________, с другой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роны, вместе именуемые «Стороны», заключили настоящий договор о нижеследующем:</w:t>
      </w:r>
    </w:p>
    <w:p w:rsidR="00D64939" w:rsidRDefault="00D64939" w:rsidP="002703E1">
      <w:pPr>
        <w:spacing w:line="288" w:lineRule="auto"/>
        <w:ind w:firstLine="567"/>
        <w:jc w:val="both"/>
        <w:rPr>
          <w:b/>
          <w:bCs/>
          <w:sz w:val="24"/>
          <w:szCs w:val="24"/>
        </w:rPr>
      </w:pPr>
    </w:p>
    <w:p w:rsidR="002703E1" w:rsidRPr="00361051" w:rsidRDefault="002703E1" w:rsidP="002703E1">
      <w:pPr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bCs/>
          <w:sz w:val="24"/>
          <w:szCs w:val="24"/>
        </w:rPr>
        <w:t>1.</w:t>
      </w:r>
      <w:r w:rsidRPr="00361051">
        <w:rPr>
          <w:sz w:val="24"/>
          <w:szCs w:val="24"/>
        </w:rPr>
        <w:t xml:space="preserve"> </w:t>
      </w:r>
      <w:r w:rsidR="00066620">
        <w:rPr>
          <w:sz w:val="24"/>
          <w:szCs w:val="24"/>
        </w:rPr>
        <w:t>Д</w:t>
      </w:r>
      <w:r w:rsidRPr="00361051">
        <w:rPr>
          <w:sz w:val="24"/>
          <w:szCs w:val="24"/>
        </w:rPr>
        <w:t>оговор заключен по результатам электронных торгов в форме аукциона, откр</w:t>
      </w:r>
      <w:r w:rsidRPr="00361051">
        <w:rPr>
          <w:sz w:val="24"/>
          <w:szCs w:val="24"/>
        </w:rPr>
        <w:t>ы</w:t>
      </w:r>
      <w:r w:rsidRPr="00361051">
        <w:rPr>
          <w:sz w:val="24"/>
          <w:szCs w:val="24"/>
        </w:rPr>
        <w:t>того по форме подачи предложений о цене и по составу уч</w:t>
      </w:r>
      <w:r w:rsidR="008C7AF8">
        <w:rPr>
          <w:sz w:val="24"/>
          <w:szCs w:val="24"/>
        </w:rPr>
        <w:t>астников, по продаже имущ</w:t>
      </w:r>
      <w:r w:rsidR="008C7AF8">
        <w:rPr>
          <w:sz w:val="24"/>
          <w:szCs w:val="24"/>
        </w:rPr>
        <w:t>е</w:t>
      </w:r>
      <w:r w:rsidR="008C7AF8">
        <w:rPr>
          <w:sz w:val="24"/>
          <w:szCs w:val="24"/>
        </w:rPr>
        <w:t>ства П</w:t>
      </w:r>
      <w:r w:rsidRPr="00361051">
        <w:rPr>
          <w:sz w:val="24"/>
          <w:szCs w:val="24"/>
        </w:rPr>
        <w:t>родавца, состоявшихся</w:t>
      </w:r>
      <w:r w:rsidR="008F15C2">
        <w:rPr>
          <w:sz w:val="24"/>
          <w:szCs w:val="24"/>
        </w:rPr>
        <w:t xml:space="preserve"> </w:t>
      </w:r>
      <w:r w:rsidR="00D64A63">
        <w:rPr>
          <w:sz w:val="24"/>
          <w:szCs w:val="24"/>
        </w:rPr>
        <w:t>2</w:t>
      </w:r>
      <w:r w:rsidR="00AD415B">
        <w:rPr>
          <w:sz w:val="24"/>
          <w:szCs w:val="24"/>
        </w:rPr>
        <w:t>3</w:t>
      </w:r>
      <w:r w:rsidR="00D64A63">
        <w:rPr>
          <w:sz w:val="24"/>
          <w:szCs w:val="24"/>
        </w:rPr>
        <w:t>.0</w:t>
      </w:r>
      <w:r w:rsidR="00AD415B">
        <w:rPr>
          <w:sz w:val="24"/>
          <w:szCs w:val="24"/>
        </w:rPr>
        <w:t>5</w:t>
      </w:r>
      <w:r w:rsidR="00D64A63">
        <w:rPr>
          <w:sz w:val="24"/>
          <w:szCs w:val="24"/>
        </w:rPr>
        <w:t>.</w:t>
      </w:r>
      <w:r w:rsidR="008F15C2">
        <w:rPr>
          <w:sz w:val="24"/>
          <w:szCs w:val="24"/>
        </w:rPr>
        <w:t>20</w:t>
      </w:r>
      <w:r w:rsidR="00E03F81">
        <w:rPr>
          <w:sz w:val="24"/>
          <w:szCs w:val="24"/>
        </w:rPr>
        <w:t>1</w:t>
      </w:r>
      <w:r w:rsidR="00D64A63">
        <w:rPr>
          <w:sz w:val="24"/>
          <w:szCs w:val="24"/>
        </w:rPr>
        <w:t>8</w:t>
      </w:r>
      <w:r w:rsidR="008F15C2">
        <w:rPr>
          <w:sz w:val="24"/>
          <w:szCs w:val="24"/>
        </w:rPr>
        <w:t xml:space="preserve"> года</w:t>
      </w:r>
      <w:r w:rsidRPr="00361051">
        <w:rPr>
          <w:sz w:val="24"/>
          <w:szCs w:val="24"/>
        </w:rPr>
        <w:t xml:space="preserve">, на электронной площадке </w:t>
      </w:r>
      <w:r w:rsidR="00D64939">
        <w:rPr>
          <w:sz w:val="24"/>
          <w:szCs w:val="24"/>
        </w:rPr>
        <w:t>_____</w:t>
      </w:r>
    </w:p>
    <w:p w:rsidR="00585C16" w:rsidRPr="00361051" w:rsidRDefault="002703E1" w:rsidP="004D7CDE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bCs/>
          <w:sz w:val="24"/>
          <w:szCs w:val="24"/>
        </w:rPr>
        <w:t>2</w:t>
      </w:r>
      <w:r w:rsidR="004D7CDE" w:rsidRPr="00361051">
        <w:rPr>
          <w:b/>
          <w:bCs/>
          <w:sz w:val="24"/>
          <w:szCs w:val="24"/>
        </w:rPr>
        <w:t>.</w:t>
      </w:r>
      <w:r w:rsidR="0003228F" w:rsidRPr="00361051">
        <w:rPr>
          <w:bCs/>
          <w:sz w:val="24"/>
          <w:szCs w:val="24"/>
        </w:rPr>
        <w:t xml:space="preserve"> </w:t>
      </w:r>
      <w:r w:rsidR="00E76689" w:rsidRPr="00361051">
        <w:rPr>
          <w:sz w:val="24"/>
          <w:szCs w:val="24"/>
        </w:rPr>
        <w:t xml:space="preserve">Продавец обязуется передать в собственность </w:t>
      </w:r>
      <w:r w:rsidR="004F3D77" w:rsidRPr="00361051">
        <w:rPr>
          <w:sz w:val="24"/>
          <w:szCs w:val="24"/>
        </w:rPr>
        <w:t>П</w:t>
      </w:r>
      <w:r w:rsidR="00E76689" w:rsidRPr="00361051">
        <w:rPr>
          <w:sz w:val="24"/>
          <w:szCs w:val="24"/>
        </w:rPr>
        <w:t xml:space="preserve">окупателя, а </w:t>
      </w:r>
      <w:r w:rsidR="004F3D77" w:rsidRPr="00361051">
        <w:rPr>
          <w:sz w:val="24"/>
          <w:szCs w:val="24"/>
        </w:rPr>
        <w:t>П</w:t>
      </w:r>
      <w:r w:rsidR="00E76689" w:rsidRPr="00361051">
        <w:rPr>
          <w:sz w:val="24"/>
          <w:szCs w:val="24"/>
        </w:rPr>
        <w:t xml:space="preserve">окупатель обязуется принять и </w:t>
      </w:r>
      <w:r w:rsidR="000B6449" w:rsidRPr="00361051">
        <w:rPr>
          <w:sz w:val="24"/>
          <w:szCs w:val="24"/>
        </w:rPr>
        <w:t>оплатить</w:t>
      </w:r>
      <w:r w:rsidR="00404F07" w:rsidRPr="00361051">
        <w:rPr>
          <w:sz w:val="24"/>
          <w:szCs w:val="24"/>
        </w:rPr>
        <w:t xml:space="preserve"> </w:t>
      </w:r>
      <w:r w:rsidR="00775A97" w:rsidRPr="00361051">
        <w:rPr>
          <w:sz w:val="24"/>
          <w:szCs w:val="24"/>
        </w:rPr>
        <w:t>следующее имущество</w:t>
      </w:r>
      <w:r w:rsidR="008C7AF8">
        <w:rPr>
          <w:sz w:val="24"/>
          <w:szCs w:val="24"/>
        </w:rPr>
        <w:t xml:space="preserve"> (далее – Имущ</w:t>
      </w:r>
      <w:r w:rsidR="008C7AF8">
        <w:rPr>
          <w:sz w:val="24"/>
          <w:szCs w:val="24"/>
        </w:rPr>
        <w:t>е</w:t>
      </w:r>
      <w:r w:rsidR="008C7AF8">
        <w:rPr>
          <w:sz w:val="24"/>
          <w:szCs w:val="24"/>
        </w:rPr>
        <w:t>ство)</w:t>
      </w:r>
      <w:r w:rsidR="00585C16" w:rsidRPr="00361051">
        <w:rPr>
          <w:sz w:val="24"/>
          <w:szCs w:val="24"/>
        </w:rPr>
        <w:t>:</w:t>
      </w:r>
      <w:r w:rsidR="00D64A63">
        <w:rPr>
          <w:sz w:val="24"/>
          <w:szCs w:val="24"/>
        </w:rPr>
        <w:t>________________________________________________________________________.</w:t>
      </w:r>
    </w:p>
    <w:p w:rsidR="00C36A04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36A04" w:rsidRPr="00361051">
        <w:rPr>
          <w:b/>
          <w:sz w:val="24"/>
          <w:szCs w:val="24"/>
        </w:rPr>
        <w:t>.</w:t>
      </w:r>
      <w:r w:rsidR="00C36A04" w:rsidRPr="00361051">
        <w:rPr>
          <w:sz w:val="24"/>
          <w:szCs w:val="24"/>
        </w:rPr>
        <w:t xml:space="preserve"> </w:t>
      </w:r>
      <w:r w:rsidR="000A660B" w:rsidRPr="00361051">
        <w:rPr>
          <w:sz w:val="24"/>
          <w:szCs w:val="24"/>
        </w:rPr>
        <w:t>Ц</w:t>
      </w:r>
      <w:r w:rsidR="00C36A04" w:rsidRPr="00361051">
        <w:rPr>
          <w:sz w:val="24"/>
          <w:szCs w:val="24"/>
        </w:rPr>
        <w:t xml:space="preserve">ена </w:t>
      </w:r>
      <w:r w:rsidR="008C7AF8">
        <w:rPr>
          <w:sz w:val="24"/>
          <w:szCs w:val="24"/>
        </w:rPr>
        <w:t>И</w:t>
      </w:r>
      <w:r w:rsidR="002703E1" w:rsidRPr="00361051">
        <w:rPr>
          <w:sz w:val="24"/>
          <w:szCs w:val="24"/>
        </w:rPr>
        <w:t>мущества</w:t>
      </w:r>
      <w:r w:rsidR="00C36A04" w:rsidRPr="00361051">
        <w:rPr>
          <w:sz w:val="24"/>
          <w:szCs w:val="24"/>
        </w:rPr>
        <w:t xml:space="preserve"> определена </w:t>
      </w:r>
      <w:r w:rsidR="000A660B" w:rsidRPr="00361051">
        <w:rPr>
          <w:sz w:val="24"/>
          <w:szCs w:val="24"/>
        </w:rPr>
        <w:t>по результатам электронных торгов в форме аукци</w:t>
      </w:r>
      <w:r w:rsidR="000A660B" w:rsidRPr="00361051">
        <w:rPr>
          <w:sz w:val="24"/>
          <w:szCs w:val="24"/>
        </w:rPr>
        <w:t>о</w:t>
      </w:r>
      <w:r w:rsidR="000A660B" w:rsidRPr="00361051">
        <w:rPr>
          <w:sz w:val="24"/>
          <w:szCs w:val="24"/>
        </w:rPr>
        <w:t>на, открытого по форме подачи предложений о цене</w:t>
      </w:r>
      <w:r w:rsidR="00A558C6" w:rsidRPr="00361051">
        <w:rPr>
          <w:sz w:val="24"/>
          <w:szCs w:val="24"/>
        </w:rPr>
        <w:t xml:space="preserve"> и по составу участников</w:t>
      </w:r>
      <w:r w:rsidR="000A660B" w:rsidRPr="00361051">
        <w:rPr>
          <w:sz w:val="24"/>
          <w:szCs w:val="24"/>
        </w:rPr>
        <w:t>, состоя</w:t>
      </w:r>
      <w:r w:rsidR="000A660B" w:rsidRPr="00361051">
        <w:rPr>
          <w:sz w:val="24"/>
          <w:szCs w:val="24"/>
        </w:rPr>
        <w:t>в</w:t>
      </w:r>
      <w:r w:rsidR="000A660B" w:rsidRPr="00361051">
        <w:rPr>
          <w:sz w:val="24"/>
          <w:szCs w:val="24"/>
        </w:rPr>
        <w:t xml:space="preserve">шихся </w:t>
      </w:r>
      <w:r w:rsidR="00D64939">
        <w:rPr>
          <w:sz w:val="24"/>
          <w:szCs w:val="24"/>
        </w:rPr>
        <w:t>2</w:t>
      </w:r>
      <w:r w:rsidR="00AD415B">
        <w:rPr>
          <w:sz w:val="24"/>
          <w:szCs w:val="24"/>
        </w:rPr>
        <w:t>3</w:t>
      </w:r>
      <w:r w:rsidR="00D64939">
        <w:rPr>
          <w:sz w:val="24"/>
          <w:szCs w:val="24"/>
        </w:rPr>
        <w:t>.0</w:t>
      </w:r>
      <w:r w:rsidR="00AD415B">
        <w:rPr>
          <w:sz w:val="24"/>
          <w:szCs w:val="24"/>
        </w:rPr>
        <w:t>5</w:t>
      </w:r>
      <w:bookmarkStart w:id="0" w:name="_GoBack"/>
      <w:bookmarkEnd w:id="0"/>
      <w:r w:rsidR="00D64939">
        <w:rPr>
          <w:sz w:val="24"/>
          <w:szCs w:val="24"/>
        </w:rPr>
        <w:t>.201</w:t>
      </w:r>
      <w:r w:rsidR="00D64A63">
        <w:rPr>
          <w:sz w:val="24"/>
          <w:szCs w:val="24"/>
        </w:rPr>
        <w:t>8</w:t>
      </w:r>
      <w:r w:rsidR="000A660B" w:rsidRPr="00361051">
        <w:rPr>
          <w:sz w:val="24"/>
          <w:szCs w:val="24"/>
        </w:rPr>
        <w:t xml:space="preserve"> года и составляет _______ рублей. </w:t>
      </w:r>
    </w:p>
    <w:p w:rsidR="000A660B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A660B" w:rsidRPr="00361051">
        <w:rPr>
          <w:b/>
          <w:sz w:val="24"/>
          <w:szCs w:val="24"/>
        </w:rPr>
        <w:t xml:space="preserve">. </w:t>
      </w:r>
      <w:r w:rsidR="000A660B" w:rsidRPr="00361051">
        <w:rPr>
          <w:sz w:val="24"/>
          <w:szCs w:val="24"/>
        </w:rPr>
        <w:t>Продавец засчитывает в</w:t>
      </w:r>
      <w:r w:rsidR="008C7AF8">
        <w:rPr>
          <w:sz w:val="24"/>
          <w:szCs w:val="24"/>
        </w:rPr>
        <w:t xml:space="preserve"> общую стоимость передаваемого И</w:t>
      </w:r>
      <w:r w:rsidR="000A660B" w:rsidRPr="00361051">
        <w:rPr>
          <w:sz w:val="24"/>
          <w:szCs w:val="24"/>
        </w:rPr>
        <w:t>мущества сумму з</w:t>
      </w:r>
      <w:r w:rsidR="000A660B" w:rsidRPr="00361051">
        <w:rPr>
          <w:sz w:val="24"/>
          <w:szCs w:val="24"/>
        </w:rPr>
        <w:t>а</w:t>
      </w:r>
      <w:r w:rsidR="000A660B" w:rsidRPr="00361051">
        <w:rPr>
          <w:sz w:val="24"/>
          <w:szCs w:val="24"/>
        </w:rPr>
        <w:t xml:space="preserve">датка в размере ______ рублей, внесенного Покупателем в целях участия в торгах. </w:t>
      </w:r>
    </w:p>
    <w:p w:rsidR="000A660B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660B" w:rsidRPr="00361051">
        <w:rPr>
          <w:b/>
          <w:sz w:val="24"/>
          <w:szCs w:val="24"/>
        </w:rPr>
        <w:t>.</w:t>
      </w:r>
      <w:r w:rsidR="000A660B" w:rsidRPr="00361051">
        <w:rPr>
          <w:sz w:val="24"/>
          <w:szCs w:val="24"/>
        </w:rPr>
        <w:t xml:space="preserve"> Покупатель обязуется оплатить</w:t>
      </w:r>
      <w:r w:rsidR="008C7AF8">
        <w:rPr>
          <w:sz w:val="24"/>
          <w:szCs w:val="24"/>
        </w:rPr>
        <w:t xml:space="preserve"> Продавцу оставшуюся стоимость И</w:t>
      </w:r>
      <w:r w:rsidR="000A660B" w:rsidRPr="00361051">
        <w:rPr>
          <w:sz w:val="24"/>
          <w:szCs w:val="24"/>
        </w:rPr>
        <w:t xml:space="preserve">мущества в размере _____ рублей в течение 30 (тридцати) календарных дней со дня подписания </w:t>
      </w:r>
      <w:r w:rsidR="005255F2">
        <w:rPr>
          <w:sz w:val="24"/>
          <w:szCs w:val="24"/>
        </w:rPr>
        <w:t>Д</w:t>
      </w:r>
      <w:r w:rsidR="000A660B" w:rsidRPr="00361051">
        <w:rPr>
          <w:sz w:val="24"/>
          <w:szCs w:val="24"/>
        </w:rPr>
        <w:t>ог</w:t>
      </w:r>
      <w:r w:rsidR="000A660B" w:rsidRPr="00361051">
        <w:rPr>
          <w:sz w:val="24"/>
          <w:szCs w:val="24"/>
        </w:rPr>
        <w:t>о</w:t>
      </w:r>
      <w:r w:rsidR="000A660B" w:rsidRPr="00361051">
        <w:rPr>
          <w:sz w:val="24"/>
          <w:szCs w:val="24"/>
        </w:rPr>
        <w:t xml:space="preserve">вора. </w:t>
      </w:r>
    </w:p>
    <w:p w:rsidR="008C7AF8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61051" w:rsidRPr="00361051">
        <w:rPr>
          <w:b/>
          <w:sz w:val="24"/>
          <w:szCs w:val="24"/>
        </w:rPr>
        <w:t>.</w:t>
      </w:r>
      <w:r w:rsidR="00361051" w:rsidRPr="00361051">
        <w:rPr>
          <w:sz w:val="24"/>
          <w:szCs w:val="24"/>
        </w:rPr>
        <w:t xml:space="preserve"> </w:t>
      </w:r>
      <w:r w:rsidR="008C7AF8">
        <w:rPr>
          <w:sz w:val="24"/>
          <w:szCs w:val="24"/>
        </w:rPr>
        <w:t>Оплата И</w:t>
      </w:r>
      <w:r w:rsidR="000A660B" w:rsidRPr="00361051">
        <w:rPr>
          <w:sz w:val="24"/>
          <w:szCs w:val="24"/>
        </w:rPr>
        <w:t>мущества производится путем перечисления денежных средств на ра</w:t>
      </w:r>
      <w:r w:rsidR="000A660B" w:rsidRPr="00361051">
        <w:rPr>
          <w:sz w:val="24"/>
          <w:szCs w:val="24"/>
        </w:rPr>
        <w:t>с</w:t>
      </w:r>
      <w:r w:rsidR="008C7AF8">
        <w:rPr>
          <w:sz w:val="24"/>
          <w:szCs w:val="24"/>
        </w:rPr>
        <w:t>четный счет Продавца.</w:t>
      </w:r>
    </w:p>
    <w:p w:rsidR="0087033F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A660B" w:rsidRPr="00361051">
        <w:rPr>
          <w:b/>
          <w:sz w:val="24"/>
          <w:szCs w:val="24"/>
        </w:rPr>
        <w:t>.</w:t>
      </w:r>
      <w:r w:rsidR="008C7AF8">
        <w:rPr>
          <w:sz w:val="24"/>
          <w:szCs w:val="24"/>
        </w:rPr>
        <w:t xml:space="preserve"> Моментом</w:t>
      </w:r>
      <w:r w:rsidR="000A660B" w:rsidRPr="00361051">
        <w:rPr>
          <w:sz w:val="24"/>
          <w:szCs w:val="24"/>
        </w:rPr>
        <w:t xml:space="preserve"> полной оплаты по </w:t>
      </w:r>
      <w:r w:rsidR="008C7AF8">
        <w:rPr>
          <w:sz w:val="24"/>
          <w:szCs w:val="24"/>
        </w:rPr>
        <w:t>Д</w:t>
      </w:r>
      <w:r w:rsidR="000A660B" w:rsidRPr="00361051">
        <w:rPr>
          <w:sz w:val="24"/>
          <w:szCs w:val="24"/>
        </w:rPr>
        <w:t xml:space="preserve">оговору считается дата поступления </w:t>
      </w:r>
      <w:r w:rsidR="0087033F" w:rsidRPr="00361051">
        <w:rPr>
          <w:sz w:val="24"/>
          <w:szCs w:val="24"/>
        </w:rPr>
        <w:t xml:space="preserve">денежных средств </w:t>
      </w:r>
      <w:r w:rsidR="008C7AF8">
        <w:rPr>
          <w:sz w:val="24"/>
          <w:szCs w:val="24"/>
        </w:rPr>
        <w:t xml:space="preserve">на счет продавца </w:t>
      </w:r>
      <w:r w:rsidR="0087033F" w:rsidRPr="00361051">
        <w:rPr>
          <w:sz w:val="24"/>
          <w:szCs w:val="24"/>
        </w:rPr>
        <w:t>в размер</w:t>
      </w:r>
      <w:r w:rsidR="008C7AF8">
        <w:rPr>
          <w:sz w:val="24"/>
          <w:szCs w:val="24"/>
        </w:rPr>
        <w:t>е, указанном</w:t>
      </w:r>
      <w:r w:rsidR="0087033F" w:rsidRPr="00361051">
        <w:rPr>
          <w:sz w:val="24"/>
          <w:szCs w:val="24"/>
        </w:rPr>
        <w:t xml:space="preserve"> в пункте </w:t>
      </w:r>
      <w:r w:rsidR="008C7AF8">
        <w:rPr>
          <w:sz w:val="24"/>
          <w:szCs w:val="24"/>
        </w:rPr>
        <w:t>4</w:t>
      </w:r>
      <w:r w:rsidR="0087033F" w:rsidRPr="00361051">
        <w:rPr>
          <w:sz w:val="24"/>
          <w:szCs w:val="24"/>
        </w:rPr>
        <w:t xml:space="preserve"> </w:t>
      </w:r>
      <w:r w:rsidR="008C7AF8">
        <w:rPr>
          <w:sz w:val="24"/>
          <w:szCs w:val="24"/>
        </w:rPr>
        <w:t>Д</w:t>
      </w:r>
      <w:r w:rsidR="0087033F" w:rsidRPr="00361051">
        <w:rPr>
          <w:sz w:val="24"/>
          <w:szCs w:val="24"/>
        </w:rPr>
        <w:t xml:space="preserve">оговора. </w:t>
      </w:r>
    </w:p>
    <w:p w:rsidR="008C7AF8" w:rsidRDefault="00DD3347" w:rsidP="008C7AF8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8C7AF8" w:rsidRPr="00361051">
        <w:rPr>
          <w:b/>
          <w:sz w:val="24"/>
          <w:szCs w:val="24"/>
        </w:rPr>
        <w:t xml:space="preserve">. </w:t>
      </w:r>
      <w:r w:rsidR="008C7AF8" w:rsidRPr="00361051">
        <w:rPr>
          <w:sz w:val="24"/>
          <w:szCs w:val="24"/>
        </w:rPr>
        <w:t>Передача</w:t>
      </w:r>
      <w:r w:rsidR="008C7AF8" w:rsidRPr="00361051">
        <w:rPr>
          <w:b/>
          <w:sz w:val="24"/>
          <w:szCs w:val="24"/>
        </w:rPr>
        <w:t xml:space="preserve"> </w:t>
      </w:r>
      <w:r w:rsidR="008C7AF8">
        <w:rPr>
          <w:sz w:val="24"/>
          <w:szCs w:val="24"/>
        </w:rPr>
        <w:t>И</w:t>
      </w:r>
      <w:r w:rsidR="008C7AF8" w:rsidRPr="00361051">
        <w:rPr>
          <w:sz w:val="24"/>
          <w:szCs w:val="24"/>
        </w:rPr>
        <w:t xml:space="preserve">мущества от Продавца к Покупателю осуществляется в течение 10 дней с момента оплаты имущества Покупателем в полном объеме, и оформляется актом приема-передачи. </w:t>
      </w:r>
    </w:p>
    <w:p w:rsidR="0087033F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87033F" w:rsidRPr="00361051">
        <w:rPr>
          <w:b/>
          <w:sz w:val="24"/>
          <w:szCs w:val="24"/>
        </w:rPr>
        <w:t>.</w:t>
      </w:r>
      <w:r w:rsidR="0087033F" w:rsidRPr="00361051">
        <w:rPr>
          <w:sz w:val="24"/>
          <w:szCs w:val="24"/>
        </w:rPr>
        <w:t xml:space="preserve"> Покупатель несет бремя расходов, связанных с заклю</w:t>
      </w:r>
      <w:r w:rsidR="00F15B44">
        <w:rPr>
          <w:sz w:val="24"/>
          <w:szCs w:val="24"/>
        </w:rPr>
        <w:t>чением Д</w:t>
      </w:r>
      <w:r w:rsidR="008C7AF8">
        <w:rPr>
          <w:sz w:val="24"/>
          <w:szCs w:val="24"/>
        </w:rPr>
        <w:t>оговора и регистр</w:t>
      </w:r>
      <w:r w:rsidR="008C7AF8">
        <w:rPr>
          <w:sz w:val="24"/>
          <w:szCs w:val="24"/>
        </w:rPr>
        <w:t>а</w:t>
      </w:r>
      <w:r w:rsidR="008C7AF8">
        <w:rPr>
          <w:sz w:val="24"/>
          <w:szCs w:val="24"/>
        </w:rPr>
        <w:t>цией И</w:t>
      </w:r>
      <w:r w:rsidR="0087033F" w:rsidRPr="00361051">
        <w:rPr>
          <w:sz w:val="24"/>
          <w:szCs w:val="24"/>
        </w:rPr>
        <w:t xml:space="preserve">мущества. </w:t>
      </w:r>
    </w:p>
    <w:p w:rsidR="0087033F" w:rsidRPr="006F313D" w:rsidRDefault="00361051" w:rsidP="003029EE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</w:t>
      </w:r>
      <w:r w:rsidR="00DD3347">
        <w:rPr>
          <w:b/>
          <w:sz w:val="24"/>
          <w:szCs w:val="24"/>
        </w:rPr>
        <w:t>0</w:t>
      </w:r>
      <w:r w:rsidRPr="00361051">
        <w:rPr>
          <w:b/>
          <w:sz w:val="24"/>
          <w:szCs w:val="24"/>
        </w:rPr>
        <w:t>.</w:t>
      </w:r>
      <w:r w:rsidR="00CC27E0" w:rsidRPr="00361051">
        <w:rPr>
          <w:sz w:val="24"/>
          <w:szCs w:val="24"/>
        </w:rPr>
        <w:t xml:space="preserve"> Право собственности на </w:t>
      </w:r>
      <w:r w:rsidR="008C7AF8">
        <w:rPr>
          <w:sz w:val="24"/>
          <w:szCs w:val="24"/>
        </w:rPr>
        <w:t>И</w:t>
      </w:r>
      <w:r w:rsidR="0087033F" w:rsidRPr="00361051">
        <w:rPr>
          <w:sz w:val="24"/>
          <w:szCs w:val="24"/>
        </w:rPr>
        <w:t xml:space="preserve">мущество </w:t>
      </w:r>
      <w:r w:rsidRPr="00361051">
        <w:rPr>
          <w:sz w:val="24"/>
          <w:szCs w:val="24"/>
        </w:rPr>
        <w:t>лот</w:t>
      </w:r>
      <w:r w:rsidR="005F0AEA">
        <w:rPr>
          <w:sz w:val="24"/>
          <w:szCs w:val="24"/>
        </w:rPr>
        <w:t>а №</w:t>
      </w:r>
      <w:r w:rsidR="00D64A63">
        <w:rPr>
          <w:sz w:val="24"/>
          <w:szCs w:val="24"/>
        </w:rPr>
        <w:t>___</w:t>
      </w:r>
      <w:r w:rsidR="0087033F" w:rsidRPr="00361051">
        <w:rPr>
          <w:sz w:val="24"/>
          <w:szCs w:val="24"/>
        </w:rPr>
        <w:t xml:space="preserve"> </w:t>
      </w:r>
      <w:r w:rsidR="00CC27E0" w:rsidRPr="00361051">
        <w:rPr>
          <w:sz w:val="24"/>
          <w:szCs w:val="24"/>
        </w:rPr>
        <w:t>пере</w:t>
      </w:r>
      <w:r w:rsidR="00C36A04" w:rsidRPr="00361051">
        <w:rPr>
          <w:sz w:val="24"/>
          <w:szCs w:val="24"/>
        </w:rPr>
        <w:t>ходит от Продавца к П</w:t>
      </w:r>
      <w:r w:rsidR="00CC27E0" w:rsidRPr="00361051">
        <w:rPr>
          <w:sz w:val="24"/>
          <w:szCs w:val="24"/>
        </w:rPr>
        <w:t>ок</w:t>
      </w:r>
      <w:r w:rsidR="00CC27E0" w:rsidRPr="00361051">
        <w:rPr>
          <w:sz w:val="24"/>
          <w:szCs w:val="24"/>
        </w:rPr>
        <w:t>у</w:t>
      </w:r>
      <w:r w:rsidR="00CC27E0" w:rsidRPr="00361051">
        <w:rPr>
          <w:sz w:val="24"/>
          <w:szCs w:val="24"/>
        </w:rPr>
        <w:t xml:space="preserve">пателю </w:t>
      </w:r>
      <w:r w:rsidR="0087033F" w:rsidRPr="006F313D">
        <w:rPr>
          <w:sz w:val="24"/>
          <w:szCs w:val="24"/>
        </w:rPr>
        <w:t xml:space="preserve">в </w:t>
      </w:r>
      <w:r w:rsidR="005255F2" w:rsidRPr="006F313D">
        <w:rPr>
          <w:sz w:val="24"/>
          <w:szCs w:val="24"/>
        </w:rPr>
        <w:t xml:space="preserve">порядке, установленном законодательством </w:t>
      </w:r>
      <w:r w:rsidR="00A558C6" w:rsidRPr="006F313D">
        <w:rPr>
          <w:sz w:val="24"/>
          <w:szCs w:val="24"/>
        </w:rPr>
        <w:t>Российской Федерации</w:t>
      </w:r>
      <w:r w:rsidR="0087033F" w:rsidRPr="006F313D">
        <w:rPr>
          <w:sz w:val="24"/>
          <w:szCs w:val="24"/>
        </w:rPr>
        <w:t xml:space="preserve">. </w:t>
      </w:r>
    </w:p>
    <w:p w:rsidR="0029167B" w:rsidRPr="00361051" w:rsidRDefault="00361051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12</w:t>
      </w:r>
      <w:r w:rsidR="0029167B" w:rsidRPr="00361051">
        <w:rPr>
          <w:b/>
          <w:sz w:val="24"/>
          <w:szCs w:val="24"/>
        </w:rPr>
        <w:t>.</w:t>
      </w:r>
      <w:r w:rsidR="0029167B" w:rsidRPr="00361051">
        <w:rPr>
          <w:sz w:val="24"/>
          <w:szCs w:val="24"/>
        </w:rPr>
        <w:t xml:space="preserve"> Договор вступает в силу со дня его подписания.</w:t>
      </w:r>
    </w:p>
    <w:p w:rsidR="0029167B" w:rsidRPr="00361051" w:rsidRDefault="00361051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13.</w:t>
      </w:r>
      <w:r w:rsidR="0029167B" w:rsidRPr="00361051">
        <w:rPr>
          <w:sz w:val="24"/>
          <w:szCs w:val="24"/>
        </w:rPr>
        <w:t xml:space="preserve"> В случае нарушения Покупателем сроков полной оплаты приобретенного им</w:t>
      </w:r>
      <w:r w:rsidR="0029167B" w:rsidRPr="00361051">
        <w:rPr>
          <w:sz w:val="24"/>
          <w:szCs w:val="24"/>
        </w:rPr>
        <w:t>у</w:t>
      </w:r>
      <w:r w:rsidR="0029167B" w:rsidRPr="00361051">
        <w:rPr>
          <w:sz w:val="24"/>
          <w:szCs w:val="24"/>
        </w:rPr>
        <w:t>щества Продавец в</w:t>
      </w:r>
      <w:r w:rsidR="005255F2">
        <w:rPr>
          <w:sz w:val="24"/>
          <w:szCs w:val="24"/>
        </w:rPr>
        <w:t>праве отказаться от исполнения Д</w:t>
      </w:r>
      <w:r w:rsidR="0029167B" w:rsidRPr="00361051">
        <w:rPr>
          <w:sz w:val="24"/>
          <w:szCs w:val="24"/>
        </w:rPr>
        <w:t xml:space="preserve">оговора и потребовать возмещения убытков. В этом случае сумма внесенного задатка не возвращается Покупателю. </w:t>
      </w:r>
    </w:p>
    <w:p w:rsidR="00404F07" w:rsidRPr="006F313D" w:rsidRDefault="00361051" w:rsidP="004D7CDE">
      <w:pPr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14.</w:t>
      </w:r>
      <w:r w:rsidR="00404F07" w:rsidRPr="00361051">
        <w:rPr>
          <w:sz w:val="24"/>
          <w:szCs w:val="24"/>
        </w:rPr>
        <w:t xml:space="preserve"> Договор составлен в </w:t>
      </w:r>
      <w:r w:rsidR="006F313D" w:rsidRPr="006F313D">
        <w:rPr>
          <w:sz w:val="24"/>
          <w:szCs w:val="24"/>
        </w:rPr>
        <w:t>двух</w:t>
      </w:r>
      <w:r w:rsidR="00404F07" w:rsidRPr="00361051">
        <w:rPr>
          <w:sz w:val="24"/>
          <w:szCs w:val="24"/>
        </w:rPr>
        <w:t xml:space="preserve"> экземплярах, имеющих </w:t>
      </w:r>
      <w:r w:rsidR="003029EE">
        <w:rPr>
          <w:sz w:val="24"/>
          <w:szCs w:val="24"/>
        </w:rPr>
        <w:t xml:space="preserve">равную </w:t>
      </w:r>
      <w:r w:rsidR="00404F07" w:rsidRPr="00361051">
        <w:rPr>
          <w:sz w:val="24"/>
          <w:szCs w:val="24"/>
        </w:rPr>
        <w:t xml:space="preserve">юридическую силу, по одному </w:t>
      </w:r>
      <w:r w:rsidR="003029EE">
        <w:rPr>
          <w:sz w:val="24"/>
          <w:szCs w:val="24"/>
        </w:rPr>
        <w:t>экземпляру для каждой из сторон</w:t>
      </w:r>
      <w:r w:rsidR="006F313D">
        <w:rPr>
          <w:sz w:val="24"/>
          <w:szCs w:val="24"/>
        </w:rPr>
        <w:t xml:space="preserve">. В случае, если предметом Договора </w:t>
      </w:r>
      <w:proofErr w:type="gramStart"/>
      <w:r w:rsidR="006F313D">
        <w:rPr>
          <w:sz w:val="24"/>
          <w:szCs w:val="24"/>
        </w:rPr>
        <w:t>является</w:t>
      </w:r>
      <w:proofErr w:type="gramEnd"/>
      <w:r w:rsidR="006F313D">
        <w:rPr>
          <w:sz w:val="24"/>
          <w:szCs w:val="24"/>
        </w:rPr>
        <w:t xml:space="preserve"> в том числе земельный участок, договор составляется в трех экземплярах, имеющих равную юридическую силу, один из которых предоставляется </w:t>
      </w:r>
      <w:r w:rsidR="003029EE" w:rsidRPr="006F313D">
        <w:rPr>
          <w:sz w:val="24"/>
          <w:szCs w:val="24"/>
        </w:rPr>
        <w:t>в орган, осуществляющий госуда</w:t>
      </w:r>
      <w:r w:rsidR="003029EE" w:rsidRPr="006F313D">
        <w:rPr>
          <w:sz w:val="24"/>
          <w:szCs w:val="24"/>
        </w:rPr>
        <w:t>р</w:t>
      </w:r>
      <w:r w:rsidR="003029EE" w:rsidRPr="006F313D">
        <w:rPr>
          <w:sz w:val="24"/>
          <w:szCs w:val="24"/>
        </w:rPr>
        <w:t>ственную регистрацию прав на недвижимое имущество и сделок с ним</w:t>
      </w:r>
      <w:r w:rsidR="00404F07" w:rsidRPr="006F313D">
        <w:rPr>
          <w:sz w:val="24"/>
          <w:szCs w:val="24"/>
        </w:rPr>
        <w:t>.</w:t>
      </w:r>
    </w:p>
    <w:p w:rsidR="00404F07" w:rsidRPr="00361051" w:rsidRDefault="00404F07" w:rsidP="004D7CDE">
      <w:pPr>
        <w:spacing w:line="288" w:lineRule="auto"/>
        <w:jc w:val="center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lastRenderedPageBreak/>
        <w:t xml:space="preserve">Адреса и </w:t>
      </w:r>
      <w:r w:rsidR="006C126E" w:rsidRPr="00361051">
        <w:rPr>
          <w:b/>
          <w:sz w:val="24"/>
          <w:szCs w:val="24"/>
        </w:rPr>
        <w:t>реквизиты</w:t>
      </w:r>
      <w:r w:rsidR="008C1055" w:rsidRPr="00361051">
        <w:rPr>
          <w:b/>
          <w:sz w:val="24"/>
          <w:szCs w:val="24"/>
        </w:rPr>
        <w:t xml:space="preserve"> сторон</w:t>
      </w:r>
    </w:p>
    <w:p w:rsidR="00585C16" w:rsidRPr="00361051" w:rsidRDefault="00585C16" w:rsidP="004D7CDE">
      <w:pPr>
        <w:spacing w:line="288" w:lineRule="auto"/>
        <w:jc w:val="center"/>
        <w:rPr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8858"/>
        <w:gridCol w:w="856"/>
      </w:tblGrid>
      <w:tr w:rsidR="00404F07" w:rsidRPr="00361051" w:rsidTr="00F23554">
        <w:tc>
          <w:tcPr>
            <w:tcW w:w="4928" w:type="dxa"/>
          </w:tcPr>
          <w:tbl>
            <w:tblPr>
              <w:tblW w:w="8642" w:type="dxa"/>
              <w:tblLook w:val="01E0" w:firstRow="1" w:lastRow="1" w:firstColumn="1" w:lastColumn="1" w:noHBand="0" w:noVBand="0"/>
            </w:tblPr>
            <w:tblGrid>
              <w:gridCol w:w="4957"/>
              <w:gridCol w:w="3685"/>
            </w:tblGrid>
            <w:tr w:rsidR="004B1F71" w:rsidRPr="008D17EE" w:rsidTr="004B1F71">
              <w:tc>
                <w:tcPr>
                  <w:tcW w:w="4957" w:type="dxa"/>
                </w:tcPr>
                <w:p w:rsidR="004B1F71" w:rsidRDefault="004B1F71" w:rsidP="005F0AE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4B1F71" w:rsidRPr="004B1F71" w:rsidRDefault="004B1F71" w:rsidP="005F0AE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:rsidR="004B1F71" w:rsidRPr="004B1F71" w:rsidRDefault="004B1F71" w:rsidP="004B1F71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Покупатель:</w:t>
                  </w:r>
                </w:p>
              </w:tc>
            </w:tr>
            <w:tr w:rsidR="004B1F71" w:rsidRPr="008D17EE" w:rsidTr="004B1F71">
              <w:tc>
                <w:tcPr>
                  <w:tcW w:w="4957" w:type="dxa"/>
                </w:tcPr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ООО "Литэк"</w:t>
                  </w:r>
                </w:p>
                <w:p w:rsidR="000E2FF0" w:rsidRDefault="000E2FF0" w:rsidP="000E2FF0">
                  <w:pPr>
                    <w:shd w:val="clear" w:color="auto" w:fill="FFFFFF"/>
                    <w:rPr>
                      <w:i/>
                      <w:sz w:val="24"/>
                      <w:szCs w:val="24"/>
                    </w:rPr>
                  </w:pPr>
                </w:p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ОГРН </w:t>
                  </w:r>
                  <w:r>
                    <w:rPr>
                      <w:noProof/>
                      <w:sz w:val="24"/>
                      <w:szCs w:val="24"/>
                    </w:rPr>
                    <w:t>1063525099109</w:t>
                  </w:r>
                </w:p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ИНН/КПП </w:t>
                  </w:r>
                  <w:r>
                    <w:rPr>
                      <w:noProof/>
                      <w:sz w:val="24"/>
                      <w:szCs w:val="24"/>
                    </w:rPr>
                    <w:t>3525165294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noProof/>
                      <w:sz w:val="24"/>
                      <w:szCs w:val="24"/>
                    </w:rPr>
                    <w:t>352501001</w:t>
                  </w:r>
                </w:p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Адрес: </w:t>
                  </w:r>
                  <w:r>
                    <w:rPr>
                      <w:noProof/>
                      <w:sz w:val="24"/>
                      <w:szCs w:val="24"/>
                    </w:rPr>
                    <w:t>160000, Вологодская область, город Вологда, Проспект Победы, д. 33</w:t>
                  </w:r>
                </w:p>
                <w:p w:rsidR="00D64A63" w:rsidRDefault="000E2FF0" w:rsidP="00D64A6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Банковские реквизиты: </w:t>
                  </w:r>
                </w:p>
                <w:p w:rsidR="00D64A63" w:rsidRPr="00D64A63" w:rsidRDefault="000E2FF0" w:rsidP="00D64A63">
                  <w:pPr>
                    <w:shd w:val="clear" w:color="auto" w:fill="FFFFFF"/>
                    <w:rPr>
                      <w:noProof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/с  </w:t>
                  </w:r>
                  <w:r w:rsidR="00D64A63" w:rsidRPr="00D64A63">
                    <w:rPr>
                      <w:noProof/>
                      <w:sz w:val="24"/>
                      <w:szCs w:val="24"/>
                    </w:rPr>
                    <w:t>40702810</w:t>
                  </w:r>
                  <w:r w:rsidR="00D64A63">
                    <w:rPr>
                      <w:noProof/>
                      <w:sz w:val="24"/>
                      <w:szCs w:val="24"/>
                    </w:rPr>
                    <w:t>7</w:t>
                  </w:r>
                  <w:r w:rsidR="00D64A63" w:rsidRPr="00D64A63">
                    <w:rPr>
                      <w:noProof/>
                      <w:sz w:val="24"/>
                      <w:szCs w:val="24"/>
                    </w:rPr>
                    <w:t>3529000042</w:t>
                  </w:r>
                  <w:r w:rsidR="00D64A63">
                    <w:rPr>
                      <w:noProof/>
                      <w:sz w:val="24"/>
                      <w:szCs w:val="24"/>
                    </w:rPr>
                    <w:t>2</w:t>
                  </w:r>
                </w:p>
                <w:p w:rsidR="00D64A63" w:rsidRPr="00D64A63" w:rsidRDefault="00D64A63" w:rsidP="00D64A63">
                  <w:pPr>
                    <w:shd w:val="clear" w:color="auto" w:fill="FFFFFF"/>
                    <w:rPr>
                      <w:noProof/>
                      <w:sz w:val="24"/>
                      <w:szCs w:val="24"/>
                    </w:rPr>
                  </w:pPr>
                  <w:r w:rsidRPr="00D64A63">
                    <w:rPr>
                      <w:noProof/>
                      <w:sz w:val="24"/>
                      <w:szCs w:val="24"/>
                    </w:rPr>
                    <w:t xml:space="preserve">в Санкт-Петербургском региональном филиале АО «Россельхозбанк» г. Санкт-Петербург </w:t>
                  </w:r>
                </w:p>
                <w:p w:rsidR="00D64A63" w:rsidRPr="00D64A63" w:rsidRDefault="00D64A63" w:rsidP="00D64A63">
                  <w:pPr>
                    <w:shd w:val="clear" w:color="auto" w:fill="FFFFFF"/>
                    <w:rPr>
                      <w:noProof/>
                      <w:sz w:val="24"/>
                      <w:szCs w:val="24"/>
                    </w:rPr>
                  </w:pPr>
                  <w:r w:rsidRPr="00D64A63">
                    <w:rPr>
                      <w:noProof/>
                      <w:sz w:val="24"/>
                      <w:szCs w:val="24"/>
                    </w:rPr>
                    <w:t xml:space="preserve">к\с 30101810900000000910030, </w:t>
                  </w:r>
                </w:p>
                <w:p w:rsidR="00D64A63" w:rsidRPr="00D64A63" w:rsidRDefault="00D64A63" w:rsidP="00D64A63">
                  <w:pPr>
                    <w:shd w:val="clear" w:color="auto" w:fill="FFFFFF"/>
                    <w:rPr>
                      <w:noProof/>
                      <w:sz w:val="24"/>
                      <w:szCs w:val="24"/>
                    </w:rPr>
                  </w:pPr>
                  <w:r w:rsidRPr="00D64A63">
                    <w:rPr>
                      <w:noProof/>
                      <w:sz w:val="24"/>
                      <w:szCs w:val="24"/>
                    </w:rPr>
                    <w:t>БИК 044030910.</w:t>
                  </w:r>
                </w:p>
                <w:p w:rsidR="00FB5DDF" w:rsidRDefault="00FB5DDF" w:rsidP="00FB5DDF">
                  <w:pPr>
                    <w:spacing w:line="288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Конкурсный управляющий </w:t>
                  </w:r>
                </w:p>
                <w:p w:rsidR="00FB5DDF" w:rsidRPr="00747B7B" w:rsidRDefault="00FB5DDF" w:rsidP="00FB5DDF">
                  <w:pPr>
                    <w:spacing w:line="288" w:lineRule="auto"/>
                    <w:rPr>
                      <w:sz w:val="26"/>
                      <w:szCs w:val="26"/>
                    </w:rPr>
                  </w:pPr>
                </w:p>
                <w:p w:rsidR="004B1F71" w:rsidRPr="008D17EE" w:rsidRDefault="00FB5DDF" w:rsidP="000E2FF0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6"/>
                      <w:szCs w:val="26"/>
                    </w:rPr>
                    <w:t>_________________</w:t>
                  </w:r>
                  <w:r w:rsidR="000E2FF0">
                    <w:rPr>
                      <w:b/>
                      <w:sz w:val="26"/>
                      <w:szCs w:val="26"/>
                    </w:rPr>
                    <w:t xml:space="preserve"> Молотов Е.Ю</w:t>
                  </w:r>
                  <w:r w:rsidRPr="00053A74">
                    <w:rPr>
                      <w:b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685" w:type="dxa"/>
                </w:tcPr>
                <w:p w:rsidR="004B1F71" w:rsidRPr="008D17EE" w:rsidRDefault="004B1F71" w:rsidP="005F0AE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04F07" w:rsidRPr="00361051" w:rsidRDefault="00404F07" w:rsidP="006C126E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04F07" w:rsidRPr="00361051" w:rsidRDefault="00404F07" w:rsidP="00641371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7C66AE" w:rsidRPr="00361051" w:rsidRDefault="005F0AEA" w:rsidP="005F0AEA">
      <w:pPr>
        <w:shd w:val="clear" w:color="auto" w:fill="FFFFFF"/>
        <w:spacing w:line="288" w:lineRule="auto"/>
      </w:pPr>
      <w:r w:rsidRPr="00361051">
        <w:t xml:space="preserve"> </w:t>
      </w:r>
    </w:p>
    <w:sectPr w:rsidR="007C66AE" w:rsidRPr="00361051" w:rsidSect="00513C9A">
      <w:pgSz w:w="11909" w:h="16834"/>
      <w:pgMar w:top="851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76" w:rsidRDefault="00C90876" w:rsidP="006C126E">
      <w:r>
        <w:separator/>
      </w:r>
    </w:p>
  </w:endnote>
  <w:endnote w:type="continuationSeparator" w:id="0">
    <w:p w:rsidR="00C90876" w:rsidRDefault="00C90876" w:rsidP="006C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76" w:rsidRDefault="00C90876" w:rsidP="006C126E">
      <w:r>
        <w:separator/>
      </w:r>
    </w:p>
  </w:footnote>
  <w:footnote w:type="continuationSeparator" w:id="0">
    <w:p w:rsidR="00C90876" w:rsidRDefault="00C90876" w:rsidP="006C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246B32"/>
    <w:lvl w:ilvl="0">
      <w:numFmt w:val="bullet"/>
      <w:lvlText w:val="*"/>
      <w:lvlJc w:val="left"/>
    </w:lvl>
  </w:abstractNum>
  <w:abstractNum w:abstractNumId="1">
    <w:nsid w:val="0C86104A"/>
    <w:multiLevelType w:val="singleLevel"/>
    <w:tmpl w:val="271E331A"/>
    <w:lvl w:ilvl="0">
      <w:start w:val="10"/>
      <w:numFmt w:val="decimal"/>
      <w:lvlText w:val="7.%1.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abstractNum w:abstractNumId="2">
    <w:nsid w:val="0FF30C87"/>
    <w:multiLevelType w:val="singleLevel"/>
    <w:tmpl w:val="7E9EF7DC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D8667EA"/>
    <w:multiLevelType w:val="singleLevel"/>
    <w:tmpl w:val="98DE28D0"/>
    <w:lvl w:ilvl="0">
      <w:start w:val="3"/>
      <w:numFmt w:val="decimal"/>
      <w:lvlText w:val="8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4">
    <w:nsid w:val="256B440F"/>
    <w:multiLevelType w:val="singleLevel"/>
    <w:tmpl w:val="76F63E76"/>
    <w:lvl w:ilvl="0">
      <w:start w:val="1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5">
    <w:nsid w:val="3CF24504"/>
    <w:multiLevelType w:val="singleLevel"/>
    <w:tmpl w:val="ED5C6DE0"/>
    <w:lvl w:ilvl="0">
      <w:start w:val="10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3ED817A7"/>
    <w:multiLevelType w:val="singleLevel"/>
    <w:tmpl w:val="0E0A14A4"/>
    <w:lvl w:ilvl="0">
      <w:start w:val="1"/>
      <w:numFmt w:val="decimal"/>
      <w:lvlText w:val="7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>
    <w:nsid w:val="48B341C4"/>
    <w:multiLevelType w:val="singleLevel"/>
    <w:tmpl w:val="9EDCEE72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8">
    <w:nsid w:val="4F2C2076"/>
    <w:multiLevelType w:val="singleLevel"/>
    <w:tmpl w:val="30F8E7A6"/>
    <w:lvl w:ilvl="0">
      <w:start w:val="2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6B5039AC"/>
    <w:multiLevelType w:val="hybridMultilevel"/>
    <w:tmpl w:val="95568600"/>
    <w:lvl w:ilvl="0" w:tplc="3CEEF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30F6"/>
    <w:multiLevelType w:val="singleLevel"/>
    <w:tmpl w:val="5D18C0E4"/>
    <w:lvl w:ilvl="0">
      <w:start w:val="1"/>
      <w:numFmt w:val="decimal"/>
      <w:lvlText w:val="3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1">
    <w:nsid w:val="7E706027"/>
    <w:multiLevelType w:val="singleLevel"/>
    <w:tmpl w:val="F96C5780"/>
    <w:lvl w:ilvl="0">
      <w:start w:val="1"/>
      <w:numFmt w:val="decimal"/>
      <w:lvlText w:val="8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3.1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4"/>
        <w:numFmt w:val="decimal"/>
        <w:lvlText w:val="3.1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3"/>
        <w:numFmt w:val="decimal"/>
        <w:lvlText w:val="7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  <w:lvlOverride w:ilvl="0">
      <w:lvl w:ilvl="0">
        <w:start w:val="3"/>
        <w:numFmt w:val="decimal"/>
        <w:lvlText w:val="7.%1.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"/>
    <w:lvlOverride w:ilvl="0">
      <w:lvl w:ilvl="0">
        <w:start w:val="10"/>
        <w:numFmt w:val="decimal"/>
        <w:lvlText w:val="7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3"/>
  </w:num>
  <w:num w:numId="18">
    <w:abstractNumId w:val="3"/>
    <w:lvlOverride w:ilvl="0">
      <w:lvl w:ilvl="0">
        <w:start w:val="3"/>
        <w:numFmt w:val="decimal"/>
        <w:lvlText w:val="8.%1."/>
        <w:legacy w:legacy="1" w:legacySpace="0" w:legacyIndent="4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28"/>
    <w:rsid w:val="00002A9C"/>
    <w:rsid w:val="0003228F"/>
    <w:rsid w:val="000575F4"/>
    <w:rsid w:val="00062EF0"/>
    <w:rsid w:val="0006639E"/>
    <w:rsid w:val="00066620"/>
    <w:rsid w:val="0008504A"/>
    <w:rsid w:val="000873FB"/>
    <w:rsid w:val="000A660B"/>
    <w:rsid w:val="000B41CB"/>
    <w:rsid w:val="000B6449"/>
    <w:rsid w:val="000E05A4"/>
    <w:rsid w:val="000E2FF0"/>
    <w:rsid w:val="000F5813"/>
    <w:rsid w:val="00105C58"/>
    <w:rsid w:val="001367C5"/>
    <w:rsid w:val="0014339D"/>
    <w:rsid w:val="0014501C"/>
    <w:rsid w:val="00151EE7"/>
    <w:rsid w:val="001709D8"/>
    <w:rsid w:val="00173A0B"/>
    <w:rsid w:val="001931F0"/>
    <w:rsid w:val="00195515"/>
    <w:rsid w:val="00197C13"/>
    <w:rsid w:val="001A2ADF"/>
    <w:rsid w:val="001B141B"/>
    <w:rsid w:val="001D6785"/>
    <w:rsid w:val="001E4F21"/>
    <w:rsid w:val="001E50D5"/>
    <w:rsid w:val="00231270"/>
    <w:rsid w:val="002642B4"/>
    <w:rsid w:val="002703E1"/>
    <w:rsid w:val="00271F91"/>
    <w:rsid w:val="0028775A"/>
    <w:rsid w:val="0029167B"/>
    <w:rsid w:val="002A19C2"/>
    <w:rsid w:val="002A6E2C"/>
    <w:rsid w:val="003029EE"/>
    <w:rsid w:val="00361051"/>
    <w:rsid w:val="00382C5F"/>
    <w:rsid w:val="003B5F27"/>
    <w:rsid w:val="003C0572"/>
    <w:rsid w:val="003D35BE"/>
    <w:rsid w:val="003E75AD"/>
    <w:rsid w:val="003F03C4"/>
    <w:rsid w:val="003F4904"/>
    <w:rsid w:val="00404F07"/>
    <w:rsid w:val="00410B82"/>
    <w:rsid w:val="00413628"/>
    <w:rsid w:val="00460DBB"/>
    <w:rsid w:val="00474703"/>
    <w:rsid w:val="00494520"/>
    <w:rsid w:val="004960D0"/>
    <w:rsid w:val="004A4923"/>
    <w:rsid w:val="004A5736"/>
    <w:rsid w:val="004B10BA"/>
    <w:rsid w:val="004B1F71"/>
    <w:rsid w:val="004C7DA4"/>
    <w:rsid w:val="004D4686"/>
    <w:rsid w:val="004D69BC"/>
    <w:rsid w:val="004D7CDE"/>
    <w:rsid w:val="004F34FE"/>
    <w:rsid w:val="004F3D77"/>
    <w:rsid w:val="004F5C19"/>
    <w:rsid w:val="00502E34"/>
    <w:rsid w:val="00513C9A"/>
    <w:rsid w:val="0052536F"/>
    <w:rsid w:val="005255F2"/>
    <w:rsid w:val="0054606E"/>
    <w:rsid w:val="00585C16"/>
    <w:rsid w:val="0059536C"/>
    <w:rsid w:val="005F0AEA"/>
    <w:rsid w:val="00616D56"/>
    <w:rsid w:val="00641371"/>
    <w:rsid w:val="00654886"/>
    <w:rsid w:val="006902CB"/>
    <w:rsid w:val="00695F44"/>
    <w:rsid w:val="006A0D52"/>
    <w:rsid w:val="006C126E"/>
    <w:rsid w:val="006D4710"/>
    <w:rsid w:val="006E796D"/>
    <w:rsid w:val="006F313D"/>
    <w:rsid w:val="006F4330"/>
    <w:rsid w:val="00707C26"/>
    <w:rsid w:val="00732E83"/>
    <w:rsid w:val="0074000A"/>
    <w:rsid w:val="007417BD"/>
    <w:rsid w:val="0074536D"/>
    <w:rsid w:val="00752E1A"/>
    <w:rsid w:val="007603ED"/>
    <w:rsid w:val="0077142A"/>
    <w:rsid w:val="007733E7"/>
    <w:rsid w:val="00775A97"/>
    <w:rsid w:val="007969CF"/>
    <w:rsid w:val="007B7BFC"/>
    <w:rsid w:val="007C66AE"/>
    <w:rsid w:val="007E7B96"/>
    <w:rsid w:val="008014BB"/>
    <w:rsid w:val="00822602"/>
    <w:rsid w:val="00826168"/>
    <w:rsid w:val="008424B2"/>
    <w:rsid w:val="0087033F"/>
    <w:rsid w:val="008B0B50"/>
    <w:rsid w:val="008C1055"/>
    <w:rsid w:val="008C7AF8"/>
    <w:rsid w:val="008D510D"/>
    <w:rsid w:val="008E7CC5"/>
    <w:rsid w:val="008F15C2"/>
    <w:rsid w:val="00907E27"/>
    <w:rsid w:val="00913BE0"/>
    <w:rsid w:val="009174C4"/>
    <w:rsid w:val="0092581F"/>
    <w:rsid w:val="00964575"/>
    <w:rsid w:val="00986411"/>
    <w:rsid w:val="009E441F"/>
    <w:rsid w:val="009E5D75"/>
    <w:rsid w:val="00A07846"/>
    <w:rsid w:val="00A265FD"/>
    <w:rsid w:val="00A558C6"/>
    <w:rsid w:val="00A77BCE"/>
    <w:rsid w:val="00A77D90"/>
    <w:rsid w:val="00A80A8E"/>
    <w:rsid w:val="00A90D79"/>
    <w:rsid w:val="00AA6D4A"/>
    <w:rsid w:val="00AA707F"/>
    <w:rsid w:val="00AB3DF9"/>
    <w:rsid w:val="00AC3FBD"/>
    <w:rsid w:val="00AD0AF3"/>
    <w:rsid w:val="00AD415B"/>
    <w:rsid w:val="00AD7CF5"/>
    <w:rsid w:val="00B060E5"/>
    <w:rsid w:val="00B07B73"/>
    <w:rsid w:val="00B16CBE"/>
    <w:rsid w:val="00B22FC2"/>
    <w:rsid w:val="00B27B2E"/>
    <w:rsid w:val="00B6341A"/>
    <w:rsid w:val="00B8426E"/>
    <w:rsid w:val="00BA2A73"/>
    <w:rsid w:val="00BA491E"/>
    <w:rsid w:val="00BA616C"/>
    <w:rsid w:val="00BC1EE6"/>
    <w:rsid w:val="00BC7970"/>
    <w:rsid w:val="00C2704E"/>
    <w:rsid w:val="00C36A04"/>
    <w:rsid w:val="00C65E8C"/>
    <w:rsid w:val="00C777FD"/>
    <w:rsid w:val="00C825F9"/>
    <w:rsid w:val="00C90876"/>
    <w:rsid w:val="00CB36BF"/>
    <w:rsid w:val="00CB7523"/>
    <w:rsid w:val="00CC27E0"/>
    <w:rsid w:val="00CC76F0"/>
    <w:rsid w:val="00CE7FD8"/>
    <w:rsid w:val="00CF20C7"/>
    <w:rsid w:val="00D04EC1"/>
    <w:rsid w:val="00D05CBD"/>
    <w:rsid w:val="00D12A28"/>
    <w:rsid w:val="00D13FD5"/>
    <w:rsid w:val="00D52B27"/>
    <w:rsid w:val="00D64939"/>
    <w:rsid w:val="00D64A63"/>
    <w:rsid w:val="00D71F69"/>
    <w:rsid w:val="00D75523"/>
    <w:rsid w:val="00D9787B"/>
    <w:rsid w:val="00DB49C4"/>
    <w:rsid w:val="00DD3347"/>
    <w:rsid w:val="00DD7E27"/>
    <w:rsid w:val="00E01ACE"/>
    <w:rsid w:val="00E03F81"/>
    <w:rsid w:val="00E11EA8"/>
    <w:rsid w:val="00E22D4E"/>
    <w:rsid w:val="00E247E7"/>
    <w:rsid w:val="00E406E9"/>
    <w:rsid w:val="00E602B0"/>
    <w:rsid w:val="00E709FD"/>
    <w:rsid w:val="00E72E6A"/>
    <w:rsid w:val="00E76689"/>
    <w:rsid w:val="00E92BE7"/>
    <w:rsid w:val="00EB2379"/>
    <w:rsid w:val="00EE4440"/>
    <w:rsid w:val="00F15B44"/>
    <w:rsid w:val="00F22D4C"/>
    <w:rsid w:val="00F23554"/>
    <w:rsid w:val="00F2682F"/>
    <w:rsid w:val="00F2694B"/>
    <w:rsid w:val="00F26CA8"/>
    <w:rsid w:val="00F4245B"/>
    <w:rsid w:val="00F459FF"/>
    <w:rsid w:val="00FB5DDF"/>
    <w:rsid w:val="00FC4A25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5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E01ACE"/>
  </w:style>
  <w:style w:type="paragraph" w:styleId="a3">
    <w:name w:val="Balloon Text"/>
    <w:basedOn w:val="a"/>
    <w:link w:val="a4"/>
    <w:uiPriority w:val="99"/>
    <w:semiHidden/>
    <w:unhideWhenUsed/>
    <w:rsid w:val="003B5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B5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126E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126E"/>
    <w:rPr>
      <w:rFonts w:ascii="Times New Roman" w:hAnsi="Times New Roman"/>
    </w:rPr>
  </w:style>
  <w:style w:type="paragraph" w:customStyle="1" w:styleId="1">
    <w:name w:val="Обычный1"/>
    <w:rsid w:val="002703E1"/>
    <w:pPr>
      <w:widowControl w:val="0"/>
      <w:spacing w:line="300" w:lineRule="auto"/>
      <w:ind w:right="600" w:firstLine="1420"/>
      <w:jc w:val="both"/>
    </w:pPr>
    <w:rPr>
      <w:rFonts w:ascii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5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E01ACE"/>
  </w:style>
  <w:style w:type="paragraph" w:styleId="a3">
    <w:name w:val="Balloon Text"/>
    <w:basedOn w:val="a"/>
    <w:link w:val="a4"/>
    <w:uiPriority w:val="99"/>
    <w:semiHidden/>
    <w:unhideWhenUsed/>
    <w:rsid w:val="003B5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B5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126E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126E"/>
    <w:rPr>
      <w:rFonts w:ascii="Times New Roman" w:hAnsi="Times New Roman"/>
    </w:rPr>
  </w:style>
  <w:style w:type="paragraph" w:customStyle="1" w:styleId="1">
    <w:name w:val="Обычный1"/>
    <w:rsid w:val="002703E1"/>
    <w:pPr>
      <w:widowControl w:val="0"/>
      <w:spacing w:line="300" w:lineRule="auto"/>
      <w:ind w:right="600" w:firstLine="1420"/>
      <w:jc w:val="both"/>
    </w:pPr>
    <w:rPr>
      <w:rFonts w:ascii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Имя</dc:creator>
  <cp:lastModifiedBy>1</cp:lastModifiedBy>
  <cp:revision>4</cp:revision>
  <cp:lastPrinted>2015-09-10T18:14:00Z</cp:lastPrinted>
  <dcterms:created xsi:type="dcterms:W3CDTF">2018-02-01T11:18:00Z</dcterms:created>
  <dcterms:modified xsi:type="dcterms:W3CDTF">2018-03-27T08:39:00Z</dcterms:modified>
</cp:coreProperties>
</file>