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0F7D87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 w:rsidR="0023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Доверенности 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 w:rsidRPr="000F7D87">
        <w:rPr>
          <w:rFonts w:ascii="Times New Roman" w:eastAsia="Calibri" w:hAnsi="Times New Roman" w:cs="Times New Roman"/>
          <w:b/>
          <w:sz w:val="24"/>
          <w:szCs w:val="24"/>
        </w:rPr>
        <w:t>Общество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0F7D8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«Диамант Эко»</w:t>
      </w:r>
      <w:r w:rsidRPr="000F7D87">
        <w:rPr>
          <w:rFonts w:ascii="Times New Roman" w:eastAsia="Calibri" w:hAnsi="Times New Roman" w:cs="Times New Roman"/>
          <w:sz w:val="24"/>
          <w:szCs w:val="24"/>
        </w:rPr>
        <w:t xml:space="preserve"> (юридический адрес: 142032, Московская область, г. Домодедово, деревня </w:t>
      </w:r>
      <w:proofErr w:type="spellStart"/>
      <w:r w:rsidRPr="000F7D87">
        <w:rPr>
          <w:rFonts w:ascii="Times New Roman" w:eastAsia="Calibri" w:hAnsi="Times New Roman" w:cs="Times New Roman"/>
          <w:sz w:val="24"/>
          <w:szCs w:val="24"/>
        </w:rPr>
        <w:t>Юсупово</w:t>
      </w:r>
      <w:proofErr w:type="spellEnd"/>
      <w:r w:rsidRPr="000F7D87">
        <w:rPr>
          <w:rFonts w:ascii="Times New Roman" w:eastAsia="Calibri" w:hAnsi="Times New Roman" w:cs="Times New Roman"/>
          <w:sz w:val="24"/>
          <w:szCs w:val="24"/>
        </w:rPr>
        <w:t>, д. 40; ОГРН: 1057748453510; ИНН: 7736528716)</w:t>
      </w:r>
      <w:r w:rsidRPr="000F7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F7D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«Доверитель», «Должник», </w:t>
      </w:r>
      <w:r w:rsidRPr="000F7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r w:rsidRPr="000F7D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Волкова Виталия Александровича </w:t>
      </w:r>
      <w:r w:rsidRPr="000F7D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(почтовый адрес: 125009, г. Москва, ул. Тверская, д. 7, а/я 95; ИНН: 690708015600; СНИЛС: 160-477-125-55; регистрационный номер в реестре АУ: 12093)</w:t>
      </w:r>
      <w:r w:rsidRPr="000F7D87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решения Арбитражного суда Московской области от 16.05.2016 г. по делу № А41-71657/2015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72895" w:rsidRPr="00F72895" w:rsidRDefault="00F72895" w:rsidP="00F72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</w:t>
      </w:r>
      <w:r w:rsidRPr="00F72895">
        <w:rPr>
          <w:rFonts w:ascii="Times New Roman" w:hAnsi="Times New Roman"/>
          <w:sz w:val="24"/>
          <w:szCs w:val="24"/>
        </w:rPr>
        <w:t>для участия в торгах, посредством публичного предложения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F72895">
        <w:rPr>
          <w:rFonts w:ascii="Times New Roman" w:eastAsia="Times New Roman" w:hAnsi="Times New Roman" w:cs="Times New Roman"/>
          <w:sz w:val="24"/>
          <w:szCs w:val="24"/>
        </w:rPr>
        <w:t>имущества  ООО</w:t>
      </w:r>
      <w:proofErr w:type="gramEnd"/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Диамант Эко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>», лот №______________________________________________</w:t>
      </w:r>
    </w:p>
    <w:p w:rsidR="00F72895" w:rsidRPr="00F72895" w:rsidRDefault="00F72895" w:rsidP="00F72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 (далее – Имущество, Лот)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10 (десять) % от начальной цены </w:t>
      </w:r>
      <w:r w:rsidRPr="00F7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 в соответствующем периоде участия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F7289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  г.</w:t>
      </w:r>
      <w:proofErr w:type="gramEnd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30101810500000000653, БИК 044030653;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10900000000790, БИК 044030790.</w:t>
      </w:r>
    </w:p>
    <w:p w:rsidR="00F72895" w:rsidRPr="00F72895" w:rsidRDefault="00F72895" w:rsidP="00F728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F72895" w:rsidRPr="00F72895" w:rsidRDefault="00F72895" w:rsidP="00F7289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F728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72895" w:rsidRPr="00F72895" w:rsidRDefault="00F72895" w:rsidP="00F7289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F72895" w:rsidRPr="00F72895" w:rsidRDefault="00F72895" w:rsidP="00F7289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F72895" w:rsidRPr="00F72895" w:rsidRDefault="00F72895" w:rsidP="00F72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F72895" w:rsidRPr="00F72895" w:rsidRDefault="00F72895" w:rsidP="00F7289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F72895" w:rsidRPr="00F72895" w:rsidRDefault="00F72895" w:rsidP="00F7289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F72895" w:rsidRPr="00F72895" w:rsidTr="00E86416">
        <w:trPr>
          <w:trHeight w:val="940"/>
        </w:trPr>
        <w:tc>
          <w:tcPr>
            <w:tcW w:w="5145" w:type="dxa"/>
          </w:tcPr>
          <w:p w:rsidR="00F72895" w:rsidRPr="00F72895" w:rsidRDefault="00F72895" w:rsidP="00F728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F72895" w:rsidRPr="00F72895" w:rsidRDefault="00F72895" w:rsidP="00F72895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72895" w:rsidRPr="00F72895" w:rsidRDefault="00F72895" w:rsidP="00F7289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0F7D87"/>
    <w:rsid w:val="00172B47"/>
    <w:rsid w:val="001776ED"/>
    <w:rsid w:val="0023135C"/>
    <w:rsid w:val="00301A51"/>
    <w:rsid w:val="005F5637"/>
    <w:rsid w:val="0060391D"/>
    <w:rsid w:val="00650963"/>
    <w:rsid w:val="00AF2E16"/>
    <w:rsid w:val="00DB361C"/>
    <w:rsid w:val="00F72895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2018-04-19T09:12:00Z</dcterms:created>
  <dcterms:modified xsi:type="dcterms:W3CDTF">2018-04-19T09:12:00Z</dcterms:modified>
</cp:coreProperties>
</file>