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3E4" w:rsidRPr="005673E4" w:rsidRDefault="005673E4" w:rsidP="005673E4">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color w:val="000000"/>
          <w:sz w:val="24"/>
          <w:szCs w:val="24"/>
        </w:rPr>
      </w:pPr>
      <w:r w:rsidRPr="005673E4">
        <w:rPr>
          <w:rFonts w:ascii="Times New Roman" w:eastAsia="Times New Roman" w:hAnsi="Times New Roman" w:cs="Times New Roman"/>
          <w:b/>
          <w:color w:val="000000"/>
          <w:sz w:val="24"/>
          <w:szCs w:val="24"/>
        </w:rPr>
        <w:t>Форма Договора купли-продажи 012280046/1</w:t>
      </w:r>
    </w:p>
    <w:p w:rsidR="005673E4" w:rsidRPr="005673E4" w:rsidRDefault="005673E4" w:rsidP="005673E4">
      <w:pPr>
        <w:spacing w:after="0" w:line="240" w:lineRule="auto"/>
        <w:jc w:val="center"/>
        <w:rPr>
          <w:rFonts w:ascii="Times New Roman" w:eastAsia="Times New Roman" w:hAnsi="Times New Roman" w:cs="Times New Roman"/>
          <w:b/>
          <w:bCs/>
          <w:color w:val="000000"/>
          <w:sz w:val="24"/>
          <w:szCs w:val="24"/>
          <w:lang w:eastAsia="ru-RU"/>
        </w:rPr>
      </w:pPr>
    </w:p>
    <w:p w:rsidR="005673E4" w:rsidRPr="005673E4" w:rsidRDefault="005673E4" w:rsidP="005673E4">
      <w:pPr>
        <w:spacing w:after="0" w:line="240" w:lineRule="auto"/>
        <w:jc w:val="center"/>
        <w:outlineLvl w:val="0"/>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ДОГОВОР № _____</w:t>
      </w:r>
    </w:p>
    <w:p w:rsidR="005673E4" w:rsidRPr="005673E4" w:rsidRDefault="005673E4" w:rsidP="005673E4">
      <w:pPr>
        <w:spacing w:after="0" w:line="240" w:lineRule="auto"/>
        <w:jc w:val="center"/>
        <w:rPr>
          <w:rFonts w:ascii="Times New Roman" w:eastAsia="Times New Roman" w:hAnsi="Times New Roman" w:cs="Times New Roman"/>
          <w:b/>
          <w:bCs/>
          <w:sz w:val="24"/>
          <w:szCs w:val="24"/>
        </w:rPr>
      </w:pPr>
      <w:r w:rsidRPr="005673E4">
        <w:rPr>
          <w:rFonts w:ascii="Times New Roman" w:eastAsia="Times New Roman" w:hAnsi="Times New Roman" w:cs="Times New Roman"/>
          <w:b/>
          <w:bCs/>
          <w:sz w:val="24"/>
          <w:szCs w:val="24"/>
        </w:rPr>
        <w:t>купли-продажи недвижимости нежилого назначения</w:t>
      </w:r>
    </w:p>
    <w:p w:rsidR="005673E4" w:rsidRPr="005673E4" w:rsidRDefault="005673E4" w:rsidP="005673E4">
      <w:pPr>
        <w:spacing w:after="0" w:line="240" w:lineRule="auto"/>
        <w:jc w:val="both"/>
        <w:rPr>
          <w:rFonts w:ascii="Times New Roman" w:eastAsia="Times New Roman" w:hAnsi="Times New Roman" w:cs="Times New Roman"/>
          <w:sz w:val="24"/>
          <w:szCs w:val="24"/>
        </w:rPr>
      </w:pPr>
    </w:p>
    <w:p w:rsidR="005673E4" w:rsidRPr="005673E4" w:rsidRDefault="005673E4" w:rsidP="005673E4">
      <w:pPr>
        <w:spacing w:after="0" w:line="240" w:lineRule="auto"/>
        <w:jc w:val="both"/>
        <w:rPr>
          <w:rFonts w:ascii="Times New Roman" w:eastAsia="Times New Roman" w:hAnsi="Times New Roman" w:cs="Times New Roman"/>
          <w:sz w:val="24"/>
          <w:szCs w:val="24"/>
        </w:rPr>
      </w:pPr>
      <w:r w:rsidRPr="005673E4">
        <w:rPr>
          <w:rFonts w:ascii="Times New Roman" w:eastAsia="Times New Roman" w:hAnsi="Times New Roman" w:cs="Times New Roman"/>
          <w:sz w:val="24"/>
          <w:szCs w:val="24"/>
        </w:rPr>
        <w:t>г.</w:t>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r>
      <w:r w:rsidRPr="005673E4">
        <w:rPr>
          <w:rFonts w:ascii="Times New Roman" w:eastAsia="Times New Roman" w:hAnsi="Times New Roman" w:cs="Times New Roman"/>
          <w:sz w:val="24"/>
          <w:szCs w:val="24"/>
        </w:rPr>
        <w:tab/>
        <w:t xml:space="preserve">          «___»</w:t>
      </w:r>
      <w:r w:rsidRPr="005673E4">
        <w:rPr>
          <w:rFonts w:ascii="Times New Roman" w:eastAsia="Times New Roman" w:hAnsi="Times New Roman" w:cs="Times New Roman"/>
          <w:sz w:val="24"/>
          <w:szCs w:val="24"/>
          <w:lang w:eastAsia="ru-RU"/>
        </w:rPr>
        <w:t xml:space="preserve">_________ </w:t>
      </w:r>
      <w:r w:rsidRPr="005673E4">
        <w:rPr>
          <w:rFonts w:ascii="Times New Roman" w:eastAsia="Times New Roman" w:hAnsi="Times New Roman" w:cs="Times New Roman"/>
          <w:sz w:val="24"/>
          <w:szCs w:val="24"/>
        </w:rPr>
        <w:t>20__г.</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rPr>
      </w:pP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b/>
          <w:bCs/>
          <w:color w:val="000000"/>
          <w:sz w:val="24"/>
          <w:szCs w:val="24"/>
          <w:lang w:eastAsia="ru-RU"/>
        </w:rPr>
        <w:t>Публичное акционерное общество «Сбербанк России»</w:t>
      </w:r>
      <w:r w:rsidRPr="005673E4">
        <w:rPr>
          <w:rFonts w:ascii="Times New Roman" w:eastAsia="Times New Roman" w:hAnsi="Times New Roman" w:cs="Times New Roman"/>
          <w:b/>
          <w:color w:val="000000"/>
          <w:sz w:val="24"/>
          <w:szCs w:val="24"/>
          <w:lang w:eastAsia="ru-RU"/>
        </w:rPr>
        <w:t xml:space="preserve"> (ПАО Сбербанк)</w:t>
      </w:r>
      <w:r w:rsidRPr="005673E4">
        <w:rPr>
          <w:rFonts w:ascii="Times New Roman" w:eastAsia="Times New Roman" w:hAnsi="Times New Roman" w:cs="Times New Roman"/>
          <w:bCs/>
          <w:color w:val="000000"/>
          <w:sz w:val="24"/>
          <w:szCs w:val="24"/>
          <w:lang w:eastAsia="ru-RU"/>
        </w:rPr>
        <w:t>, именуемое в дальнейшем</w:t>
      </w:r>
      <w:r w:rsidRPr="005673E4">
        <w:rPr>
          <w:rFonts w:ascii="Times New Roman" w:eastAsia="Times New Roman" w:hAnsi="Times New Roman" w:cs="Times New Roman"/>
          <w:color w:val="000000"/>
          <w:sz w:val="24"/>
          <w:szCs w:val="24"/>
          <w:lang w:eastAsia="ru-RU"/>
        </w:rPr>
        <w:t xml:space="preserve"> </w:t>
      </w:r>
      <w:r w:rsidRPr="005673E4">
        <w:rPr>
          <w:rFonts w:ascii="Times New Roman" w:eastAsia="Times New Roman" w:hAnsi="Times New Roman" w:cs="Times New Roman"/>
          <w:b/>
          <w:bCs/>
          <w:color w:val="000000"/>
          <w:sz w:val="24"/>
          <w:szCs w:val="24"/>
          <w:lang w:eastAsia="ru-RU"/>
        </w:rPr>
        <w:t xml:space="preserve">«Доверитель», </w:t>
      </w:r>
      <w:r w:rsidRPr="005673E4">
        <w:rPr>
          <w:rFonts w:ascii="Times New Roman" w:eastAsia="Times New Roman" w:hAnsi="Times New Roman" w:cs="Times New Roman"/>
          <w:bCs/>
          <w:color w:val="000000"/>
          <w:sz w:val="24"/>
          <w:szCs w:val="24"/>
          <w:lang w:eastAsia="ru-RU"/>
        </w:rPr>
        <w:t>в лице</w:t>
      </w:r>
      <w:r w:rsidRPr="005673E4">
        <w:rPr>
          <w:rFonts w:ascii="Times New Roman" w:eastAsia="Times New Roman" w:hAnsi="Times New Roman" w:cs="Times New Roman"/>
          <w:b/>
          <w:bCs/>
          <w:color w:val="000000"/>
          <w:sz w:val="24"/>
          <w:szCs w:val="24"/>
          <w:lang w:eastAsia="ru-RU"/>
        </w:rPr>
        <w:t xml:space="preserve"> </w:t>
      </w:r>
      <w:r w:rsidRPr="005673E4">
        <w:rPr>
          <w:rFonts w:ascii="Times New Roman" w:eastAsia="Calibri" w:hAnsi="Times New Roman" w:cs="Times New Roman"/>
          <w:noProof/>
          <w:sz w:val="24"/>
          <w:szCs w:val="24"/>
          <w:lang w:eastAsia="ru-RU"/>
        </w:rPr>
        <w:t>заместителя управляющего – руководителя РСЦ  Ивановского отделения №8639 Щербакова Дениса Леонидовича, действующего на основании Устава, Положения о филиале и доверенности, выданной в порядке передоверия №8639/14-Д от 13.09.2017г.</w:t>
      </w:r>
      <w:r w:rsidRPr="005673E4">
        <w:rPr>
          <w:rFonts w:ascii="Times New Roman" w:eastAsia="Times New Roman" w:hAnsi="Times New Roman" w:cs="Times New Roman"/>
          <w:sz w:val="24"/>
          <w:szCs w:val="24"/>
          <w:lang w:eastAsia="ru-RU"/>
        </w:rPr>
        <w:t xml:space="preserve">, с одной стороны, и </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________ </w:t>
      </w:r>
      <w:r w:rsidRPr="005673E4">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673E4">
        <w:rPr>
          <w:rFonts w:ascii="Times New Roman" w:eastAsia="Times New Roman" w:hAnsi="Times New Roman" w:cs="Times New Roman"/>
          <w:sz w:val="24"/>
          <w:szCs w:val="24"/>
          <w:lang w:eastAsia="ru-RU"/>
        </w:rPr>
        <w:t>_______, именуем__  в дальнейшем </w:t>
      </w:r>
      <w:r w:rsidRPr="005673E4">
        <w:rPr>
          <w:rFonts w:ascii="Times New Roman" w:eastAsia="Times New Roman" w:hAnsi="Times New Roman" w:cs="Times New Roman"/>
          <w:b/>
          <w:sz w:val="24"/>
          <w:szCs w:val="24"/>
          <w:lang w:eastAsia="ru-RU"/>
        </w:rPr>
        <w:t>«Покупатель»</w:t>
      </w:r>
      <w:r w:rsidRPr="005673E4">
        <w:rPr>
          <w:rFonts w:ascii="Times New Roman" w:eastAsia="Times New Roman" w:hAnsi="Times New Roman" w:cs="Times New Roman"/>
          <w:sz w:val="24"/>
          <w:szCs w:val="24"/>
          <w:lang w:eastAsia="ru-RU"/>
        </w:rPr>
        <w:t xml:space="preserve">, в лице ______________ </w:t>
      </w:r>
      <w:r w:rsidRPr="005673E4">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673E4">
        <w:rPr>
          <w:rFonts w:ascii="Times New Roman" w:eastAsia="Times New Roman" w:hAnsi="Times New Roman" w:cs="Times New Roman"/>
          <w:sz w:val="24"/>
          <w:szCs w:val="24"/>
          <w:lang w:eastAsia="ru-RU"/>
        </w:rPr>
        <w:t xml:space="preserve"> _______, действующего на основании _____________________ </w:t>
      </w:r>
      <w:r w:rsidRPr="005673E4">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673E4">
        <w:rPr>
          <w:rFonts w:ascii="Times New Roman" w:eastAsia="Times New Roman" w:hAnsi="Times New Roman" w:cs="Times New Roman"/>
          <w:sz w:val="24"/>
          <w:szCs w:val="24"/>
          <w:lang w:eastAsia="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
    <w:p w:rsidR="005673E4" w:rsidRPr="005673E4" w:rsidRDefault="005673E4" w:rsidP="005673E4">
      <w:pPr>
        <w:widowControl w:val="0"/>
        <w:suppressAutoHyphens/>
        <w:spacing w:after="0" w:line="240" w:lineRule="auto"/>
        <w:ind w:firstLine="709"/>
        <w:jc w:val="center"/>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jc w:val="center"/>
        <w:rPr>
          <w:rFonts w:ascii="Times New Roman" w:eastAsia="Times New Roman" w:hAnsi="Times New Roman" w:cs="Times New Roman"/>
          <w:b/>
          <w:sz w:val="24"/>
          <w:szCs w:val="24"/>
          <w:lang w:eastAsia="ru-RU"/>
        </w:rPr>
      </w:pPr>
      <w:r w:rsidRPr="005673E4">
        <w:rPr>
          <w:rFonts w:ascii="Times New Roman" w:eastAsia="Times New Roman" w:hAnsi="Times New Roman" w:cs="Times New Roman"/>
          <w:b/>
          <w:sz w:val="24"/>
          <w:szCs w:val="24"/>
          <w:lang w:eastAsia="ru-RU"/>
        </w:rPr>
        <w:t>1. ПРЕДМЕТ ДОГОВОРА</w:t>
      </w:r>
    </w:p>
    <w:p w:rsidR="005673E4" w:rsidRPr="005673E4" w:rsidRDefault="005673E4" w:rsidP="005673E4">
      <w:pPr>
        <w:spacing w:after="0" w:line="240" w:lineRule="auto"/>
        <w:ind w:firstLine="709"/>
        <w:jc w:val="both"/>
        <w:rPr>
          <w:rFonts w:ascii="Times New Roman" w:eastAsia="Times New Roman" w:hAnsi="Times New Roman" w:cs="Times New Roman"/>
          <w:b/>
          <w:sz w:val="24"/>
          <w:szCs w:val="24"/>
          <w:lang w:eastAsia="ru-RU"/>
        </w:rPr>
      </w:pPr>
    </w:p>
    <w:p w:rsidR="005673E4" w:rsidRPr="005673E4" w:rsidRDefault="005673E4" w:rsidP="005673E4">
      <w:pPr>
        <w:numPr>
          <w:ilvl w:val="1"/>
          <w:numId w:val="28"/>
        </w:numPr>
        <w:spacing w:after="0" w:line="240" w:lineRule="auto"/>
        <w:ind w:left="0" w:right="-57"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4"/>
          <w:lang w:eastAsia="ru-RU"/>
        </w:rPr>
        <w:t>Продавец передает в собственность Покупателя, а Покупатель принимает и оплачивает: двухэтажное административное здание, общая площадь 546,1 кв.м, адрес объекта: Ивановская область, г.Южа, ул.Советская, д.12, с кадастровым номером 37:21:061004:234.</w:t>
      </w:r>
      <w:r w:rsidRPr="005673E4">
        <w:t xml:space="preserve"> </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1.2. Объект принадлежит Продавцу на праве собственности на основании договора купли-продажи здания от 16.03.1994 г. №1, о чем в Едином государственном реестре прав на недвижимое имущество и сделок с ним сделана запись о регистрации от 30.03.2001 г. №37-01/21-01/2001-257.</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4"/>
          <w:lang w:eastAsia="ru-RU"/>
        </w:rPr>
        <w:t>1.3.</w:t>
      </w:r>
      <w:r w:rsidRPr="005673E4">
        <w:rPr>
          <w:rFonts w:ascii="Times New Roman" w:eastAsia="Times New Roman" w:hAnsi="Times New Roman" w:cs="Times New Roman"/>
          <w:sz w:val="24"/>
          <w:szCs w:val="24"/>
          <w:lang w:eastAsia="ru-RU"/>
        </w:rPr>
        <w:tab/>
      </w:r>
      <w:r w:rsidRPr="005673E4">
        <w:rPr>
          <w:rFonts w:ascii="Times New Roman" w:eastAsia="Times New Roman" w:hAnsi="Times New Roman" w:cs="Times New Roman"/>
          <w:sz w:val="24"/>
          <w:szCs w:val="20"/>
          <w:lang w:eastAsia="ru-RU"/>
        </w:rPr>
        <w:t>Объект находится  на земельном участке (далее – «Земельный участок») со следующими характеристиками: кадастровый номер 37:21:061004:7, категория земель: земли поселений, разрешенное использование: для  размещения административного здания.</w:t>
      </w:r>
    </w:p>
    <w:p w:rsidR="005673E4" w:rsidRPr="005673E4" w:rsidRDefault="005673E4" w:rsidP="005673E4">
      <w:pPr>
        <w:spacing w:after="0" w:line="240" w:lineRule="auto"/>
        <w:ind w:firstLine="567"/>
        <w:jc w:val="both"/>
        <w:rPr>
          <w:rFonts w:ascii="Times New Roman" w:eastAsia="Times New Roman" w:hAnsi="Times New Roman" w:cs="Times New Roman"/>
          <w:sz w:val="24"/>
          <w:szCs w:val="24"/>
          <w:lang w:eastAsia="ru-RU"/>
        </w:rPr>
      </w:pPr>
      <w:r w:rsidRPr="005673E4">
        <w:rPr>
          <w:rFonts w:ascii="Times New Roman" w:hAnsi="Times New Roman" w:cs="Times New Roman"/>
          <w:sz w:val="24"/>
        </w:rPr>
        <w:t xml:space="preserve">1.4. Одновременно с передачей права собственности на Объект к Покупателю переходит право </w:t>
      </w:r>
      <w:r w:rsidRPr="005673E4">
        <w:rPr>
          <w:rFonts w:ascii="Times New Roman" w:eastAsia="Times New Roman" w:hAnsi="Times New Roman" w:cs="Times New Roman"/>
          <w:sz w:val="24"/>
          <w:szCs w:val="24"/>
          <w:lang w:eastAsia="ru-RU"/>
        </w:rPr>
        <w:t xml:space="preserve">аренды </w:t>
      </w:r>
      <w:r w:rsidRPr="005673E4">
        <w:rPr>
          <w:rFonts w:ascii="Times New Roman" w:hAnsi="Times New Roman" w:cs="Times New Roman"/>
          <w:sz w:val="24"/>
        </w:rPr>
        <w:t>на Земельный участок</w:t>
      </w:r>
      <w:r w:rsidRPr="005673E4">
        <w:rPr>
          <w:rFonts w:ascii="Times New Roman" w:eastAsia="Times New Roman" w:hAnsi="Times New Roman" w:cs="Times New Roman"/>
          <w:sz w:val="24"/>
          <w:szCs w:val="24"/>
          <w:lang w:eastAsia="ru-RU"/>
        </w:rPr>
        <w:t xml:space="preserve"> под Объектом, площадью 2946 кв.м.</w:t>
      </w:r>
      <w:r w:rsidRPr="005673E4">
        <w:rPr>
          <w:rFonts w:ascii="Times New Roman" w:hAnsi="Times New Roman" w:cs="Times New Roman"/>
          <w:i/>
          <w:iCs/>
          <w:sz w:val="24"/>
        </w:rPr>
        <w:t xml:space="preserve">. </w:t>
      </w:r>
      <w:r w:rsidRPr="005673E4">
        <w:rPr>
          <w:rFonts w:ascii="Times New Roman" w:hAnsi="Times New Roman" w:cs="Times New Roman"/>
          <w:iCs/>
          <w:sz w:val="24"/>
        </w:rPr>
        <w:t>Переоформление прав аренды на Земельный участок осуществляется в установленном законодательством Российской Федерации порядке.</w:t>
      </w:r>
    </w:p>
    <w:p w:rsidR="005673E4" w:rsidRPr="005673E4" w:rsidRDefault="005673E4" w:rsidP="005673E4">
      <w:pPr>
        <w:spacing w:after="0" w:line="240" w:lineRule="auto"/>
        <w:ind w:firstLine="709"/>
        <w:jc w:val="both"/>
        <w:rPr>
          <w:rFonts w:ascii="Times New Roman" w:eastAsia="Times New Roman" w:hAnsi="Times New Roman" w:cs="Times New Roman"/>
          <w:color w:val="FF0000"/>
          <w:sz w:val="24"/>
          <w:szCs w:val="24"/>
          <w:lang w:eastAsia="ru-RU"/>
        </w:rPr>
      </w:pPr>
      <w:r w:rsidRPr="005673E4">
        <w:rPr>
          <w:rFonts w:ascii="Times New Roman" w:eastAsia="Times New Roman" w:hAnsi="Times New Roman" w:cs="Times New Roman"/>
          <w:sz w:val="24"/>
          <w:szCs w:val="24"/>
          <w:lang w:eastAsia="ru-RU"/>
        </w:rPr>
        <w:t xml:space="preserve">1.5. Продавец гарантирует, что Объект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w:t>
      </w:r>
    </w:p>
    <w:p w:rsidR="005673E4" w:rsidRPr="005673E4" w:rsidRDefault="005673E4" w:rsidP="005673E4">
      <w:pPr>
        <w:spacing w:after="0" w:line="240" w:lineRule="auto"/>
        <w:contextualSpacing/>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Продавец обязуется сохранить такое положение Объекта до перехода права собственности на него к Покупателю.</w:t>
      </w:r>
    </w:p>
    <w:p w:rsidR="005673E4" w:rsidRPr="005673E4" w:rsidRDefault="005673E4" w:rsidP="005673E4">
      <w:pPr>
        <w:spacing w:after="0" w:line="240" w:lineRule="auto"/>
        <w:ind w:right="-57" w:firstLine="567"/>
        <w:jc w:val="both"/>
        <w:rPr>
          <w:rFonts w:ascii="Times New Roman" w:eastAsia="Times New Roman" w:hAnsi="Times New Roman" w:cs="Times New Roman"/>
          <w:sz w:val="24"/>
          <w:szCs w:val="20"/>
          <w:lang w:eastAsia="ru-RU"/>
        </w:rPr>
      </w:pPr>
      <w:r w:rsidRPr="005673E4">
        <w:rPr>
          <w:rFonts w:ascii="Times New Roman" w:hAnsi="Times New Roman" w:cs="Times New Roman"/>
          <w:sz w:val="24"/>
          <w:szCs w:val="24"/>
        </w:rPr>
        <w:t xml:space="preserve">Продавец и Покупатель </w:t>
      </w:r>
      <w:r w:rsidRPr="005673E4">
        <w:rPr>
          <w:rFonts w:ascii="Times New Roman" w:eastAsia="Times New Roman" w:hAnsi="Times New Roman" w:cs="Times New Roman"/>
          <w:sz w:val="24"/>
          <w:szCs w:val="24"/>
          <w:lang w:eastAsia="ru-RU"/>
        </w:rPr>
        <w:t xml:space="preserve">одновременно с подписанием акта приема-передачи Объекта, заключают </w:t>
      </w:r>
      <w:r w:rsidRPr="005673E4">
        <w:rPr>
          <w:rFonts w:ascii="Times New Roman" w:eastAsia="Times New Roman" w:hAnsi="Times New Roman" w:cs="Times New Roman"/>
          <w:sz w:val="24"/>
          <w:szCs w:val="20"/>
          <w:lang w:eastAsia="ru-RU"/>
        </w:rPr>
        <w:t>договор аренды помещений 1 этажа общей площадью не более 265 кв.м, расположенных по адресу:</w:t>
      </w:r>
      <w:r w:rsidRPr="005673E4">
        <w:t xml:space="preserve"> </w:t>
      </w:r>
      <w:r w:rsidRPr="005673E4">
        <w:rPr>
          <w:rFonts w:ascii="Times New Roman" w:eastAsia="Times New Roman" w:hAnsi="Times New Roman" w:cs="Times New Roman"/>
          <w:sz w:val="24"/>
          <w:szCs w:val="20"/>
          <w:lang w:eastAsia="ru-RU"/>
        </w:rPr>
        <w:t>Ивановская область, г.Южа, ул.Советская, д.12, и фактически занимаемых Доверителем, по форме договора аренды, приведенной в Приложении № 4 к настоящему Договору.</w:t>
      </w:r>
    </w:p>
    <w:p w:rsidR="005673E4" w:rsidRPr="005673E4" w:rsidRDefault="005673E4" w:rsidP="005673E4">
      <w:pPr>
        <w:spacing w:after="0" w:line="240" w:lineRule="auto"/>
        <w:ind w:right="-57" w:firstLine="567"/>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При заключении договора аренды площадь арендуемых помещений может быть скорректирована в сторону уменьшения.   </w:t>
      </w:r>
    </w:p>
    <w:p w:rsidR="005673E4" w:rsidRPr="005673E4" w:rsidRDefault="005673E4" w:rsidP="005673E4">
      <w:pPr>
        <w:spacing w:after="0" w:line="240" w:lineRule="auto"/>
        <w:ind w:right="-57" w:firstLine="567"/>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Арендная  плата  за пользование помещениями площадью 265 кв.м устанавливается  из расчета не более 1560 (одна тысяча пятьсот шестьдесят) рублей 00 копеек с учетом НДС 18% - 237 (двести тридцать семь) рублей 97 копеек за площадь 1 кв.м в год, без учета коммунально-эксплуатационных расходов. </w:t>
      </w:r>
    </w:p>
    <w:p w:rsidR="005673E4" w:rsidRPr="005673E4" w:rsidRDefault="005673E4" w:rsidP="005673E4">
      <w:pPr>
        <w:spacing w:after="0" w:line="240" w:lineRule="auto"/>
        <w:ind w:right="-57" w:firstLine="567"/>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0"/>
          <w:lang w:eastAsia="ru-RU"/>
        </w:rPr>
        <w:lastRenderedPageBreak/>
        <w:t>Договор аренды заключается сроком не менее 5 лет с возможностью  его пролонгации по соглашению Сторон и возможностью досрочного прекращения действия Договора аренды, в порядке и на условиях, предусмотренных заключенным Договором аренды.</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1.6.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5673E4" w:rsidRPr="005673E4" w:rsidRDefault="005673E4" w:rsidP="005673E4">
      <w:pPr>
        <w:numPr>
          <w:ilvl w:val="1"/>
          <w:numId w:val="2"/>
        </w:numPr>
        <w:spacing w:after="0" w:line="240" w:lineRule="auto"/>
        <w:ind w:left="0" w:firstLine="709"/>
        <w:contextualSpacing/>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Покупатель произвел осмотр Имущества, о чем Сторонами составлен Акт осмотра от «____» ________ ______ года (Приложение №1 к Договору). Покупатель принимает Имущество в состоянии, указанном в Акте осмотра.</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p>
    <w:p w:rsidR="005673E4" w:rsidRPr="005673E4" w:rsidRDefault="005673E4" w:rsidP="005673E4">
      <w:pPr>
        <w:spacing w:after="0" w:line="240" w:lineRule="auto"/>
        <w:ind w:firstLine="709"/>
        <w:jc w:val="center"/>
        <w:rPr>
          <w:rFonts w:ascii="Times New Roman" w:eastAsia="Times New Roman" w:hAnsi="Times New Roman" w:cs="Times New Roman"/>
          <w:b/>
          <w:sz w:val="24"/>
          <w:szCs w:val="24"/>
          <w:lang w:eastAsia="ru-RU"/>
        </w:rPr>
      </w:pPr>
      <w:r w:rsidRPr="005673E4">
        <w:rPr>
          <w:rFonts w:ascii="Times New Roman" w:eastAsia="Times New Roman" w:hAnsi="Times New Roman" w:cs="Times New Roman"/>
          <w:b/>
          <w:sz w:val="24"/>
          <w:szCs w:val="24"/>
          <w:lang w:eastAsia="ru-RU"/>
        </w:rPr>
        <w:t>2. СТОИМОСТЬ ИМУЩЕСТВА И ПОРЯДОК РАСЧЕТОВ</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p>
    <w:p w:rsidR="005673E4" w:rsidRPr="005673E4" w:rsidRDefault="005673E4" w:rsidP="005673E4">
      <w:pPr>
        <w:numPr>
          <w:ilvl w:val="1"/>
          <w:numId w:val="23"/>
        </w:numPr>
        <w:spacing w:after="0" w:line="240" w:lineRule="auto"/>
        <w:ind w:left="0" w:firstLine="709"/>
        <w:contextualSpacing/>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 Цена Объекта, определенная по итогам аукциона, составляет ___________ (______________)</w:t>
      </w:r>
      <w:r w:rsidRPr="005673E4">
        <w:rPr>
          <w:rFonts w:ascii="Times New Roman" w:eastAsia="Times New Roman" w:hAnsi="Times New Roman" w:cs="Times New Roman"/>
          <w:i/>
          <w:sz w:val="24"/>
          <w:szCs w:val="20"/>
          <w:lang w:eastAsia="ru-RU"/>
        </w:rPr>
        <w:t xml:space="preserve"> (наименование валюты)</w:t>
      </w:r>
      <w:r w:rsidRPr="005673E4">
        <w:rPr>
          <w:rFonts w:ascii="Times New Roman" w:eastAsia="Times New Roman" w:hAnsi="Times New Roman" w:cs="Times New Roman"/>
          <w:sz w:val="24"/>
          <w:szCs w:val="20"/>
          <w:lang w:eastAsia="ru-RU"/>
        </w:rPr>
        <w:t>,</w:t>
      </w:r>
      <w:r w:rsidRPr="005673E4">
        <w:rPr>
          <w:rFonts w:ascii="Times New Roman" w:eastAsia="Times New Roman" w:hAnsi="Times New Roman" w:cs="Times New Roman"/>
          <w:i/>
          <w:iCs/>
          <w:sz w:val="24"/>
          <w:szCs w:val="20"/>
          <w:lang w:eastAsia="ru-RU"/>
        </w:rPr>
        <w:t xml:space="preserve"> </w:t>
      </w:r>
      <w:r w:rsidRPr="005673E4">
        <w:rPr>
          <w:rFonts w:ascii="Times New Roman" w:eastAsia="Times New Roman" w:hAnsi="Times New Roman" w:cs="Times New Roman"/>
          <w:bCs/>
          <w:iCs/>
          <w:sz w:val="24"/>
          <w:szCs w:val="20"/>
          <w:lang w:eastAsia="ru-RU"/>
        </w:rPr>
        <w:t xml:space="preserve">кроме того НДС 18% в размере </w:t>
      </w:r>
      <w:r w:rsidRPr="005673E4">
        <w:rPr>
          <w:rFonts w:ascii="Times New Roman" w:eastAsia="Times New Roman" w:hAnsi="Times New Roman" w:cs="Times New Roman"/>
          <w:sz w:val="24"/>
          <w:szCs w:val="20"/>
          <w:lang w:eastAsia="ru-RU"/>
        </w:rPr>
        <w:t>___________ (______________)</w:t>
      </w:r>
      <w:r w:rsidRPr="005673E4">
        <w:rPr>
          <w:rFonts w:ascii="Times New Roman" w:eastAsia="Times New Roman" w:hAnsi="Times New Roman" w:cs="Times New Roman"/>
          <w:bCs/>
          <w:iCs/>
          <w:sz w:val="24"/>
          <w:szCs w:val="20"/>
          <w:lang w:eastAsia="ru-RU"/>
        </w:rPr>
        <w:t xml:space="preserve"> </w:t>
      </w:r>
      <w:r w:rsidRPr="005673E4">
        <w:rPr>
          <w:rFonts w:ascii="Times New Roman" w:eastAsia="Times New Roman" w:hAnsi="Times New Roman" w:cs="Times New Roman"/>
          <w:bCs/>
          <w:i/>
          <w:iCs/>
          <w:sz w:val="24"/>
          <w:szCs w:val="20"/>
          <w:lang w:eastAsia="ru-RU"/>
        </w:rPr>
        <w:t>(наименование валюты)</w:t>
      </w:r>
      <w:r w:rsidRPr="005673E4">
        <w:rPr>
          <w:rFonts w:ascii="Times New Roman" w:eastAsia="Times New Roman" w:hAnsi="Times New Roman" w:cs="Times New Roman"/>
          <w:bCs/>
          <w:iCs/>
          <w:sz w:val="24"/>
          <w:szCs w:val="20"/>
          <w:lang w:eastAsia="ru-RU"/>
        </w:rPr>
        <w:t xml:space="preserve">, итого с учетом НДС </w:t>
      </w:r>
      <w:r w:rsidRPr="005673E4">
        <w:rPr>
          <w:rFonts w:ascii="Times New Roman" w:eastAsia="Times New Roman" w:hAnsi="Times New Roman" w:cs="Times New Roman"/>
          <w:sz w:val="24"/>
          <w:szCs w:val="20"/>
          <w:lang w:eastAsia="ru-RU"/>
        </w:rPr>
        <w:t>___________ (______________)</w:t>
      </w:r>
      <w:r w:rsidRPr="005673E4">
        <w:rPr>
          <w:rFonts w:ascii="Times New Roman" w:eastAsia="Times New Roman" w:hAnsi="Times New Roman" w:cs="Times New Roman"/>
          <w:bCs/>
          <w:iCs/>
          <w:sz w:val="24"/>
          <w:szCs w:val="20"/>
          <w:lang w:eastAsia="ru-RU"/>
        </w:rPr>
        <w:t xml:space="preserve"> </w:t>
      </w:r>
      <w:r w:rsidRPr="005673E4">
        <w:rPr>
          <w:rFonts w:ascii="Times New Roman" w:eastAsia="Times New Roman" w:hAnsi="Times New Roman" w:cs="Times New Roman"/>
          <w:bCs/>
          <w:i/>
          <w:iCs/>
          <w:sz w:val="24"/>
          <w:szCs w:val="20"/>
          <w:lang w:eastAsia="ru-RU"/>
        </w:rPr>
        <w:t>(наименование валюты)</w:t>
      </w:r>
      <w:r w:rsidRPr="005673E4">
        <w:rPr>
          <w:rFonts w:ascii="Times New Roman" w:eastAsia="Times New Roman" w:hAnsi="Times New Roman" w:cs="Times New Roman"/>
          <w:sz w:val="24"/>
          <w:szCs w:val="20"/>
          <w:lang w:eastAsia="ru-RU"/>
        </w:rPr>
        <w:t>.</w:t>
      </w:r>
    </w:p>
    <w:p w:rsidR="005673E4" w:rsidRPr="005673E4" w:rsidRDefault="005673E4" w:rsidP="005673E4">
      <w:pPr>
        <w:numPr>
          <w:ilvl w:val="1"/>
          <w:numId w:val="23"/>
        </w:numPr>
        <w:spacing w:after="0" w:line="240" w:lineRule="auto"/>
        <w:ind w:left="0" w:firstLine="709"/>
        <w:contextualSpacing/>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 Задаток, уплаченный Покупателем организатору открытых аукционных торгов _______________ на основании Договора о задатке № ____ от _________ в размере ___________ (______________) </w:t>
      </w:r>
      <w:r w:rsidRPr="005673E4">
        <w:rPr>
          <w:rFonts w:ascii="Times New Roman" w:eastAsia="Times New Roman" w:hAnsi="Times New Roman" w:cs="Times New Roman"/>
          <w:i/>
          <w:sz w:val="24"/>
          <w:szCs w:val="20"/>
          <w:lang w:eastAsia="ru-RU"/>
        </w:rPr>
        <w:t>(наименование валюты)</w:t>
      </w:r>
      <w:r w:rsidRPr="005673E4">
        <w:rPr>
          <w:rFonts w:ascii="Times New Roman" w:eastAsia="Times New Roman" w:hAnsi="Times New Roman" w:cs="Times New Roman"/>
          <w:sz w:val="24"/>
          <w:szCs w:val="20"/>
          <w:lang w:eastAsia="ru-RU"/>
        </w:rPr>
        <w:t xml:space="preserve"> засчитывается в счет исполнения Покупателем обязанности по уплате цены Объекта, согласно условиям Договора поручения № ____ от _________.</w:t>
      </w:r>
    </w:p>
    <w:p w:rsidR="005673E4" w:rsidRPr="005673E4" w:rsidRDefault="005673E4" w:rsidP="005673E4">
      <w:pPr>
        <w:numPr>
          <w:ilvl w:val="1"/>
          <w:numId w:val="23"/>
        </w:numPr>
        <w:spacing w:after="0" w:line="240" w:lineRule="auto"/>
        <w:ind w:left="0" w:firstLine="709"/>
        <w:contextualSpacing/>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 Подлежащая оплате оставшаяся часть цены Объекта по Договору составляет ___________ (______________) </w:t>
      </w:r>
      <w:r w:rsidRPr="005673E4">
        <w:rPr>
          <w:rFonts w:ascii="Times New Roman" w:eastAsia="Times New Roman" w:hAnsi="Times New Roman" w:cs="Times New Roman"/>
          <w:i/>
          <w:sz w:val="24"/>
          <w:szCs w:val="20"/>
          <w:lang w:eastAsia="ru-RU"/>
        </w:rPr>
        <w:t>(наименование валюты)</w:t>
      </w:r>
      <w:r w:rsidRPr="005673E4">
        <w:rPr>
          <w:rFonts w:ascii="Times New Roman" w:eastAsia="Times New Roman" w:hAnsi="Times New Roman" w:cs="Times New Roman"/>
          <w:sz w:val="24"/>
          <w:szCs w:val="20"/>
          <w:lang w:eastAsia="ru-RU"/>
        </w:rPr>
        <w:t xml:space="preserve">, </w:t>
      </w:r>
      <w:r w:rsidRPr="005673E4">
        <w:rPr>
          <w:rFonts w:ascii="Times New Roman" w:eastAsia="Times New Roman" w:hAnsi="Times New Roman" w:cs="Times New Roman"/>
          <w:bCs/>
          <w:iCs/>
          <w:sz w:val="24"/>
          <w:szCs w:val="20"/>
          <w:lang w:eastAsia="ru-RU"/>
        </w:rPr>
        <w:t xml:space="preserve">кроме того НДС 18% в размере </w:t>
      </w:r>
      <w:r w:rsidRPr="005673E4">
        <w:rPr>
          <w:rFonts w:ascii="Times New Roman" w:eastAsia="Times New Roman" w:hAnsi="Times New Roman" w:cs="Times New Roman"/>
          <w:sz w:val="24"/>
          <w:szCs w:val="20"/>
          <w:lang w:eastAsia="ru-RU"/>
        </w:rPr>
        <w:t>___________ (______________)</w:t>
      </w:r>
      <w:r w:rsidRPr="005673E4">
        <w:rPr>
          <w:rFonts w:ascii="Times New Roman" w:eastAsia="Times New Roman" w:hAnsi="Times New Roman" w:cs="Times New Roman"/>
          <w:bCs/>
          <w:iCs/>
          <w:sz w:val="24"/>
          <w:szCs w:val="20"/>
          <w:lang w:eastAsia="ru-RU"/>
        </w:rPr>
        <w:t xml:space="preserve"> </w:t>
      </w:r>
      <w:r w:rsidRPr="005673E4">
        <w:rPr>
          <w:rFonts w:ascii="Times New Roman" w:eastAsia="Times New Roman" w:hAnsi="Times New Roman" w:cs="Times New Roman"/>
          <w:bCs/>
          <w:i/>
          <w:iCs/>
          <w:sz w:val="24"/>
          <w:szCs w:val="20"/>
          <w:lang w:eastAsia="ru-RU"/>
        </w:rPr>
        <w:t>(наименование валюты</w:t>
      </w:r>
      <w:r w:rsidRPr="005673E4">
        <w:rPr>
          <w:rFonts w:ascii="Times New Roman" w:eastAsia="Times New Roman" w:hAnsi="Times New Roman" w:cs="Times New Roman"/>
          <w:bCs/>
          <w:iCs/>
          <w:sz w:val="24"/>
          <w:szCs w:val="20"/>
          <w:lang w:eastAsia="ru-RU"/>
        </w:rPr>
        <w:t xml:space="preserve">), итого с учетом НДС </w:t>
      </w:r>
      <w:r w:rsidRPr="005673E4">
        <w:rPr>
          <w:rFonts w:ascii="Times New Roman" w:eastAsia="Times New Roman" w:hAnsi="Times New Roman" w:cs="Times New Roman"/>
          <w:sz w:val="24"/>
          <w:szCs w:val="20"/>
          <w:lang w:eastAsia="ru-RU"/>
        </w:rPr>
        <w:t>___________ (______________)</w:t>
      </w:r>
      <w:r w:rsidRPr="005673E4">
        <w:rPr>
          <w:rFonts w:ascii="Times New Roman" w:eastAsia="Times New Roman" w:hAnsi="Times New Roman" w:cs="Times New Roman"/>
          <w:bCs/>
          <w:i/>
          <w:iCs/>
          <w:sz w:val="24"/>
          <w:szCs w:val="20"/>
          <w:lang w:eastAsia="ru-RU"/>
        </w:rPr>
        <w:t xml:space="preserve"> (наименование валюты)</w:t>
      </w:r>
      <w:r w:rsidRPr="005673E4">
        <w:rPr>
          <w:rFonts w:ascii="Times New Roman" w:eastAsia="Times New Roman" w:hAnsi="Times New Roman" w:cs="Times New Roman"/>
          <w:sz w:val="24"/>
          <w:szCs w:val="20"/>
          <w:lang w:eastAsia="ru-RU"/>
        </w:rPr>
        <w:t xml:space="preserve">.  </w:t>
      </w:r>
    </w:p>
    <w:p w:rsidR="005673E4" w:rsidRPr="005673E4" w:rsidRDefault="005673E4" w:rsidP="005673E4">
      <w:pPr>
        <w:numPr>
          <w:ilvl w:val="1"/>
          <w:numId w:val="23"/>
        </w:numPr>
        <w:spacing w:after="0" w:line="240" w:lineRule="auto"/>
        <w:ind w:left="0" w:firstLine="709"/>
        <w:contextualSpacing/>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 Оплата оставшейся части цены Объекта по Договору осуществляется Покупателем в полном объеме в течение 5 (пяти) рабочих дней с момента подписания Договора.</w:t>
      </w:r>
      <w:r w:rsidRPr="005673E4">
        <w:rPr>
          <w:rFonts w:ascii="Times New Roman" w:eastAsia="Times New Roman" w:hAnsi="Times New Roman" w:cs="Times New Roman"/>
          <w:i/>
          <w:iCs/>
          <w:sz w:val="24"/>
          <w:szCs w:val="20"/>
          <w:lang w:eastAsia="ru-RU"/>
        </w:rPr>
        <w:t xml:space="preserve"> </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Расчеты по Договору производятся в рублях по курсу Банка России, установленному на день оплаты, путем безналичного перечисления средств на расчетный счет Продавца, указанный в ст.10 Договора. </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Датой оплаты считается дата поступления денежных средств на счет Продавца. </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Счета-фактуры предоставляются Продавцом Покупателю в соответствии с действующим законодательством Российской Федерации.</w:t>
      </w:r>
    </w:p>
    <w:p w:rsidR="005673E4" w:rsidRPr="005673E4" w:rsidRDefault="005673E4" w:rsidP="005673E4">
      <w:pPr>
        <w:numPr>
          <w:ilvl w:val="1"/>
          <w:numId w:val="23"/>
        </w:numPr>
        <w:spacing w:after="0" w:line="240" w:lineRule="auto"/>
        <w:ind w:left="0" w:firstLine="709"/>
        <w:contextualSpacing/>
        <w:jc w:val="both"/>
        <w:rPr>
          <w:rFonts w:ascii="Calibri" w:eastAsia="Times New Roman" w:hAnsi="Calibri" w:cs="Calibri"/>
          <w:i/>
          <w:sz w:val="24"/>
          <w:szCs w:val="20"/>
          <w:lang w:eastAsia="ru-RU"/>
        </w:rPr>
      </w:pPr>
      <w:r w:rsidRPr="005673E4">
        <w:rPr>
          <w:rFonts w:ascii="Times New Roman" w:eastAsia="Times New Roman" w:hAnsi="Times New Roman" w:cs="Times New Roman"/>
          <w:sz w:val="24"/>
          <w:szCs w:val="20"/>
          <w:lang w:eastAsia="ru-RU"/>
        </w:rPr>
        <w:t xml:space="preserve"> Расходы по государственной регистрации перехода права собственности на Объект несет Покупатель. 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w:t>
      </w:r>
      <w:r w:rsidRPr="005673E4">
        <w:rPr>
          <w:rFonts w:ascii="Times New Roman" w:eastAsia="Times New Roman" w:hAnsi="Times New Roman" w:cs="Times New Roman"/>
          <w:b/>
          <w:sz w:val="28"/>
          <w:szCs w:val="20"/>
          <w:lang w:eastAsia="ru-RU"/>
        </w:rPr>
        <w:t xml:space="preserve"> </w:t>
      </w:r>
      <w:r w:rsidRPr="005673E4">
        <w:rPr>
          <w:rFonts w:ascii="Times New Roman" w:eastAsia="Times New Roman" w:hAnsi="Times New Roman" w:cs="Times New Roman"/>
          <w:sz w:val="24"/>
          <w:szCs w:val="20"/>
          <w:lang w:eastAsia="ru-RU"/>
        </w:rPr>
        <w:t xml:space="preserve">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 (Пяти)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 Датой оплаты при этом считается дата списания денежных средств со счета Продавца. </w:t>
      </w:r>
    </w:p>
    <w:p w:rsidR="005673E4" w:rsidRPr="005673E4" w:rsidRDefault="005673E4" w:rsidP="005673E4">
      <w:pPr>
        <w:spacing w:after="0" w:line="240" w:lineRule="auto"/>
        <w:ind w:left="792"/>
        <w:jc w:val="both"/>
        <w:rPr>
          <w:rFonts w:ascii="Calibri" w:eastAsia="Times New Roman" w:hAnsi="Calibri" w:cs="Calibri"/>
          <w:i/>
          <w:sz w:val="24"/>
          <w:szCs w:val="20"/>
          <w:lang w:eastAsia="ru-RU"/>
        </w:rPr>
      </w:pPr>
    </w:p>
    <w:p w:rsidR="005673E4" w:rsidRPr="005673E4" w:rsidRDefault="005673E4" w:rsidP="005673E4">
      <w:pPr>
        <w:spacing w:after="0" w:line="240" w:lineRule="auto"/>
        <w:rPr>
          <w:rFonts w:ascii="Times New Roman" w:eastAsia="Times New Roman" w:hAnsi="Times New Roman" w:cs="Times New Roman"/>
          <w:b/>
          <w:sz w:val="24"/>
          <w:szCs w:val="20"/>
          <w:lang w:eastAsia="ru-RU"/>
        </w:rPr>
      </w:pPr>
    </w:p>
    <w:p w:rsidR="005673E4" w:rsidRPr="005673E4" w:rsidRDefault="005673E4" w:rsidP="005673E4">
      <w:pPr>
        <w:numPr>
          <w:ilvl w:val="0"/>
          <w:numId w:val="23"/>
        </w:numPr>
        <w:spacing w:after="0" w:line="240" w:lineRule="auto"/>
        <w:jc w:val="center"/>
        <w:rPr>
          <w:rFonts w:ascii="Times New Roman" w:eastAsia="Times New Roman" w:hAnsi="Times New Roman" w:cs="Times New Roman"/>
          <w:b/>
          <w:sz w:val="24"/>
          <w:szCs w:val="20"/>
          <w:lang w:eastAsia="ru-RU"/>
        </w:rPr>
      </w:pPr>
      <w:r w:rsidRPr="005673E4">
        <w:rPr>
          <w:rFonts w:ascii="Times New Roman" w:eastAsia="Times New Roman" w:hAnsi="Times New Roman" w:cs="Times New Roman"/>
          <w:b/>
          <w:sz w:val="24"/>
          <w:szCs w:val="20"/>
          <w:lang w:eastAsia="ru-RU"/>
        </w:rPr>
        <w:t>Права и обязанности Сторон</w:t>
      </w:r>
    </w:p>
    <w:p w:rsidR="005673E4" w:rsidRPr="005673E4" w:rsidRDefault="005673E4" w:rsidP="005673E4">
      <w:pPr>
        <w:numPr>
          <w:ilvl w:val="1"/>
          <w:numId w:val="23"/>
        </w:num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i/>
          <w:sz w:val="24"/>
          <w:szCs w:val="24"/>
          <w:lang w:eastAsia="ru-RU"/>
        </w:rPr>
        <w:t>Продавец обязуется</w:t>
      </w:r>
      <w:r w:rsidRPr="005673E4">
        <w:rPr>
          <w:rFonts w:ascii="Times New Roman" w:eastAsia="Times New Roman" w:hAnsi="Times New Roman" w:cs="Times New Roman"/>
          <w:sz w:val="24"/>
          <w:szCs w:val="24"/>
          <w:lang w:eastAsia="ru-RU"/>
        </w:rPr>
        <w:t>:</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i/>
          <w:sz w:val="24"/>
          <w:szCs w:val="24"/>
          <w:lang w:eastAsia="ru-RU"/>
        </w:rPr>
      </w:pPr>
      <w:r w:rsidRPr="005673E4">
        <w:rPr>
          <w:rFonts w:ascii="Times New Roman" w:eastAsia="Times New Roman" w:hAnsi="Times New Roman" w:cs="Times New Roman"/>
          <w:bCs/>
          <w:sz w:val="24"/>
          <w:szCs w:val="24"/>
          <w:lang w:eastAsia="ru-RU"/>
        </w:rPr>
        <w:t>Не позднее 5 (пяти) рабочих дней с даты поступления денежных средств в оплату цены Объекта в соответствии с п. 2.4 Договора, на расчетный счет Продавца</w:t>
      </w:r>
      <w:r w:rsidRPr="005673E4">
        <w:rPr>
          <w:rFonts w:ascii="Times New Roman" w:eastAsia="Times New Roman" w:hAnsi="Times New Roman" w:cs="Times New Roman"/>
          <w:sz w:val="24"/>
          <w:szCs w:val="24"/>
          <w:lang w:eastAsia="ru-RU"/>
        </w:rPr>
        <w:t xml:space="preserve"> </w:t>
      </w:r>
      <w:r w:rsidRPr="005673E4">
        <w:rPr>
          <w:rFonts w:ascii="Times New Roman" w:eastAsia="Times New Roman" w:hAnsi="Times New Roman" w:cs="Times New Roman"/>
          <w:bCs/>
          <w:sz w:val="24"/>
          <w:szCs w:val="24"/>
          <w:lang w:eastAsia="ru-RU"/>
        </w:rPr>
        <w:t>передать Покупателю Объект по акту о приеме-передаче (Приложение №2 к Договору).</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Одновременно с подписанием акта о приеме-передаче Объекта передать Покупателю всю имеющуюся техническую документацию, относящуюся к Объекту, и документы, необходимые для заключения коммунальных и эксплуатационных договоров. </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lastRenderedPageBreak/>
        <w:t>В течение 5 (пяти)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Нести риск случайной гибели и случайного повреждения Объекта до момента передачи  Объекта по акту о приеме-передаче от Продавца Покупателю.</w:t>
      </w:r>
    </w:p>
    <w:p w:rsidR="005673E4" w:rsidRPr="005673E4" w:rsidRDefault="005673E4" w:rsidP="005673E4">
      <w:pPr>
        <w:numPr>
          <w:ilvl w:val="1"/>
          <w:numId w:val="23"/>
        </w:num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i/>
          <w:sz w:val="24"/>
          <w:szCs w:val="24"/>
          <w:lang w:eastAsia="ru-RU"/>
        </w:rPr>
        <w:t>Покупатель обязуется</w:t>
      </w:r>
      <w:r w:rsidRPr="005673E4">
        <w:rPr>
          <w:rFonts w:ascii="Times New Roman" w:eastAsia="Times New Roman" w:hAnsi="Times New Roman" w:cs="Times New Roman"/>
          <w:sz w:val="24"/>
          <w:szCs w:val="24"/>
          <w:lang w:eastAsia="ru-RU"/>
        </w:rPr>
        <w:t>:</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Оплатить цену Объекта в порядке и на условиях Договора.</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Перед подписанием акта о приеме-передаче осмотреть Объект и проверить его состояние.</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Не позднее 5 (пяти) рабочих дней с даты поступления денежных средств в оплату  цены Объекта в соответствии с п. 2.4. Договора на расчетный счет Продавца</w:t>
      </w:r>
      <w:r w:rsidRPr="005673E4">
        <w:rPr>
          <w:rFonts w:ascii="Times New Roman" w:eastAsia="Times New Roman" w:hAnsi="Times New Roman" w:cs="Times New Roman"/>
          <w:sz w:val="24"/>
          <w:szCs w:val="24"/>
          <w:lang w:eastAsia="ru-RU"/>
        </w:rPr>
        <w:t xml:space="preserve"> </w:t>
      </w:r>
      <w:r w:rsidRPr="005673E4">
        <w:rPr>
          <w:rFonts w:ascii="Times New Roman" w:eastAsia="Times New Roman" w:hAnsi="Times New Roman" w:cs="Times New Roman"/>
          <w:bCs/>
          <w:sz w:val="24"/>
          <w:szCs w:val="24"/>
          <w:lang w:eastAsia="ru-RU"/>
        </w:rPr>
        <w:t>принять у Продавца Объект по акту о приеме-передаче.</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В течение 5 (пяти) рабочих дней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Одновременно с подписанием акта о приеме-передаче Объекта принять от Продавца по акту всю имеющуюся техническую документацию, относящуюся к Объекту, и документы, необходимые для заключения коммунальных и эксплуатационных договоров по Объекту.</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С даты (включая эту дату) подписания обеими Сторонами акта о приеме-передаче Объекта нести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Для Покупателя устанавливается срок, равный </w:t>
      </w:r>
      <w:r w:rsidRPr="005673E4">
        <w:rPr>
          <w:rFonts w:ascii="Times New Roman" w:eastAsia="Times New Roman" w:hAnsi="Times New Roman" w:cs="Times New Roman"/>
          <w:sz w:val="24"/>
          <w:szCs w:val="20"/>
          <w:lang w:eastAsia="ru-RU"/>
        </w:rPr>
        <w:t>20 (двадцать)</w:t>
      </w:r>
      <w:r w:rsidRPr="005673E4">
        <w:rPr>
          <w:rFonts w:ascii="Times New Roman" w:eastAsia="Times New Roman" w:hAnsi="Times New Roman" w:cs="Times New Roman"/>
          <w:sz w:val="24"/>
          <w:szCs w:val="24"/>
          <w:lang w:eastAsia="ru-RU"/>
        </w:rPr>
        <w:t xml:space="preserve"> календарных дней с даты подписания обеими Сторонами акта о приеме-передаче Объекта, в течение которого Покупатель обязан переоформить соответствующие договоры по Объекту, и в течение которого Продавец продолжает оплачивать коммунальные, эксплуатационные, административно-хозяйственные и иные расходы по Объекту на основании имеющихся у Продавца соответствующих договоров.</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Покупатель обязан возместить Продавцу в полном объеме расходы, включая НДС, связанные с содержанием Объекта, за период со дня подписания акта о приеме-передаче Объекта от Продавца к Покупателю до дня заключения Покупателем коммунальных, эксплуатационных, административно-хозяйственных и иных договоров по Объекту.</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Покупатель возмещает Продавцу указанные в п.3.2.9 Договора расходы, включая НДС, не позднее </w:t>
      </w:r>
      <w:r w:rsidRPr="005673E4">
        <w:rPr>
          <w:rFonts w:ascii="Times New Roman" w:eastAsia="Times New Roman" w:hAnsi="Times New Roman" w:cs="Times New Roman"/>
          <w:sz w:val="24"/>
          <w:szCs w:val="20"/>
          <w:lang w:eastAsia="ru-RU"/>
        </w:rPr>
        <w:t>5 (пяти)</w:t>
      </w:r>
      <w:r w:rsidRPr="005673E4">
        <w:rPr>
          <w:rFonts w:ascii="Times New Roman" w:eastAsia="Times New Roman" w:hAnsi="Times New Roman" w:cs="Times New Roman"/>
          <w:sz w:val="24"/>
          <w:szCs w:val="24"/>
          <w:lang w:eastAsia="ru-RU"/>
        </w:rPr>
        <w:t xml:space="preserve"> рабочих дней со дня получения от Продавца счета и копий подтверждающих расходы документов.</w:t>
      </w:r>
    </w:p>
    <w:p w:rsidR="005673E4" w:rsidRPr="005673E4" w:rsidRDefault="005673E4" w:rsidP="005673E4">
      <w:pPr>
        <w:numPr>
          <w:ilvl w:val="2"/>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По истечении срока, указанного п. 3.2.7 Договора, Продавец вправе прекратить осуществление платежей по Объекту, уведомив об этом Покупателя.</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3.3.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5673E4" w:rsidRPr="005673E4" w:rsidRDefault="005673E4" w:rsidP="005673E4">
      <w:pPr>
        <w:spacing w:after="0" w:line="240" w:lineRule="auto"/>
        <w:ind w:right="-1" w:firstLine="720"/>
        <w:jc w:val="both"/>
        <w:rPr>
          <w:rFonts w:ascii="Times New Roman" w:eastAsia="Times New Roman" w:hAnsi="Times New Roman" w:cs="Times New Roman"/>
          <w:sz w:val="24"/>
          <w:szCs w:val="20"/>
          <w:lang w:eastAsia="ru-RU"/>
        </w:rPr>
      </w:pPr>
    </w:p>
    <w:p w:rsidR="005673E4" w:rsidRPr="005673E4" w:rsidRDefault="005673E4" w:rsidP="005673E4">
      <w:pPr>
        <w:numPr>
          <w:ilvl w:val="0"/>
          <w:numId w:val="23"/>
        </w:numPr>
        <w:spacing w:after="0" w:line="240" w:lineRule="auto"/>
        <w:jc w:val="center"/>
        <w:rPr>
          <w:rFonts w:ascii="Times New Roman" w:eastAsia="Times New Roman" w:hAnsi="Times New Roman" w:cs="Times New Roman"/>
          <w:b/>
          <w:sz w:val="24"/>
          <w:szCs w:val="20"/>
          <w:lang w:eastAsia="ru-RU"/>
        </w:rPr>
      </w:pPr>
      <w:r w:rsidRPr="005673E4">
        <w:rPr>
          <w:rFonts w:ascii="Times New Roman" w:eastAsia="Times New Roman" w:hAnsi="Times New Roman" w:cs="Times New Roman"/>
          <w:b/>
          <w:sz w:val="24"/>
          <w:szCs w:val="20"/>
          <w:lang w:eastAsia="ru-RU"/>
        </w:rPr>
        <w:t>Ответственность Сторон</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5673E4" w:rsidRPr="005673E4" w:rsidRDefault="005673E4" w:rsidP="005673E4">
      <w:pPr>
        <w:spacing w:after="0" w:line="240" w:lineRule="auto"/>
        <w:ind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Уплата неустойки и возмещение убытков не освобождают Стороны от исполнения своих обязательств по Договору.</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 В случае, если в срок, установленный в п.3.1.1 Договора, Продавец не передаст Покупателю Объект, Продавец уплачивает Покупателю пени в размере 0,01 % от </w:t>
      </w:r>
      <w:r w:rsidRPr="005673E4">
        <w:rPr>
          <w:rFonts w:ascii="Times New Roman" w:eastAsia="Times New Roman" w:hAnsi="Times New Roman" w:cs="Times New Roman"/>
          <w:sz w:val="24"/>
          <w:szCs w:val="20"/>
          <w:lang w:eastAsia="ru-RU"/>
        </w:rPr>
        <w:lastRenderedPageBreak/>
        <w:t>суммы, указанной в п. 2.1 Договора, за каждый день просрочки, но не более 10 % от указанной суммы.</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z w:val="24"/>
          <w:szCs w:val="20"/>
          <w:lang w:eastAsia="ru-RU"/>
        </w:rPr>
        <w:t xml:space="preserve">В случае нарушения срока оплаты цены </w:t>
      </w:r>
      <w:r w:rsidRPr="005673E4">
        <w:rPr>
          <w:rFonts w:ascii="Times New Roman" w:eastAsia="Times New Roman" w:hAnsi="Times New Roman" w:cs="Times New Roman"/>
          <w:sz w:val="24"/>
          <w:szCs w:val="24"/>
          <w:lang w:eastAsia="ru-RU"/>
        </w:rPr>
        <w:t>Объекта и/или внесения очередного платежа, предусмотренног</w:t>
      </w:r>
      <w:r w:rsidRPr="005673E4">
        <w:rPr>
          <w:rFonts w:ascii="Times New Roman" w:eastAsia="Times New Roman" w:hAnsi="Times New Roman" w:cs="Times New Roman"/>
          <w:sz w:val="24"/>
          <w:szCs w:val="20"/>
          <w:lang w:eastAsia="ru-RU"/>
        </w:rPr>
        <w:t>о Договором, Покупатель уплачивает Продавцу пени в размере 0,01  %, включая</w:t>
      </w:r>
      <w:r w:rsidRPr="005673E4">
        <w:rPr>
          <w:rFonts w:ascii="Times New Roman" w:eastAsia="Times New Roman" w:hAnsi="Times New Roman" w:cs="Times New Roman"/>
          <w:i/>
          <w:sz w:val="24"/>
          <w:szCs w:val="20"/>
          <w:lang w:eastAsia="ru-RU"/>
        </w:rPr>
        <w:t xml:space="preserve"> </w:t>
      </w:r>
      <w:r w:rsidRPr="005673E4">
        <w:rPr>
          <w:rFonts w:ascii="Times New Roman" w:eastAsia="Times New Roman" w:hAnsi="Times New Roman" w:cs="Times New Roman"/>
          <w:sz w:val="24"/>
          <w:szCs w:val="20"/>
          <w:lang w:eastAsia="ru-RU"/>
        </w:rPr>
        <w:t>НДС, от суммы просроченного платежа за каждый день просрочки, но не менее 10% от суммы, указанной в п. 2.1 Договора.</w:t>
      </w:r>
    </w:p>
    <w:p w:rsidR="005673E4" w:rsidRPr="005673E4" w:rsidRDefault="005673E4" w:rsidP="005673E4">
      <w:pPr>
        <w:spacing w:after="0" w:line="240" w:lineRule="auto"/>
        <w:ind w:firstLine="709"/>
        <w:jc w:val="both"/>
        <w:rPr>
          <w:rFonts w:ascii="Times New Roman" w:eastAsia="Times New Roman" w:hAnsi="Times New Roman" w:cs="Times New Roman"/>
          <w:b/>
          <w:bCs/>
          <w:sz w:val="24"/>
          <w:szCs w:val="20"/>
          <w:lang w:eastAsia="ru-RU"/>
        </w:rPr>
      </w:pPr>
    </w:p>
    <w:p w:rsidR="005673E4" w:rsidRPr="005673E4" w:rsidRDefault="005673E4" w:rsidP="005673E4">
      <w:pPr>
        <w:numPr>
          <w:ilvl w:val="0"/>
          <w:numId w:val="23"/>
        </w:numPr>
        <w:spacing w:after="0" w:line="240" w:lineRule="auto"/>
        <w:jc w:val="center"/>
        <w:rPr>
          <w:rFonts w:ascii="Times New Roman" w:eastAsia="Times New Roman" w:hAnsi="Times New Roman" w:cs="Times New Roman"/>
          <w:b/>
          <w:bCs/>
          <w:sz w:val="24"/>
          <w:szCs w:val="20"/>
          <w:lang w:eastAsia="ru-RU"/>
        </w:rPr>
      </w:pPr>
      <w:r w:rsidRPr="005673E4">
        <w:rPr>
          <w:rFonts w:ascii="Times New Roman" w:eastAsia="Times New Roman" w:hAnsi="Times New Roman" w:cs="Times New Roman"/>
          <w:b/>
          <w:bCs/>
          <w:sz w:val="24"/>
          <w:szCs w:val="20"/>
          <w:lang w:eastAsia="ru-RU"/>
        </w:rPr>
        <w:t>Особые условия</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5673E4" w:rsidRPr="005673E4" w:rsidRDefault="005673E4" w:rsidP="005673E4">
      <w:pPr>
        <w:spacing w:after="0" w:line="240" w:lineRule="auto"/>
        <w:ind w:right="-143" w:firstLine="709"/>
        <w:jc w:val="both"/>
        <w:rPr>
          <w:rFonts w:ascii="Times New Roman" w:eastAsia="Times New Roman" w:hAnsi="Times New Roman" w:cs="Times New Roman"/>
          <w:sz w:val="24"/>
          <w:szCs w:val="20"/>
          <w:lang w:eastAsia="ru-RU"/>
        </w:rPr>
      </w:pPr>
    </w:p>
    <w:p w:rsidR="005673E4" w:rsidRPr="005673E4" w:rsidRDefault="005673E4" w:rsidP="005673E4">
      <w:pPr>
        <w:numPr>
          <w:ilvl w:val="0"/>
          <w:numId w:val="23"/>
        </w:numPr>
        <w:spacing w:after="0" w:line="240" w:lineRule="auto"/>
        <w:jc w:val="center"/>
        <w:rPr>
          <w:rFonts w:ascii="Times New Roman" w:eastAsia="Times New Roman" w:hAnsi="Times New Roman" w:cs="Times New Roman"/>
          <w:b/>
          <w:sz w:val="24"/>
          <w:szCs w:val="20"/>
          <w:lang w:eastAsia="ru-RU"/>
        </w:rPr>
      </w:pPr>
      <w:r w:rsidRPr="005673E4">
        <w:rPr>
          <w:rFonts w:ascii="Times New Roman" w:eastAsia="Times New Roman" w:hAnsi="Times New Roman" w:cs="Times New Roman"/>
          <w:b/>
          <w:sz w:val="24"/>
          <w:szCs w:val="20"/>
          <w:lang w:eastAsia="ru-RU"/>
        </w:rPr>
        <w:t>Порядок разрешения споров</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Споры, не урегулированные путем переговоров, передаются на рассмотрение Арбитражного суда Ивановской области в порядке, предусмотренном законодательством Российской Федерации.</w:t>
      </w:r>
    </w:p>
    <w:p w:rsidR="005673E4" w:rsidRPr="005673E4" w:rsidRDefault="005673E4" w:rsidP="005673E4">
      <w:pPr>
        <w:spacing w:after="0" w:line="240" w:lineRule="auto"/>
        <w:rPr>
          <w:rFonts w:ascii="Times New Roman" w:eastAsia="Times New Roman" w:hAnsi="Times New Roman" w:cs="Times New Roman"/>
          <w:b/>
          <w:sz w:val="24"/>
          <w:szCs w:val="20"/>
          <w:lang w:eastAsia="ru-RU"/>
        </w:rPr>
      </w:pPr>
    </w:p>
    <w:p w:rsidR="005673E4" w:rsidRPr="005673E4" w:rsidRDefault="005673E4" w:rsidP="005673E4">
      <w:pPr>
        <w:numPr>
          <w:ilvl w:val="0"/>
          <w:numId w:val="23"/>
        </w:numPr>
        <w:spacing w:after="0" w:line="240" w:lineRule="auto"/>
        <w:jc w:val="center"/>
        <w:rPr>
          <w:rFonts w:ascii="Times New Roman" w:eastAsia="Times New Roman" w:hAnsi="Times New Roman" w:cs="Times New Roman"/>
          <w:b/>
          <w:sz w:val="24"/>
          <w:szCs w:val="20"/>
          <w:lang w:eastAsia="ru-RU"/>
        </w:rPr>
      </w:pPr>
      <w:r w:rsidRPr="005673E4">
        <w:rPr>
          <w:rFonts w:ascii="Times New Roman" w:eastAsia="Times New Roman" w:hAnsi="Times New Roman" w:cs="Times New Roman"/>
          <w:b/>
          <w:sz w:val="24"/>
          <w:szCs w:val="20"/>
          <w:lang w:eastAsia="ru-RU"/>
        </w:rPr>
        <w:t>Условия изменения и расторжения договора</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p>
    <w:p w:rsidR="005673E4" w:rsidRPr="005673E4" w:rsidRDefault="005673E4" w:rsidP="005673E4">
      <w:pPr>
        <w:numPr>
          <w:ilvl w:val="0"/>
          <w:numId w:val="23"/>
        </w:numPr>
        <w:spacing w:after="0" w:line="240" w:lineRule="auto"/>
        <w:jc w:val="center"/>
        <w:rPr>
          <w:rFonts w:ascii="Times New Roman" w:eastAsia="Times New Roman" w:hAnsi="Times New Roman" w:cs="Times New Roman"/>
          <w:b/>
          <w:sz w:val="24"/>
          <w:szCs w:val="24"/>
          <w:lang w:eastAsia="ru-RU"/>
        </w:rPr>
      </w:pPr>
      <w:r w:rsidRPr="005673E4">
        <w:rPr>
          <w:rFonts w:ascii="Times New Roman" w:eastAsia="Times New Roman" w:hAnsi="Times New Roman" w:cs="Times New Roman"/>
          <w:b/>
          <w:sz w:val="24"/>
          <w:szCs w:val="24"/>
          <w:lang w:eastAsia="ru-RU"/>
        </w:rPr>
        <w:t>Форс-мажор</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 xml:space="preserve"> 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 xml:space="preserve">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5673E4" w:rsidRPr="005673E4" w:rsidRDefault="005673E4" w:rsidP="005673E4">
      <w:pPr>
        <w:spacing w:after="0" w:line="240" w:lineRule="auto"/>
        <w:jc w:val="both"/>
        <w:rPr>
          <w:rFonts w:ascii="Times New Roman" w:eastAsia="Times New Roman" w:hAnsi="Times New Roman" w:cs="Times New Roman"/>
          <w:bCs/>
          <w:sz w:val="24"/>
          <w:szCs w:val="20"/>
          <w:lang w:eastAsia="ru-RU"/>
        </w:rPr>
      </w:pPr>
    </w:p>
    <w:p w:rsidR="005673E4" w:rsidRPr="005673E4" w:rsidRDefault="005673E4" w:rsidP="005673E4">
      <w:pPr>
        <w:numPr>
          <w:ilvl w:val="0"/>
          <w:numId w:val="23"/>
        </w:numPr>
        <w:spacing w:after="0" w:line="240" w:lineRule="auto"/>
        <w:jc w:val="center"/>
        <w:rPr>
          <w:rFonts w:ascii="Times New Roman" w:eastAsia="Times New Roman" w:hAnsi="Times New Roman" w:cs="Times New Roman"/>
          <w:b/>
          <w:sz w:val="24"/>
          <w:szCs w:val="20"/>
          <w:lang w:eastAsia="ru-RU"/>
        </w:rPr>
      </w:pPr>
      <w:r w:rsidRPr="005673E4">
        <w:rPr>
          <w:rFonts w:ascii="Times New Roman" w:eastAsia="Times New Roman" w:hAnsi="Times New Roman" w:cs="Times New Roman"/>
          <w:b/>
          <w:sz w:val="24"/>
          <w:szCs w:val="20"/>
          <w:lang w:eastAsia="ru-RU"/>
        </w:rPr>
        <w:t>Заключительные положения</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Договор вступает в силу с момента его подписания Сторонами и действует до полного исполнения Сторонами своих обязательств по нему.</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bCs/>
          <w:sz w:val="24"/>
          <w:szCs w:val="24"/>
          <w:lang w:eastAsia="ru-RU"/>
        </w:rPr>
        <w:t xml:space="preserve">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Pr="005673E4">
        <w:rPr>
          <w:rFonts w:ascii="Times New Roman" w:eastAsia="Times New Roman" w:hAnsi="Times New Roman" w:cs="Times New Roman"/>
          <w:bCs/>
          <w:sz w:val="28"/>
          <w:szCs w:val="24"/>
          <w:lang w:eastAsia="ru-RU"/>
        </w:rPr>
        <w:t>3</w:t>
      </w:r>
      <w:r w:rsidRPr="005673E4">
        <w:rPr>
          <w:rFonts w:ascii="Times New Roman" w:eastAsia="Times New Roman" w:hAnsi="Times New Roman" w:cs="Times New Roman"/>
          <w:bCs/>
          <w:sz w:val="24"/>
          <w:szCs w:val="24"/>
          <w:lang w:eastAsia="ru-RU"/>
        </w:rPr>
        <w:t xml:space="preserve">  к Договору).</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Договор составлен в 3 экземплярах, имеющих одинаковую юридическую силу, 1 экземпляр - Покупателю, 1 экземпляр – Продавцу, 1 экземпляр – для органа, осуществляющего государственную регистрацию прав на недвижимое имущество и сделок с ним.  </w:t>
      </w:r>
    </w:p>
    <w:p w:rsidR="005673E4" w:rsidRPr="005673E4" w:rsidRDefault="005673E4" w:rsidP="005673E4">
      <w:pPr>
        <w:numPr>
          <w:ilvl w:val="1"/>
          <w:numId w:val="23"/>
        </w:numPr>
        <w:spacing w:after="0" w:line="240" w:lineRule="auto"/>
        <w:ind w:left="0"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 Взаимоотношения Сторон, не урегулированные Договором, регулируются законодательством Российской Федерации.</w:t>
      </w:r>
    </w:p>
    <w:p w:rsidR="005673E4" w:rsidRPr="005673E4" w:rsidRDefault="005673E4" w:rsidP="005673E4">
      <w:pPr>
        <w:numPr>
          <w:ilvl w:val="1"/>
          <w:numId w:val="23"/>
        </w:numPr>
        <w:spacing w:after="0" w:line="240" w:lineRule="auto"/>
        <w:ind w:left="0" w:firstLine="709"/>
        <w:contextualSpacing/>
        <w:jc w:val="both"/>
        <w:rPr>
          <w:rFonts w:ascii="Times New Roman" w:eastAsia="Times New Roman" w:hAnsi="Times New Roman" w:cs="Times New Roman"/>
          <w:b/>
          <w:sz w:val="28"/>
          <w:szCs w:val="20"/>
          <w:lang w:eastAsia="ru-RU"/>
        </w:rPr>
      </w:pPr>
      <w:r w:rsidRPr="005673E4">
        <w:rPr>
          <w:rFonts w:ascii="Times New Roman" w:eastAsia="Times New Roman" w:hAnsi="Times New Roman" w:cs="Times New Roman"/>
          <w:sz w:val="24"/>
          <w:szCs w:val="24"/>
          <w:lang w:eastAsia="ru-RU"/>
        </w:rPr>
        <w:t xml:space="preserve"> Перечень приложений к Договору:</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Приложение №1 - Акт осмотра недвижимости нежилого назначения.</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Приложение №2 - Акт о приеме-передаче Объекта.</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Приложение №1 - Гарантии по недопущению действий коррупционного характера.</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p>
    <w:p w:rsidR="005673E4" w:rsidRPr="005673E4" w:rsidRDefault="005673E4" w:rsidP="005673E4">
      <w:pPr>
        <w:keepLines/>
        <w:suppressAutoHyphens/>
        <w:spacing w:after="0" w:line="240" w:lineRule="auto"/>
        <w:jc w:val="center"/>
        <w:rPr>
          <w:rFonts w:ascii="Times New Roman" w:eastAsia="Times New Roman" w:hAnsi="Times New Roman" w:cs="Times New Roman"/>
          <w:b/>
          <w:bCs/>
          <w:sz w:val="24"/>
          <w:szCs w:val="24"/>
        </w:rPr>
      </w:pPr>
      <w:r w:rsidRPr="005673E4">
        <w:rPr>
          <w:rFonts w:ascii="Times New Roman" w:eastAsia="Times New Roman" w:hAnsi="Times New Roman" w:cs="Times New Roman"/>
          <w:b/>
          <w:bCs/>
          <w:sz w:val="24"/>
          <w:szCs w:val="24"/>
        </w:rPr>
        <w:t>10. АДРЕСА, РЕКВИЗИТЫ И ПОДПИСИ ПРЕДСТАВИТЕЛЕЙ СТОРОН</w:t>
      </w:r>
    </w:p>
    <w:p w:rsidR="005673E4" w:rsidRPr="005673E4" w:rsidRDefault="005673E4" w:rsidP="005673E4">
      <w:pPr>
        <w:keepLines/>
        <w:suppressAutoHyphens/>
        <w:spacing w:after="0" w:line="240" w:lineRule="auto"/>
        <w:jc w:val="center"/>
        <w:rPr>
          <w:rFonts w:ascii="Times New Roman" w:eastAsia="Times New Roman" w:hAnsi="Times New Roman" w:cs="Times New Roman"/>
          <w:b/>
          <w:bCs/>
          <w:sz w:val="24"/>
          <w:szCs w:val="24"/>
        </w:rPr>
      </w:pPr>
    </w:p>
    <w:tbl>
      <w:tblPr>
        <w:tblW w:w="9376" w:type="dxa"/>
        <w:tblInd w:w="-4" w:type="dxa"/>
        <w:tblLayout w:type="fixed"/>
        <w:tblLook w:val="01E0" w:firstRow="1" w:lastRow="1" w:firstColumn="1" w:lastColumn="1" w:noHBand="0" w:noVBand="0"/>
      </w:tblPr>
      <w:tblGrid>
        <w:gridCol w:w="4687"/>
        <w:gridCol w:w="4689"/>
      </w:tblGrid>
      <w:tr w:rsidR="005673E4" w:rsidRPr="005673E4" w:rsidTr="000815D6">
        <w:tc>
          <w:tcPr>
            <w:tcW w:w="4687" w:type="dxa"/>
          </w:tcPr>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b/>
                <w:bCs/>
                <w:sz w:val="24"/>
                <w:szCs w:val="24"/>
                <w:lang w:eastAsia="ru-RU"/>
              </w:rPr>
              <w:t>Покупатель:</w:t>
            </w:r>
          </w:p>
        </w:tc>
        <w:tc>
          <w:tcPr>
            <w:tcW w:w="4689" w:type="dxa"/>
          </w:tcPr>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b/>
                <w:bCs/>
                <w:sz w:val="24"/>
                <w:szCs w:val="24"/>
                <w:lang w:eastAsia="ru-RU"/>
              </w:rPr>
              <w:t>Продавец:</w:t>
            </w:r>
          </w:p>
        </w:tc>
      </w:tr>
      <w:tr w:rsidR="005673E4" w:rsidRPr="005673E4" w:rsidTr="000815D6">
        <w:tc>
          <w:tcPr>
            <w:tcW w:w="4687" w:type="dxa"/>
          </w:tcPr>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bCs/>
                <w:sz w:val="24"/>
                <w:szCs w:val="24"/>
                <w:lang w:eastAsia="ru-RU"/>
              </w:rPr>
              <w:t>___________ (сокращенное наименование)</w:t>
            </w:r>
          </w:p>
        </w:tc>
        <w:tc>
          <w:tcPr>
            <w:tcW w:w="4689" w:type="dxa"/>
          </w:tcPr>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b/>
                <w:bCs/>
                <w:sz w:val="24"/>
                <w:szCs w:val="24"/>
                <w:lang w:eastAsia="ru-RU"/>
              </w:rPr>
              <w:t>ПАО Сбербанк</w:t>
            </w:r>
          </w:p>
        </w:tc>
      </w:tr>
      <w:tr w:rsidR="005673E4" w:rsidRPr="005673E4" w:rsidTr="000815D6">
        <w:tc>
          <w:tcPr>
            <w:tcW w:w="4687" w:type="dxa"/>
          </w:tcPr>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Место нахождения: __________,</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Адрес для направления письменной корреспонденции: __________,</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Тел.:  __________, факс: __________,</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val="en-US" w:eastAsia="ru-RU"/>
              </w:rPr>
              <w:t>e</w:t>
            </w:r>
            <w:r w:rsidRPr="005673E4">
              <w:rPr>
                <w:rFonts w:ascii="Times New Roman" w:eastAsia="Times New Roman" w:hAnsi="Times New Roman" w:cs="Times New Roman"/>
                <w:sz w:val="24"/>
                <w:szCs w:val="24"/>
                <w:lang w:eastAsia="ru-RU"/>
              </w:rPr>
              <w:t>-</w:t>
            </w:r>
            <w:r w:rsidRPr="005673E4">
              <w:rPr>
                <w:rFonts w:ascii="Times New Roman" w:eastAsia="Times New Roman" w:hAnsi="Times New Roman" w:cs="Times New Roman"/>
                <w:sz w:val="24"/>
                <w:szCs w:val="24"/>
                <w:lang w:val="en-US" w:eastAsia="ru-RU"/>
              </w:rPr>
              <w:t>mail</w:t>
            </w:r>
            <w:r w:rsidRPr="005673E4">
              <w:rPr>
                <w:rFonts w:ascii="Times New Roman" w:eastAsia="Times New Roman" w:hAnsi="Times New Roman" w:cs="Times New Roman"/>
                <w:sz w:val="24"/>
                <w:szCs w:val="24"/>
                <w:lang w:eastAsia="ru-RU"/>
              </w:rPr>
              <w:t>: __________,</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иные способы связи: __________,</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БИК: __________, </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Счет: __________ в __________, </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Кор/счет: __________,</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ОКПО: __________, ОКВЭД: __________,</w:t>
            </w: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КПП: __________, ИНН: __________,</w:t>
            </w:r>
          </w:p>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sz w:val="24"/>
                <w:szCs w:val="24"/>
                <w:lang w:eastAsia="ru-RU"/>
              </w:rPr>
              <w:t>ОГРН: __________.</w:t>
            </w:r>
          </w:p>
        </w:tc>
        <w:tc>
          <w:tcPr>
            <w:tcW w:w="4689" w:type="dxa"/>
          </w:tcPr>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Место нахождения: 117997, г.Москва, ул.Вавилова, 19</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Филиал ПАО Сбербанк - Ивановское отделение № 8639 </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Почтовый адрес:  153009, г.Иваново, ул.Лежневская, д.159 </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Получатель: ПАО Сбербанк </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Адрес: 117997, г.Москва, ул.Вавилова, 19</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Филиал ПАО Сбербанк - Северный банк</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Адрес: 150003, г. Ярославль, ул.Советская, 34</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БИК: 047888670, </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Счет получателя: 60311810377000200000, </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Кор/счет: 30101810500000000670 в Отделении Ярославль, г.Ярославль,</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ОКПО: 09288706, ОКВЭД: 65.12,</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КПП: 760443001, ИНН: 7707083893,</w:t>
            </w:r>
          </w:p>
          <w:p w:rsidR="005673E4" w:rsidRPr="005673E4" w:rsidRDefault="005673E4" w:rsidP="005673E4">
            <w:pPr>
              <w:spacing w:after="0" w:line="240" w:lineRule="auto"/>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ОГРН: 1027700132195.</w:t>
            </w:r>
          </w:p>
          <w:p w:rsidR="005673E4" w:rsidRPr="005673E4" w:rsidRDefault="005673E4" w:rsidP="005673E4">
            <w:pPr>
              <w:spacing w:after="0" w:line="240" w:lineRule="auto"/>
              <w:jc w:val="both"/>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sz w:val="24"/>
                <w:szCs w:val="24"/>
                <w:lang w:eastAsia="ru-RU"/>
              </w:rPr>
              <w:t>Контактный телефон 84932593984.</w:t>
            </w:r>
          </w:p>
        </w:tc>
      </w:tr>
      <w:tr w:rsidR="005673E4" w:rsidRPr="005673E4" w:rsidTr="000815D6">
        <w:tc>
          <w:tcPr>
            <w:tcW w:w="4687" w:type="dxa"/>
          </w:tcPr>
          <w:p w:rsidR="005673E4" w:rsidRPr="005673E4" w:rsidRDefault="005673E4" w:rsidP="005673E4">
            <w:pPr>
              <w:spacing w:after="0" w:line="240" w:lineRule="auto"/>
              <w:rPr>
                <w:rFonts w:ascii="Times New Roman" w:eastAsia="Times New Roman" w:hAnsi="Times New Roman" w:cs="Times New Roman"/>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Покупателя:</w:t>
            </w: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(Должность)</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(ФИО)</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(подпись)</w:t>
            </w:r>
          </w:p>
          <w:p w:rsidR="005673E4" w:rsidRPr="005673E4" w:rsidRDefault="005673E4" w:rsidP="005673E4">
            <w:pPr>
              <w:spacing w:after="0" w:line="240" w:lineRule="auto"/>
              <w:rPr>
                <w:rFonts w:ascii="Times New Roman" w:eastAsia="Times New Roman" w:hAnsi="Times New Roman" w:cs="Times New Roman"/>
                <w:b/>
                <w:bCs/>
                <w:color w:val="000000"/>
                <w:sz w:val="16"/>
                <w:szCs w:val="16"/>
                <w:lang w:eastAsia="ru-RU"/>
              </w:rPr>
            </w:pPr>
            <w:r w:rsidRPr="005673E4">
              <w:rPr>
                <w:rFonts w:ascii="Times New Roman" w:eastAsia="Times New Roman" w:hAnsi="Times New Roman" w:cs="Times New Roman"/>
                <w:bCs/>
                <w:sz w:val="24"/>
                <w:szCs w:val="24"/>
                <w:lang w:eastAsia="ru-RU"/>
              </w:rPr>
              <w:t xml:space="preserve">             </w:t>
            </w:r>
            <w:r w:rsidRPr="005673E4">
              <w:rPr>
                <w:rFonts w:ascii="Times New Roman" w:eastAsia="Times New Roman" w:hAnsi="Times New Roman" w:cs="Times New Roman"/>
                <w:bCs/>
                <w:sz w:val="16"/>
                <w:szCs w:val="16"/>
                <w:lang w:eastAsia="ru-RU"/>
              </w:rPr>
              <w:t>М.П.</w:t>
            </w:r>
          </w:p>
        </w:tc>
        <w:tc>
          <w:tcPr>
            <w:tcW w:w="4689" w:type="dxa"/>
          </w:tcPr>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Продавца:</w:t>
            </w: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Заместитель Управляющего – </w:t>
            </w:r>
          </w:p>
          <w:p w:rsidR="005673E4" w:rsidRPr="005673E4" w:rsidRDefault="005673E4" w:rsidP="005673E4">
            <w:pPr>
              <w:spacing w:after="0" w:line="240" w:lineRule="auto"/>
              <w:rPr>
                <w:rFonts w:ascii="Times New Roman" w:eastAsia="Calibri"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руководитель РСЦ                                          </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Ивановского отделения № 8639</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sz w:val="24"/>
                <w:szCs w:val="24"/>
                <w:lang w:eastAsia="ru-RU"/>
              </w:rPr>
              <w:t>______________________    Д.Л.Щербаков</w:t>
            </w:r>
          </w:p>
        </w:tc>
      </w:tr>
    </w:tbl>
    <w:p w:rsidR="005673E4" w:rsidRPr="005673E4" w:rsidRDefault="005673E4" w:rsidP="005673E4">
      <w:pPr>
        <w:spacing w:after="0" w:line="240" w:lineRule="auto"/>
        <w:ind w:firstLine="709"/>
        <w:jc w:val="center"/>
        <w:rPr>
          <w:rFonts w:ascii="Times New Roman" w:eastAsia="Times New Roman" w:hAnsi="Times New Roman" w:cs="Times New Roman"/>
          <w:b/>
          <w:sz w:val="24"/>
          <w:szCs w:val="24"/>
          <w:lang w:eastAsia="ru-RU"/>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r w:rsidRPr="005673E4">
        <w:rPr>
          <w:rFonts w:ascii="Times New Roman" w:eastAsia="Times New Roman" w:hAnsi="Times New Roman" w:cs="Times New Roman"/>
          <w:sz w:val="20"/>
          <w:szCs w:val="20"/>
        </w:rPr>
        <w:t>Приложение № 1</w:t>
      </w:r>
    </w:p>
    <w:p w:rsidR="005673E4" w:rsidRPr="005673E4" w:rsidRDefault="005673E4" w:rsidP="005673E4">
      <w:pPr>
        <w:spacing w:after="0" w:line="240" w:lineRule="auto"/>
        <w:ind w:left="3540" w:firstLine="705"/>
        <w:jc w:val="right"/>
        <w:rPr>
          <w:rFonts w:ascii="Times New Roman" w:eastAsia="Times New Roman" w:hAnsi="Times New Roman" w:cs="Times New Roman"/>
          <w:sz w:val="20"/>
          <w:szCs w:val="20"/>
        </w:rPr>
      </w:pPr>
      <w:r w:rsidRPr="005673E4">
        <w:rPr>
          <w:rFonts w:ascii="Times New Roman" w:eastAsia="Times New Roman" w:hAnsi="Times New Roman" w:cs="Times New Roman"/>
          <w:sz w:val="20"/>
          <w:szCs w:val="20"/>
        </w:rPr>
        <w:t xml:space="preserve">            к  Договору купли-продажи объекта недвижимости</w:t>
      </w:r>
    </w:p>
    <w:p w:rsidR="005673E4" w:rsidRPr="005673E4" w:rsidRDefault="005673E4" w:rsidP="005673E4">
      <w:pPr>
        <w:spacing w:after="0" w:line="240" w:lineRule="auto"/>
        <w:ind w:left="3540" w:firstLine="705"/>
        <w:jc w:val="right"/>
        <w:rPr>
          <w:rFonts w:ascii="Times New Roman" w:eastAsia="Times New Roman" w:hAnsi="Times New Roman" w:cs="Times New Roman"/>
          <w:sz w:val="20"/>
          <w:szCs w:val="20"/>
        </w:rPr>
      </w:pPr>
      <w:r w:rsidRPr="005673E4">
        <w:rPr>
          <w:rFonts w:ascii="Times New Roman" w:eastAsia="Times New Roman" w:hAnsi="Times New Roman" w:cs="Times New Roman"/>
          <w:sz w:val="20"/>
          <w:szCs w:val="20"/>
        </w:rPr>
        <w:t xml:space="preserve"> нежилого назначения №____ от ______г.</w:t>
      </w:r>
    </w:p>
    <w:p w:rsidR="005673E4" w:rsidRPr="005673E4" w:rsidRDefault="005673E4" w:rsidP="005673E4">
      <w:pPr>
        <w:spacing w:after="0"/>
        <w:ind w:left="3540" w:firstLine="705"/>
        <w:jc w:val="right"/>
        <w:rPr>
          <w:rFonts w:ascii="Times New Roman" w:eastAsia="Times New Roman" w:hAnsi="Times New Roman" w:cs="Times New Roman"/>
          <w:sz w:val="20"/>
          <w:szCs w:val="20"/>
        </w:rPr>
      </w:pPr>
    </w:p>
    <w:p w:rsidR="005673E4" w:rsidRPr="005673E4" w:rsidRDefault="005673E4" w:rsidP="005673E4">
      <w:pPr>
        <w:spacing w:after="0"/>
        <w:ind w:left="3540" w:firstLine="705"/>
        <w:jc w:val="right"/>
        <w:rPr>
          <w:rFonts w:ascii="Times New Roman" w:eastAsia="Times New Roman" w:hAnsi="Times New Roman" w:cs="Times New Roman"/>
          <w:sz w:val="20"/>
          <w:szCs w:val="20"/>
        </w:rPr>
      </w:pPr>
    </w:p>
    <w:p w:rsidR="005673E4" w:rsidRPr="005673E4" w:rsidRDefault="005673E4" w:rsidP="005673E4">
      <w:pPr>
        <w:autoSpaceDE w:val="0"/>
        <w:autoSpaceDN w:val="0"/>
        <w:spacing w:after="0" w:line="240" w:lineRule="auto"/>
        <w:jc w:val="center"/>
        <w:outlineLvl w:val="0"/>
        <w:rPr>
          <w:rFonts w:ascii="Times New Roman" w:eastAsia="Times New Roman" w:hAnsi="Times New Roman" w:cs="Times New Roman"/>
          <w:b/>
          <w:snapToGrid w:val="0"/>
          <w:sz w:val="24"/>
          <w:szCs w:val="24"/>
          <w:lang w:eastAsia="ru-RU"/>
        </w:rPr>
      </w:pPr>
      <w:r w:rsidRPr="005673E4">
        <w:rPr>
          <w:rFonts w:ascii="Times New Roman" w:eastAsia="Times New Roman" w:hAnsi="Times New Roman" w:cs="Times New Roman"/>
          <w:b/>
          <w:snapToGrid w:val="0"/>
          <w:sz w:val="24"/>
          <w:szCs w:val="24"/>
          <w:lang w:eastAsia="ru-RU"/>
        </w:rPr>
        <w:t xml:space="preserve">А К Т    О С М О Т Р А </w:t>
      </w:r>
    </w:p>
    <w:p w:rsidR="005673E4" w:rsidRPr="005673E4" w:rsidRDefault="005673E4" w:rsidP="005673E4">
      <w:pPr>
        <w:autoSpaceDE w:val="0"/>
        <w:autoSpaceDN w:val="0"/>
        <w:spacing w:after="0" w:line="240" w:lineRule="auto"/>
        <w:jc w:val="center"/>
        <w:outlineLvl w:val="0"/>
        <w:rPr>
          <w:rFonts w:ascii="Times New Roman" w:eastAsia="Times New Roman" w:hAnsi="Times New Roman" w:cs="Times New Roman"/>
          <w:bCs/>
          <w:snapToGrid w:val="0"/>
          <w:sz w:val="24"/>
          <w:szCs w:val="24"/>
          <w:lang w:eastAsia="ru-RU"/>
        </w:rPr>
      </w:pPr>
      <w:r w:rsidRPr="005673E4">
        <w:rPr>
          <w:rFonts w:ascii="Times New Roman" w:eastAsia="Times New Roman" w:hAnsi="Times New Roman" w:cs="Times New Roman"/>
          <w:bCs/>
          <w:snapToGrid w:val="0"/>
          <w:sz w:val="24"/>
          <w:szCs w:val="24"/>
          <w:lang w:eastAsia="ru-RU"/>
        </w:rPr>
        <w:t xml:space="preserve">недвижимости нежилого назначения </w:t>
      </w:r>
    </w:p>
    <w:p w:rsidR="005673E4" w:rsidRPr="005673E4" w:rsidRDefault="005673E4" w:rsidP="005673E4">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5673E4" w:rsidRPr="005673E4" w:rsidRDefault="005673E4" w:rsidP="005673E4">
      <w:pPr>
        <w:autoSpaceDE w:val="0"/>
        <w:autoSpaceDN w:val="0"/>
        <w:spacing w:after="0" w:line="240" w:lineRule="auto"/>
        <w:ind w:firstLine="720"/>
        <w:jc w:val="both"/>
        <w:rPr>
          <w:rFonts w:ascii="Times New Roman" w:eastAsia="Times New Roman" w:hAnsi="Times New Roman" w:cs="Times New Roman"/>
          <w:snapToGrid w:val="0"/>
          <w:sz w:val="24"/>
          <w:szCs w:val="24"/>
          <w:lang w:eastAsia="ru-RU"/>
        </w:rPr>
      </w:pPr>
      <w:r w:rsidRPr="005673E4">
        <w:rPr>
          <w:rFonts w:ascii="Times New Roman" w:eastAsia="Times New Roman" w:hAnsi="Times New Roman" w:cs="Times New Roman"/>
          <w:snapToGrid w:val="0"/>
          <w:sz w:val="24"/>
          <w:szCs w:val="24"/>
          <w:lang w:eastAsia="ru-RU"/>
        </w:rPr>
        <w:t>г.                                                                                                          ________________г.</w:t>
      </w:r>
    </w:p>
    <w:p w:rsidR="005673E4" w:rsidRPr="005673E4" w:rsidRDefault="005673E4" w:rsidP="005673E4">
      <w:pPr>
        <w:autoSpaceDE w:val="0"/>
        <w:autoSpaceDN w:val="0"/>
        <w:spacing w:after="0" w:line="240" w:lineRule="auto"/>
        <w:rPr>
          <w:rFonts w:ascii="Times New Roman" w:eastAsia="Times New Roman" w:hAnsi="Times New Roman" w:cs="Times New Roman"/>
          <w:snapToGrid w:val="0"/>
          <w:sz w:val="24"/>
          <w:szCs w:val="24"/>
          <w:lang w:eastAsia="ru-RU"/>
        </w:rPr>
      </w:pP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b/>
          <w:sz w:val="24"/>
          <w:szCs w:val="24"/>
          <w:lang w:eastAsia="ru-RU"/>
        </w:rPr>
        <w:t>Публичное акционерное общество «Сбербанк России»</w:t>
      </w:r>
      <w:r w:rsidRPr="005673E4">
        <w:rPr>
          <w:rFonts w:ascii="Times New Roman" w:eastAsia="Times New Roman" w:hAnsi="Times New Roman" w:cs="Times New Roman"/>
          <w:sz w:val="24"/>
          <w:szCs w:val="24"/>
          <w:lang w:eastAsia="ru-RU"/>
        </w:rPr>
        <w:t xml:space="preserve">, ПАО Сбербанк, именуемое в дальнейшем </w:t>
      </w:r>
      <w:r w:rsidRPr="005673E4">
        <w:rPr>
          <w:rFonts w:ascii="Times New Roman" w:eastAsia="Times New Roman" w:hAnsi="Times New Roman" w:cs="Times New Roman"/>
          <w:b/>
          <w:sz w:val="24"/>
          <w:szCs w:val="24"/>
          <w:lang w:eastAsia="ru-RU"/>
        </w:rPr>
        <w:t>«Продавец»</w:t>
      </w:r>
      <w:r w:rsidRPr="005673E4">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5673E4" w:rsidRPr="005673E4" w:rsidRDefault="005673E4" w:rsidP="005673E4">
      <w:pPr>
        <w:spacing w:after="0" w:line="240" w:lineRule="auto"/>
        <w:ind w:firstLine="709"/>
        <w:jc w:val="both"/>
        <w:rPr>
          <w:rFonts w:ascii="Times New Roman" w:eastAsia="Times New Roman" w:hAnsi="Times New Roman" w:cs="Times New Roman"/>
          <w:snapToGrid w:val="0"/>
          <w:sz w:val="24"/>
          <w:szCs w:val="24"/>
          <w:lang w:eastAsia="ru-RU"/>
        </w:rPr>
      </w:pPr>
      <w:r w:rsidRPr="005673E4">
        <w:rPr>
          <w:rFonts w:ascii="Times New Roman" w:eastAsia="Times New Roman" w:hAnsi="Times New Roman" w:cs="Times New Roman"/>
          <w:sz w:val="24"/>
          <w:szCs w:val="24"/>
          <w:lang w:eastAsia="ru-RU"/>
        </w:rPr>
        <w:t xml:space="preserve">________ </w:t>
      </w:r>
      <w:r w:rsidRPr="005673E4">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673E4">
        <w:rPr>
          <w:rFonts w:ascii="Times New Roman" w:eastAsia="Times New Roman" w:hAnsi="Times New Roman" w:cs="Times New Roman"/>
          <w:sz w:val="24"/>
          <w:szCs w:val="24"/>
          <w:lang w:eastAsia="ru-RU"/>
        </w:rPr>
        <w:t>_______, именуем__  в дальнейшем </w:t>
      </w:r>
      <w:r w:rsidRPr="005673E4">
        <w:rPr>
          <w:rFonts w:ascii="Times New Roman" w:eastAsia="Times New Roman" w:hAnsi="Times New Roman" w:cs="Times New Roman"/>
          <w:b/>
          <w:sz w:val="24"/>
          <w:szCs w:val="24"/>
          <w:lang w:eastAsia="ru-RU"/>
        </w:rPr>
        <w:t>«Покупатель»</w:t>
      </w:r>
      <w:r w:rsidRPr="005673E4">
        <w:rPr>
          <w:rFonts w:ascii="Times New Roman" w:eastAsia="Times New Roman" w:hAnsi="Times New Roman" w:cs="Times New Roman"/>
          <w:sz w:val="24"/>
          <w:szCs w:val="24"/>
          <w:lang w:eastAsia="ru-RU"/>
        </w:rPr>
        <w:t xml:space="preserve">, в лице ______________ </w:t>
      </w:r>
      <w:r w:rsidRPr="005673E4">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673E4">
        <w:rPr>
          <w:rFonts w:ascii="Times New Roman" w:eastAsia="Times New Roman" w:hAnsi="Times New Roman" w:cs="Times New Roman"/>
          <w:sz w:val="24"/>
          <w:szCs w:val="24"/>
          <w:lang w:eastAsia="ru-RU"/>
        </w:rPr>
        <w:t xml:space="preserve"> _______, действующего на основании _____________________ </w:t>
      </w:r>
      <w:r w:rsidRPr="005673E4">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673E4">
        <w:rPr>
          <w:rFonts w:ascii="Times New Roman" w:eastAsia="Times New Roman" w:hAnsi="Times New Roman" w:cs="Times New Roman"/>
          <w:sz w:val="24"/>
          <w:szCs w:val="24"/>
          <w:lang w:eastAsia="ru-RU"/>
        </w:rPr>
        <w:t>_______, с другой стороны, далее совместно именуемые «</w:t>
      </w:r>
      <w:r w:rsidRPr="005673E4">
        <w:rPr>
          <w:rFonts w:ascii="Times New Roman" w:eastAsia="Times New Roman" w:hAnsi="Times New Roman" w:cs="Times New Roman"/>
          <w:bCs/>
          <w:sz w:val="24"/>
          <w:szCs w:val="24"/>
          <w:lang w:eastAsia="ru-RU"/>
        </w:rPr>
        <w:t>Стороны»</w:t>
      </w:r>
      <w:r w:rsidRPr="005673E4">
        <w:rPr>
          <w:rFonts w:ascii="Times New Roman" w:eastAsia="Times New Roman" w:hAnsi="Times New Roman" w:cs="Times New Roman"/>
          <w:sz w:val="24"/>
          <w:szCs w:val="24"/>
          <w:lang w:eastAsia="ru-RU"/>
        </w:rPr>
        <w:t>, составили настоящий акт о нижеследующем:</w:t>
      </w:r>
    </w:p>
    <w:p w:rsidR="005673E4" w:rsidRPr="005673E4" w:rsidRDefault="005673E4" w:rsidP="005673E4">
      <w:pPr>
        <w:spacing w:after="0" w:line="240" w:lineRule="auto"/>
        <w:ind w:left="283"/>
        <w:jc w:val="both"/>
        <w:rPr>
          <w:rFonts w:ascii="Times New Roman" w:eastAsia="Times New Roman" w:hAnsi="Times New Roman" w:cs="Times New Roman"/>
          <w:snapToGrid w:val="0"/>
          <w:sz w:val="24"/>
          <w:szCs w:val="24"/>
          <w:lang w:eastAsia="ru-RU"/>
        </w:rPr>
      </w:pPr>
    </w:p>
    <w:p w:rsidR="005673E4" w:rsidRPr="005673E4" w:rsidRDefault="005673E4" w:rsidP="005673E4">
      <w:pPr>
        <w:spacing w:after="0" w:line="240" w:lineRule="auto"/>
        <w:ind w:firstLine="709"/>
        <w:jc w:val="both"/>
        <w:rPr>
          <w:rFonts w:ascii="Times New Roman" w:eastAsia="Times New Roman" w:hAnsi="Times New Roman" w:cs="Times New Roman"/>
          <w:sz w:val="24"/>
          <w:szCs w:val="20"/>
          <w:lang w:eastAsia="ru-RU"/>
        </w:rPr>
      </w:pPr>
      <w:r w:rsidRPr="005673E4">
        <w:rPr>
          <w:rFonts w:ascii="Times New Roman" w:eastAsia="Times New Roman" w:hAnsi="Times New Roman" w:cs="Times New Roman"/>
          <w:snapToGrid w:val="0"/>
          <w:sz w:val="24"/>
          <w:szCs w:val="24"/>
          <w:lang w:eastAsia="ru-RU"/>
        </w:rPr>
        <w:t xml:space="preserve">Сторонами  произведен осмотр недвижимого имущества: </w:t>
      </w:r>
      <w:r w:rsidRPr="005673E4">
        <w:rPr>
          <w:rFonts w:ascii="Times New Roman" w:eastAsia="Times New Roman" w:hAnsi="Times New Roman" w:cs="Times New Roman"/>
          <w:sz w:val="24"/>
          <w:szCs w:val="20"/>
          <w:lang w:eastAsia="ru-RU"/>
        </w:rPr>
        <w:t xml:space="preserve">двухэтажное административное здание, общая площадь 546,1 кв.м, адрес объекта: Ивановская область, г.Южа, ул.Советская, д.12, с кадастровым номером 37:21:061004:234. </w:t>
      </w:r>
    </w:p>
    <w:p w:rsidR="005673E4" w:rsidRPr="005673E4" w:rsidRDefault="005673E4" w:rsidP="005673E4">
      <w:pPr>
        <w:spacing w:after="0" w:line="240" w:lineRule="auto"/>
        <w:ind w:firstLine="709"/>
        <w:jc w:val="both"/>
        <w:rPr>
          <w:rFonts w:ascii="Times New Roman" w:eastAsia="Times New Roman" w:hAnsi="Times New Roman" w:cs="Times New Roman"/>
          <w:snapToGrid w:val="0"/>
          <w:sz w:val="24"/>
          <w:szCs w:val="24"/>
          <w:lang w:eastAsia="ru-RU"/>
        </w:rPr>
      </w:pPr>
      <w:r w:rsidRPr="005673E4">
        <w:rPr>
          <w:rFonts w:ascii="Times New Roman" w:eastAsia="Times New Roman" w:hAnsi="Times New Roman" w:cs="Times New Roman"/>
          <w:snapToGrid w:val="0"/>
          <w:sz w:val="24"/>
          <w:szCs w:val="24"/>
          <w:lang w:eastAsia="ru-RU"/>
        </w:rPr>
        <w:t>В результате осмотра установлено:_________________________________________</w:t>
      </w:r>
    </w:p>
    <w:p w:rsidR="005673E4" w:rsidRPr="005673E4" w:rsidRDefault="005673E4" w:rsidP="005673E4">
      <w:pPr>
        <w:spacing w:after="0" w:line="240" w:lineRule="auto"/>
        <w:ind w:firstLine="709"/>
        <w:jc w:val="both"/>
        <w:rPr>
          <w:rFonts w:ascii="Times New Roman" w:eastAsia="Times New Roman" w:hAnsi="Times New Roman" w:cs="Times New Roman"/>
          <w:snapToGrid w:val="0"/>
          <w:sz w:val="24"/>
          <w:szCs w:val="24"/>
          <w:lang w:eastAsia="ru-RU"/>
        </w:rPr>
      </w:pPr>
      <w:r w:rsidRPr="005673E4">
        <w:rPr>
          <w:rFonts w:ascii="Times New Roman" w:eastAsia="Times New Roman" w:hAnsi="Times New Roman" w:cs="Times New Roman"/>
          <w:snapToGrid w:val="0"/>
          <w:sz w:val="24"/>
          <w:szCs w:val="24"/>
          <w:lang w:eastAsia="ru-RU"/>
        </w:rPr>
        <w:t xml:space="preserve">                                                                    </w:t>
      </w:r>
    </w:p>
    <w:p w:rsidR="005673E4" w:rsidRPr="005673E4" w:rsidRDefault="005673E4" w:rsidP="005673E4">
      <w:pPr>
        <w:autoSpaceDE w:val="0"/>
        <w:autoSpaceDN w:val="0"/>
        <w:spacing w:after="0" w:line="240" w:lineRule="auto"/>
        <w:rPr>
          <w:rFonts w:ascii="Times New Roman" w:eastAsia="Times New Roman" w:hAnsi="Times New Roman" w:cs="Times New Roman"/>
          <w:bCs/>
          <w:snapToGrid w:val="0"/>
          <w:sz w:val="24"/>
          <w:szCs w:val="24"/>
          <w:lang w:eastAsia="ru-RU"/>
        </w:rPr>
      </w:pPr>
      <w:r w:rsidRPr="005673E4">
        <w:rPr>
          <w:rFonts w:ascii="Times New Roman" w:eastAsia="Times New Roman" w:hAnsi="Times New Roman" w:cs="Times New Roman"/>
          <w:snapToGrid w:val="0"/>
          <w:sz w:val="24"/>
          <w:szCs w:val="24"/>
          <w:lang w:eastAsia="ru-RU"/>
        </w:rPr>
        <w:t xml:space="preserve">            </w:t>
      </w:r>
      <w:r w:rsidRPr="005673E4">
        <w:rPr>
          <w:rFonts w:ascii="Times New Roman" w:eastAsia="Times New Roman" w:hAnsi="Times New Roman" w:cs="Times New Roman"/>
          <w:bCs/>
          <w:snapToGrid w:val="0"/>
          <w:sz w:val="24"/>
          <w:szCs w:val="24"/>
          <w:lang w:eastAsia="ru-RU"/>
        </w:rPr>
        <w:t>Покупатель согласен принять Объект в состоянии, указанном  акте.</w:t>
      </w:r>
    </w:p>
    <w:p w:rsidR="005673E4" w:rsidRPr="005673E4" w:rsidRDefault="005673E4" w:rsidP="005673E4">
      <w:pPr>
        <w:autoSpaceDE w:val="0"/>
        <w:autoSpaceDN w:val="0"/>
        <w:spacing w:after="0" w:line="240" w:lineRule="auto"/>
        <w:jc w:val="right"/>
        <w:rPr>
          <w:rFonts w:ascii="Times New Roman" w:eastAsia="Times New Roman" w:hAnsi="Times New Roman" w:cs="Times New Roman"/>
          <w:snapToGrid w:val="0"/>
          <w:sz w:val="24"/>
          <w:szCs w:val="24"/>
          <w:lang w:eastAsia="ru-RU"/>
        </w:rPr>
      </w:pPr>
    </w:p>
    <w:p w:rsidR="005673E4" w:rsidRPr="005673E4" w:rsidRDefault="005673E4" w:rsidP="005673E4">
      <w:pPr>
        <w:autoSpaceDE w:val="0"/>
        <w:autoSpaceDN w:val="0"/>
        <w:spacing w:after="0" w:line="240" w:lineRule="auto"/>
        <w:jc w:val="both"/>
        <w:rPr>
          <w:rFonts w:ascii="Times New Roman" w:eastAsia="Times New Roman" w:hAnsi="Times New Roman" w:cs="Times New Roman"/>
          <w:b/>
          <w:sz w:val="24"/>
          <w:szCs w:val="24"/>
          <w:lang w:eastAsia="ru-RU"/>
        </w:rPr>
      </w:pPr>
    </w:p>
    <w:tbl>
      <w:tblPr>
        <w:tblW w:w="9376" w:type="dxa"/>
        <w:tblInd w:w="-4" w:type="dxa"/>
        <w:tblLayout w:type="fixed"/>
        <w:tblLook w:val="01E0" w:firstRow="1" w:lastRow="1" w:firstColumn="1" w:lastColumn="1" w:noHBand="0" w:noVBand="0"/>
      </w:tblPr>
      <w:tblGrid>
        <w:gridCol w:w="4687"/>
        <w:gridCol w:w="4689"/>
      </w:tblGrid>
      <w:tr w:rsidR="005673E4" w:rsidRPr="005673E4" w:rsidTr="000815D6">
        <w:tc>
          <w:tcPr>
            <w:tcW w:w="4687" w:type="dxa"/>
          </w:tcPr>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Покупателя:</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(Должность)</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(ФИО)</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(подпись)</w:t>
            </w:r>
          </w:p>
          <w:p w:rsidR="005673E4" w:rsidRPr="005673E4" w:rsidRDefault="005673E4" w:rsidP="005673E4">
            <w:pPr>
              <w:spacing w:after="0" w:line="240" w:lineRule="auto"/>
              <w:rPr>
                <w:rFonts w:ascii="Times New Roman" w:eastAsia="Times New Roman" w:hAnsi="Times New Roman" w:cs="Times New Roman"/>
                <w:b/>
                <w:bCs/>
                <w:color w:val="000000"/>
                <w:sz w:val="20"/>
                <w:szCs w:val="20"/>
                <w:lang w:eastAsia="ru-RU"/>
              </w:rPr>
            </w:pPr>
            <w:r w:rsidRPr="005673E4">
              <w:rPr>
                <w:rFonts w:ascii="Times New Roman" w:eastAsia="Times New Roman" w:hAnsi="Times New Roman" w:cs="Times New Roman"/>
                <w:bCs/>
                <w:sz w:val="20"/>
                <w:szCs w:val="20"/>
                <w:lang w:eastAsia="ru-RU"/>
              </w:rPr>
              <w:t xml:space="preserve">             М.П.</w:t>
            </w:r>
          </w:p>
        </w:tc>
        <w:tc>
          <w:tcPr>
            <w:tcW w:w="4689" w:type="dxa"/>
          </w:tcPr>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Продавца:</w:t>
            </w: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Заместитель Управляющего – </w:t>
            </w:r>
          </w:p>
          <w:p w:rsidR="005673E4" w:rsidRPr="005673E4" w:rsidRDefault="005673E4" w:rsidP="005673E4">
            <w:pPr>
              <w:spacing w:after="0" w:line="240" w:lineRule="auto"/>
              <w:rPr>
                <w:rFonts w:ascii="Calibri" w:eastAsia="Calibri" w:hAnsi="Calibri" w:cs="Times New Roman"/>
                <w:sz w:val="24"/>
                <w:szCs w:val="24"/>
              </w:rPr>
            </w:pPr>
            <w:r w:rsidRPr="005673E4">
              <w:rPr>
                <w:rFonts w:ascii="Times New Roman" w:eastAsia="Times New Roman" w:hAnsi="Times New Roman" w:cs="Times New Roman"/>
                <w:sz w:val="24"/>
                <w:szCs w:val="24"/>
                <w:lang w:eastAsia="ru-RU"/>
              </w:rPr>
              <w:t xml:space="preserve">руководитель РСЦ                                          </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Ивановского отделения № 8639</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sz w:val="24"/>
                <w:szCs w:val="24"/>
                <w:lang w:eastAsia="ru-RU"/>
              </w:rPr>
              <w:t>______________________    Д.Л.Щербаков</w:t>
            </w:r>
          </w:p>
        </w:tc>
      </w:tr>
    </w:tbl>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r w:rsidRPr="005673E4">
        <w:rPr>
          <w:rFonts w:ascii="Times New Roman" w:eastAsia="Times New Roman" w:hAnsi="Times New Roman" w:cs="Times New Roman"/>
          <w:sz w:val="20"/>
          <w:szCs w:val="20"/>
        </w:rPr>
        <w:t>Приложение № 2</w:t>
      </w:r>
    </w:p>
    <w:p w:rsidR="005673E4" w:rsidRPr="005673E4" w:rsidRDefault="005673E4" w:rsidP="005673E4">
      <w:pPr>
        <w:spacing w:after="0" w:line="240" w:lineRule="auto"/>
        <w:ind w:left="3540" w:firstLine="705"/>
        <w:jc w:val="right"/>
        <w:rPr>
          <w:rFonts w:ascii="Times New Roman" w:eastAsia="Times New Roman" w:hAnsi="Times New Roman" w:cs="Times New Roman"/>
          <w:sz w:val="20"/>
          <w:szCs w:val="20"/>
        </w:rPr>
      </w:pPr>
      <w:r w:rsidRPr="005673E4">
        <w:rPr>
          <w:rFonts w:ascii="Times New Roman" w:eastAsia="Times New Roman" w:hAnsi="Times New Roman" w:cs="Times New Roman"/>
          <w:sz w:val="20"/>
          <w:szCs w:val="20"/>
        </w:rPr>
        <w:t xml:space="preserve">             к  Договору купли-продажи объекта недвижимости</w:t>
      </w:r>
    </w:p>
    <w:p w:rsidR="005673E4" w:rsidRPr="005673E4" w:rsidRDefault="005673E4" w:rsidP="005673E4">
      <w:pPr>
        <w:spacing w:after="0" w:line="240" w:lineRule="auto"/>
        <w:ind w:left="3540" w:firstLine="705"/>
        <w:jc w:val="right"/>
        <w:rPr>
          <w:rFonts w:ascii="Times New Roman" w:eastAsia="Times New Roman" w:hAnsi="Times New Roman" w:cs="Times New Roman"/>
          <w:sz w:val="20"/>
          <w:szCs w:val="20"/>
        </w:rPr>
      </w:pPr>
      <w:r w:rsidRPr="005673E4">
        <w:rPr>
          <w:rFonts w:ascii="Times New Roman" w:eastAsia="Times New Roman" w:hAnsi="Times New Roman" w:cs="Times New Roman"/>
          <w:sz w:val="20"/>
          <w:szCs w:val="20"/>
        </w:rPr>
        <w:t xml:space="preserve"> нежилого назначения №____ от ______г.</w:t>
      </w:r>
    </w:p>
    <w:p w:rsidR="005673E4" w:rsidRPr="005673E4" w:rsidRDefault="005673E4" w:rsidP="005673E4">
      <w:pPr>
        <w:spacing w:after="0"/>
        <w:ind w:left="3540" w:firstLine="705"/>
        <w:jc w:val="right"/>
        <w:rPr>
          <w:rFonts w:ascii="Times New Roman" w:eastAsia="Times New Roman" w:hAnsi="Times New Roman" w:cs="Times New Roman"/>
          <w:sz w:val="20"/>
          <w:szCs w:val="20"/>
        </w:rPr>
      </w:pPr>
    </w:p>
    <w:p w:rsidR="005673E4" w:rsidRPr="005673E4" w:rsidRDefault="005673E4" w:rsidP="005673E4">
      <w:pPr>
        <w:autoSpaceDE w:val="0"/>
        <w:autoSpaceDN w:val="0"/>
        <w:spacing w:after="0" w:line="240" w:lineRule="auto"/>
        <w:jc w:val="center"/>
        <w:rPr>
          <w:rFonts w:ascii="Times New Roman" w:eastAsia="SimSun" w:hAnsi="Times New Roman" w:cs="Times New Roman"/>
          <w:b/>
          <w:bCs/>
          <w:sz w:val="24"/>
          <w:szCs w:val="24"/>
          <w:lang w:eastAsia="zh-CN"/>
        </w:rPr>
      </w:pPr>
    </w:p>
    <w:p w:rsidR="005673E4" w:rsidRPr="005673E4" w:rsidRDefault="005673E4" w:rsidP="005673E4">
      <w:pPr>
        <w:autoSpaceDE w:val="0"/>
        <w:autoSpaceDN w:val="0"/>
        <w:spacing w:after="0" w:line="240" w:lineRule="auto"/>
        <w:jc w:val="center"/>
        <w:rPr>
          <w:rFonts w:ascii="Times New Roman" w:eastAsia="SimSun" w:hAnsi="Times New Roman" w:cs="Times New Roman"/>
          <w:b/>
          <w:bCs/>
          <w:sz w:val="24"/>
          <w:szCs w:val="24"/>
          <w:lang w:eastAsia="zh-CN"/>
        </w:rPr>
      </w:pPr>
      <w:r w:rsidRPr="005673E4">
        <w:rPr>
          <w:rFonts w:ascii="Times New Roman" w:eastAsia="SimSun" w:hAnsi="Times New Roman" w:cs="Times New Roman"/>
          <w:b/>
          <w:bCs/>
          <w:sz w:val="24"/>
          <w:szCs w:val="24"/>
          <w:lang w:eastAsia="zh-CN"/>
        </w:rPr>
        <w:t>АКТ ПРИЕМА-ПЕРЕДАЧИ</w:t>
      </w:r>
    </w:p>
    <w:p w:rsidR="005673E4" w:rsidRPr="005673E4" w:rsidRDefault="005673E4" w:rsidP="005673E4">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r w:rsidRPr="005673E4">
        <w:rPr>
          <w:rFonts w:ascii="Times New Roman" w:eastAsia="Times New Roman" w:hAnsi="Times New Roman" w:cs="Times New Roman"/>
          <w:b/>
          <w:bCs/>
          <w:snapToGrid w:val="0"/>
          <w:sz w:val="24"/>
          <w:szCs w:val="24"/>
          <w:lang w:eastAsia="ru-RU"/>
        </w:rPr>
        <w:lastRenderedPageBreak/>
        <w:t xml:space="preserve">недвижимости нежилого назначения </w:t>
      </w:r>
    </w:p>
    <w:p w:rsidR="005673E4" w:rsidRPr="005673E4" w:rsidRDefault="005673E4" w:rsidP="005673E4">
      <w:pPr>
        <w:autoSpaceDE w:val="0"/>
        <w:autoSpaceDN w:val="0"/>
        <w:spacing w:after="0" w:line="240" w:lineRule="auto"/>
        <w:jc w:val="center"/>
        <w:outlineLvl w:val="0"/>
        <w:rPr>
          <w:rFonts w:ascii="Times New Roman" w:eastAsia="Times New Roman" w:hAnsi="Times New Roman" w:cs="Times New Roman"/>
          <w:b/>
          <w:bCs/>
          <w:snapToGrid w:val="0"/>
          <w:sz w:val="24"/>
          <w:szCs w:val="24"/>
          <w:lang w:eastAsia="ru-RU"/>
        </w:rPr>
      </w:pPr>
    </w:p>
    <w:p w:rsidR="005673E4" w:rsidRPr="005673E4" w:rsidRDefault="005673E4" w:rsidP="005673E4">
      <w:pPr>
        <w:autoSpaceDE w:val="0"/>
        <w:autoSpaceDN w:val="0"/>
        <w:adjustRightInd w:val="0"/>
        <w:spacing w:after="0" w:line="240" w:lineRule="auto"/>
        <w:jc w:val="both"/>
        <w:rPr>
          <w:rFonts w:ascii="Times New Roman" w:eastAsia="SimSun" w:hAnsi="Times New Roman" w:cs="Times New Roman"/>
          <w:sz w:val="24"/>
          <w:szCs w:val="24"/>
          <w:lang w:eastAsia="ru-RU"/>
        </w:rPr>
      </w:pPr>
      <w:r w:rsidRPr="005673E4">
        <w:rPr>
          <w:rFonts w:ascii="Times New Roman" w:eastAsia="SimSun" w:hAnsi="Times New Roman" w:cs="Times New Roman"/>
          <w:sz w:val="24"/>
          <w:szCs w:val="24"/>
          <w:lang w:eastAsia="ru-RU"/>
        </w:rPr>
        <w:t xml:space="preserve">г.                                                      </w:t>
      </w:r>
      <w:r w:rsidRPr="005673E4">
        <w:rPr>
          <w:rFonts w:ascii="Times New Roman" w:eastAsia="SimSun" w:hAnsi="Times New Roman" w:cs="Times New Roman"/>
          <w:sz w:val="24"/>
          <w:szCs w:val="24"/>
          <w:lang w:eastAsia="ru-RU"/>
        </w:rPr>
        <w:tab/>
        <w:t xml:space="preserve">                                                             ____________2018 г.</w:t>
      </w:r>
    </w:p>
    <w:p w:rsidR="005673E4" w:rsidRPr="005673E4" w:rsidRDefault="005673E4" w:rsidP="005673E4">
      <w:pPr>
        <w:autoSpaceDE w:val="0"/>
        <w:autoSpaceDN w:val="0"/>
        <w:adjustRightInd w:val="0"/>
        <w:spacing w:after="0" w:line="240" w:lineRule="auto"/>
        <w:ind w:firstLine="708"/>
        <w:jc w:val="both"/>
        <w:rPr>
          <w:rFonts w:ascii="Times New Roman" w:eastAsia="SimSun" w:hAnsi="Times New Roman" w:cs="Times New Roman"/>
          <w:sz w:val="24"/>
          <w:szCs w:val="24"/>
          <w:lang w:eastAsia="ru-RU"/>
        </w:rPr>
      </w:pPr>
    </w:p>
    <w:p w:rsidR="005673E4" w:rsidRPr="005673E4" w:rsidRDefault="005673E4" w:rsidP="005673E4">
      <w:pPr>
        <w:spacing w:after="0" w:line="240" w:lineRule="auto"/>
        <w:ind w:firstLine="709"/>
        <w:jc w:val="both"/>
        <w:rPr>
          <w:rFonts w:ascii="Times New Roman" w:eastAsia="Times New Roman" w:hAnsi="Times New Roman" w:cs="Times New Roman"/>
          <w:sz w:val="24"/>
          <w:szCs w:val="24"/>
          <w:lang w:eastAsia="ru-RU"/>
        </w:rPr>
      </w:pPr>
      <w:r w:rsidRPr="005673E4">
        <w:rPr>
          <w:rFonts w:ascii="Times New Roman" w:eastAsia="Times New Roman" w:hAnsi="Times New Roman" w:cs="Times New Roman"/>
          <w:b/>
          <w:sz w:val="24"/>
          <w:szCs w:val="24"/>
          <w:lang w:eastAsia="ru-RU"/>
        </w:rPr>
        <w:t>Публичное акционерное общество «Сбербанк России»</w:t>
      </w:r>
      <w:r w:rsidRPr="005673E4">
        <w:rPr>
          <w:rFonts w:ascii="Times New Roman" w:eastAsia="Times New Roman" w:hAnsi="Times New Roman" w:cs="Times New Roman"/>
          <w:sz w:val="24"/>
          <w:szCs w:val="24"/>
          <w:lang w:eastAsia="ru-RU"/>
        </w:rPr>
        <w:t xml:space="preserve">, ПАО Сбербанк, именуемое в дальнейшем </w:t>
      </w:r>
      <w:r w:rsidRPr="005673E4">
        <w:rPr>
          <w:rFonts w:ascii="Times New Roman" w:eastAsia="Times New Roman" w:hAnsi="Times New Roman" w:cs="Times New Roman"/>
          <w:b/>
          <w:sz w:val="24"/>
          <w:szCs w:val="24"/>
          <w:lang w:eastAsia="ru-RU"/>
        </w:rPr>
        <w:t>«Продавец»</w:t>
      </w:r>
      <w:r w:rsidRPr="005673E4">
        <w:rPr>
          <w:rFonts w:ascii="Times New Roman" w:eastAsia="Times New Roman" w:hAnsi="Times New Roman" w:cs="Times New Roman"/>
          <w:sz w:val="24"/>
          <w:szCs w:val="24"/>
          <w:lang w:eastAsia="ru-RU"/>
        </w:rPr>
        <w:t xml:space="preserve">, в лице Заместителя Управляющего – руководителя РСЦ Ивановского отделения № 8639 Щербакова Дениса Леонидовича, действующего на основании Устава, Положения о филиале и доверенности, выданной в порядке передоверия №8639-01/52-147 от 05.07.2016 г., с одной стороны, и </w:t>
      </w:r>
    </w:p>
    <w:p w:rsidR="005673E4" w:rsidRPr="005673E4" w:rsidRDefault="005673E4" w:rsidP="005673E4">
      <w:pPr>
        <w:autoSpaceDE w:val="0"/>
        <w:autoSpaceDN w:val="0"/>
        <w:adjustRightInd w:val="0"/>
        <w:spacing w:after="0" w:line="240" w:lineRule="auto"/>
        <w:jc w:val="both"/>
        <w:rPr>
          <w:rFonts w:ascii="Times New Roman" w:eastAsia="SimSun" w:hAnsi="Times New Roman" w:cs="Times New Roman"/>
          <w:snapToGrid w:val="0"/>
          <w:sz w:val="24"/>
          <w:szCs w:val="24"/>
          <w:lang w:eastAsia="ru-RU"/>
        </w:rPr>
      </w:pPr>
      <w:r w:rsidRPr="005673E4">
        <w:rPr>
          <w:rFonts w:ascii="Times New Roman" w:eastAsia="Times New Roman" w:hAnsi="Times New Roman" w:cs="Times New Roman"/>
          <w:b/>
          <w:sz w:val="24"/>
          <w:szCs w:val="24"/>
          <w:lang w:eastAsia="ru-RU"/>
        </w:rPr>
        <w:t xml:space="preserve">            </w:t>
      </w:r>
      <w:r w:rsidRPr="005673E4">
        <w:rPr>
          <w:rFonts w:ascii="Times New Roman" w:eastAsia="Times New Roman" w:hAnsi="Times New Roman" w:cs="Times New Roman"/>
          <w:sz w:val="24"/>
          <w:szCs w:val="24"/>
          <w:lang w:eastAsia="ru-RU"/>
        </w:rPr>
        <w:t xml:space="preserve">________ </w:t>
      </w:r>
      <w:r w:rsidRPr="005673E4">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5673E4">
        <w:rPr>
          <w:rFonts w:ascii="Times New Roman" w:eastAsia="Times New Roman" w:hAnsi="Times New Roman" w:cs="Times New Roman"/>
          <w:sz w:val="24"/>
          <w:szCs w:val="24"/>
          <w:lang w:eastAsia="ru-RU"/>
        </w:rPr>
        <w:t>_______, именуем__  в дальнейшем </w:t>
      </w:r>
      <w:r w:rsidRPr="005673E4">
        <w:rPr>
          <w:rFonts w:ascii="Times New Roman" w:eastAsia="Times New Roman" w:hAnsi="Times New Roman" w:cs="Times New Roman"/>
          <w:b/>
          <w:sz w:val="24"/>
          <w:szCs w:val="24"/>
          <w:lang w:eastAsia="ru-RU"/>
        </w:rPr>
        <w:t>«Покупатель»</w:t>
      </w:r>
      <w:r w:rsidRPr="005673E4">
        <w:rPr>
          <w:rFonts w:ascii="Times New Roman" w:eastAsia="Times New Roman" w:hAnsi="Times New Roman" w:cs="Times New Roman"/>
          <w:sz w:val="24"/>
          <w:szCs w:val="24"/>
          <w:lang w:eastAsia="ru-RU"/>
        </w:rPr>
        <w:t xml:space="preserve">, в лице ______________ </w:t>
      </w:r>
      <w:r w:rsidRPr="005673E4">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673E4">
        <w:rPr>
          <w:rFonts w:ascii="Times New Roman" w:eastAsia="Times New Roman" w:hAnsi="Times New Roman" w:cs="Times New Roman"/>
          <w:sz w:val="24"/>
          <w:szCs w:val="24"/>
          <w:lang w:eastAsia="ru-RU"/>
        </w:rPr>
        <w:t xml:space="preserve"> _______, действующего на основании _____________________ </w:t>
      </w:r>
      <w:r w:rsidRPr="005673E4">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673E4">
        <w:rPr>
          <w:rFonts w:ascii="Times New Roman" w:eastAsia="Times New Roman" w:hAnsi="Times New Roman" w:cs="Times New Roman"/>
          <w:sz w:val="24"/>
          <w:szCs w:val="24"/>
          <w:lang w:eastAsia="ru-RU"/>
        </w:rPr>
        <w:t>_______, с другой стороны, далее совместно именуемые «</w:t>
      </w:r>
      <w:r w:rsidRPr="005673E4">
        <w:rPr>
          <w:rFonts w:ascii="Times New Roman" w:eastAsia="Times New Roman" w:hAnsi="Times New Roman" w:cs="Times New Roman"/>
          <w:bCs/>
          <w:sz w:val="24"/>
          <w:szCs w:val="24"/>
          <w:lang w:eastAsia="ru-RU"/>
        </w:rPr>
        <w:t>Стороны»</w:t>
      </w:r>
      <w:r w:rsidRPr="005673E4">
        <w:rPr>
          <w:rFonts w:ascii="Times New Roman" w:eastAsia="Times New Roman" w:hAnsi="Times New Roman" w:cs="Times New Roman"/>
          <w:sz w:val="24"/>
          <w:szCs w:val="24"/>
          <w:lang w:eastAsia="ru-RU"/>
        </w:rPr>
        <w:t>,</w:t>
      </w:r>
      <w:r w:rsidRPr="005673E4">
        <w:rPr>
          <w:rFonts w:ascii="Times New Roman" w:eastAsia="SimSun" w:hAnsi="Times New Roman" w:cs="Times New Roman"/>
          <w:sz w:val="24"/>
          <w:szCs w:val="24"/>
          <w:lang w:eastAsia="ru-RU"/>
        </w:rPr>
        <w:t xml:space="preserve"> составили настоящий акт о нижеследующем:</w:t>
      </w:r>
    </w:p>
    <w:p w:rsidR="005673E4" w:rsidRPr="005673E4" w:rsidRDefault="005673E4" w:rsidP="005673E4">
      <w:pPr>
        <w:autoSpaceDE w:val="0"/>
        <w:autoSpaceDN w:val="0"/>
        <w:adjustRightInd w:val="0"/>
        <w:spacing w:after="0" w:line="240" w:lineRule="auto"/>
        <w:jc w:val="both"/>
        <w:rPr>
          <w:rFonts w:ascii="Times New Roman" w:eastAsia="SimSun" w:hAnsi="Times New Roman" w:cs="Times New Roman"/>
          <w:sz w:val="24"/>
          <w:szCs w:val="24"/>
          <w:lang w:eastAsia="ru-RU"/>
        </w:rPr>
      </w:pPr>
    </w:p>
    <w:p w:rsidR="005673E4" w:rsidRPr="005673E4" w:rsidRDefault="005673E4" w:rsidP="005673E4">
      <w:pPr>
        <w:spacing w:after="0" w:line="240" w:lineRule="auto"/>
        <w:ind w:firstLine="709"/>
        <w:jc w:val="both"/>
        <w:rPr>
          <w:rFonts w:ascii="Times New Roman" w:eastAsia="Times New Roman" w:hAnsi="Times New Roman" w:cs="Times New Roman"/>
          <w:snapToGrid w:val="0"/>
          <w:sz w:val="24"/>
          <w:szCs w:val="24"/>
          <w:lang w:eastAsia="ru-RU"/>
        </w:rPr>
      </w:pPr>
      <w:r w:rsidRPr="005673E4">
        <w:rPr>
          <w:rFonts w:ascii="Times New Roman" w:eastAsia="SimSun" w:hAnsi="Times New Roman" w:cs="Times New Roman"/>
          <w:sz w:val="24"/>
          <w:szCs w:val="24"/>
          <w:lang w:eastAsia="zh-CN"/>
        </w:rPr>
        <w:t xml:space="preserve">В соответствии с договором купли-продажи недвижимости нежилого назначения </w:t>
      </w:r>
      <w:r w:rsidRPr="005673E4">
        <w:rPr>
          <w:rFonts w:ascii="Times New Roman" w:eastAsia="SimSun" w:hAnsi="Times New Roman" w:cs="Times New Roman"/>
          <w:bCs/>
          <w:snapToGrid w:val="0"/>
          <w:sz w:val="24"/>
          <w:szCs w:val="24"/>
          <w:lang w:eastAsia="zh-CN"/>
        </w:rPr>
        <w:t xml:space="preserve">№_____ от _________г. </w:t>
      </w:r>
      <w:r w:rsidRPr="005673E4">
        <w:rPr>
          <w:rFonts w:ascii="Times New Roman" w:eastAsia="SimSun" w:hAnsi="Times New Roman" w:cs="Times New Roman"/>
          <w:sz w:val="24"/>
          <w:szCs w:val="24"/>
          <w:lang w:eastAsia="zh-CN"/>
        </w:rPr>
        <w:t xml:space="preserve">Продавец передает, а Покупатель принимает следующее недвижимое имущество, в состоянии, удовлетворяющем Покупателя:  </w:t>
      </w:r>
      <w:r w:rsidRPr="005673E4">
        <w:rPr>
          <w:rFonts w:ascii="Times New Roman" w:eastAsia="Times New Roman" w:hAnsi="Times New Roman" w:cs="Times New Roman"/>
          <w:snapToGrid w:val="0"/>
          <w:sz w:val="24"/>
          <w:szCs w:val="24"/>
          <w:lang w:eastAsia="ru-RU"/>
        </w:rPr>
        <w:t xml:space="preserve">двухэтажное административное здание, общая площадь 546,1 кв.м, адрес объекта: Ивановская область, г.Южа, ул.Советская, д.12, с кадастровым номером 37:21:061004:234. </w:t>
      </w:r>
    </w:p>
    <w:p w:rsidR="005673E4" w:rsidRPr="005673E4" w:rsidRDefault="005673E4" w:rsidP="005673E4">
      <w:pPr>
        <w:spacing w:after="0" w:line="240" w:lineRule="auto"/>
        <w:ind w:firstLine="709"/>
        <w:jc w:val="both"/>
        <w:rPr>
          <w:rFonts w:ascii="Times New Roman" w:eastAsia="SimSun" w:hAnsi="Times New Roman" w:cs="Times New Roman"/>
          <w:sz w:val="24"/>
          <w:szCs w:val="24"/>
          <w:lang w:eastAsia="ru-RU"/>
        </w:rPr>
      </w:pPr>
      <w:r w:rsidRPr="005673E4">
        <w:rPr>
          <w:rFonts w:ascii="Times New Roman" w:eastAsia="SimSun" w:hAnsi="Times New Roman" w:cs="Times New Roman"/>
          <w:sz w:val="24"/>
          <w:szCs w:val="24"/>
          <w:lang w:eastAsia="ru-RU"/>
        </w:rPr>
        <w:t>Продавец и Покупатель претензий друг к другу не имеют.</w:t>
      </w:r>
    </w:p>
    <w:p w:rsidR="005673E4" w:rsidRPr="005673E4" w:rsidRDefault="005673E4" w:rsidP="005673E4">
      <w:pPr>
        <w:autoSpaceDE w:val="0"/>
        <w:autoSpaceDN w:val="0"/>
        <w:spacing w:after="0" w:line="240" w:lineRule="auto"/>
        <w:ind w:firstLine="709"/>
        <w:jc w:val="both"/>
        <w:rPr>
          <w:rFonts w:ascii="Times New Roman" w:eastAsia="SimSun" w:hAnsi="Times New Roman" w:cs="Times New Roman"/>
          <w:sz w:val="24"/>
          <w:szCs w:val="24"/>
          <w:lang w:eastAsia="ru-RU"/>
        </w:rPr>
      </w:pPr>
      <w:r w:rsidRPr="005673E4">
        <w:rPr>
          <w:rFonts w:ascii="Times New Roman" w:eastAsia="SimSun" w:hAnsi="Times New Roman" w:cs="Times New Roman"/>
          <w:sz w:val="24"/>
          <w:szCs w:val="24"/>
          <w:lang w:eastAsia="ru-RU"/>
        </w:rPr>
        <w:t>________________________________________________________________________</w:t>
      </w:r>
    </w:p>
    <w:p w:rsidR="005673E4" w:rsidRPr="005673E4" w:rsidRDefault="005673E4" w:rsidP="005673E4">
      <w:pPr>
        <w:autoSpaceDE w:val="0"/>
        <w:autoSpaceDN w:val="0"/>
        <w:spacing w:after="0" w:line="240" w:lineRule="auto"/>
        <w:jc w:val="both"/>
        <w:rPr>
          <w:rFonts w:ascii="Times New Roman" w:eastAsia="SimSun" w:hAnsi="Times New Roman" w:cs="Times New Roman"/>
          <w:sz w:val="24"/>
          <w:szCs w:val="24"/>
          <w:lang w:eastAsia="ru-RU"/>
        </w:rPr>
      </w:pPr>
      <w:r w:rsidRPr="005673E4">
        <w:rPr>
          <w:rFonts w:ascii="Times New Roman" w:eastAsia="SimSun" w:hAnsi="Times New Roman" w:cs="Times New Roman"/>
          <w:sz w:val="24"/>
          <w:szCs w:val="24"/>
          <w:lang w:eastAsia="ru-RU"/>
        </w:rPr>
        <w:t>_____________________________________________________________________________</w:t>
      </w:r>
    </w:p>
    <w:p w:rsidR="005673E4" w:rsidRPr="005673E4" w:rsidRDefault="005673E4" w:rsidP="005673E4">
      <w:pPr>
        <w:autoSpaceDE w:val="0"/>
        <w:autoSpaceDN w:val="0"/>
        <w:spacing w:after="0" w:line="240" w:lineRule="auto"/>
        <w:jc w:val="both"/>
        <w:rPr>
          <w:rFonts w:ascii="Times New Roman" w:eastAsia="SimSun" w:hAnsi="Times New Roman" w:cs="Times New Roman"/>
          <w:sz w:val="24"/>
          <w:szCs w:val="24"/>
          <w:lang w:eastAsia="ru-RU"/>
        </w:rPr>
      </w:pPr>
      <w:r w:rsidRPr="005673E4">
        <w:rPr>
          <w:rFonts w:ascii="Times New Roman" w:eastAsia="SimSun" w:hAnsi="Times New Roman" w:cs="Times New Roman"/>
          <w:sz w:val="24"/>
          <w:szCs w:val="24"/>
          <w:lang w:eastAsia="ru-RU"/>
        </w:rPr>
        <w:t>_____________________________________________________________________________</w:t>
      </w:r>
    </w:p>
    <w:p w:rsidR="005673E4" w:rsidRPr="005673E4" w:rsidRDefault="005673E4" w:rsidP="005673E4">
      <w:pPr>
        <w:autoSpaceDE w:val="0"/>
        <w:autoSpaceDN w:val="0"/>
        <w:spacing w:after="0" w:line="240" w:lineRule="auto"/>
        <w:jc w:val="center"/>
        <w:rPr>
          <w:rFonts w:ascii="Times New Roman" w:eastAsia="SimSun" w:hAnsi="Times New Roman" w:cs="Times New Roman"/>
          <w:sz w:val="24"/>
          <w:szCs w:val="20"/>
          <w:lang w:eastAsia="zh-CN"/>
        </w:rPr>
      </w:pPr>
    </w:p>
    <w:p w:rsidR="005673E4" w:rsidRPr="005673E4" w:rsidRDefault="005673E4" w:rsidP="005673E4">
      <w:pPr>
        <w:autoSpaceDE w:val="0"/>
        <w:autoSpaceDN w:val="0"/>
        <w:spacing w:after="0" w:line="240" w:lineRule="auto"/>
        <w:jc w:val="center"/>
        <w:rPr>
          <w:rFonts w:ascii="Times New Roman" w:eastAsia="SimSun" w:hAnsi="Times New Roman" w:cs="Times New Roman"/>
          <w:b/>
          <w:sz w:val="24"/>
          <w:szCs w:val="20"/>
          <w:lang w:eastAsia="zh-CN"/>
        </w:rPr>
      </w:pPr>
      <w:r w:rsidRPr="005673E4">
        <w:rPr>
          <w:rFonts w:ascii="Times New Roman" w:eastAsia="SimSun" w:hAnsi="Times New Roman" w:cs="Times New Roman"/>
          <w:b/>
          <w:sz w:val="24"/>
          <w:szCs w:val="20"/>
          <w:lang w:eastAsia="zh-CN"/>
        </w:rPr>
        <w:t>Подписи Сторон</w:t>
      </w:r>
    </w:p>
    <w:p w:rsidR="005673E4" w:rsidRPr="005673E4" w:rsidRDefault="005673E4" w:rsidP="005673E4">
      <w:pPr>
        <w:autoSpaceDE w:val="0"/>
        <w:autoSpaceDN w:val="0"/>
        <w:spacing w:after="0" w:line="240" w:lineRule="auto"/>
        <w:jc w:val="center"/>
        <w:rPr>
          <w:rFonts w:ascii="Times New Roman" w:eastAsia="SimSun" w:hAnsi="Times New Roman" w:cs="Times New Roman"/>
          <w:sz w:val="24"/>
          <w:szCs w:val="20"/>
          <w:lang w:eastAsia="zh-CN"/>
        </w:rPr>
      </w:pPr>
    </w:p>
    <w:tbl>
      <w:tblPr>
        <w:tblW w:w="9376" w:type="dxa"/>
        <w:tblInd w:w="-4" w:type="dxa"/>
        <w:tblLayout w:type="fixed"/>
        <w:tblLook w:val="01E0" w:firstRow="1" w:lastRow="1" w:firstColumn="1" w:lastColumn="1" w:noHBand="0" w:noVBand="0"/>
      </w:tblPr>
      <w:tblGrid>
        <w:gridCol w:w="4687"/>
        <w:gridCol w:w="4689"/>
      </w:tblGrid>
      <w:tr w:rsidR="005673E4" w:rsidRPr="005673E4" w:rsidTr="000815D6">
        <w:tc>
          <w:tcPr>
            <w:tcW w:w="4687" w:type="dxa"/>
          </w:tcPr>
          <w:p w:rsidR="005673E4" w:rsidRPr="005673E4" w:rsidRDefault="005673E4" w:rsidP="005673E4">
            <w:pPr>
              <w:spacing w:after="0" w:line="240" w:lineRule="auto"/>
              <w:rPr>
                <w:rFonts w:ascii="Times New Roman" w:eastAsia="Times New Roman" w:hAnsi="Times New Roman" w:cs="Times New Roman"/>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Покупателя:</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(Должность)</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(ФИО)</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(подпись)</w:t>
            </w:r>
          </w:p>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bCs/>
                <w:sz w:val="20"/>
                <w:szCs w:val="20"/>
                <w:lang w:eastAsia="ru-RU"/>
              </w:rPr>
              <w:t xml:space="preserve">             М.П.</w:t>
            </w:r>
          </w:p>
        </w:tc>
        <w:tc>
          <w:tcPr>
            <w:tcW w:w="4689" w:type="dxa"/>
          </w:tcPr>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Продавца:</w:t>
            </w: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Заместитель Управляющего – </w:t>
            </w:r>
          </w:p>
          <w:p w:rsidR="005673E4" w:rsidRPr="005673E4" w:rsidRDefault="005673E4" w:rsidP="005673E4">
            <w:pPr>
              <w:spacing w:after="0" w:line="240" w:lineRule="auto"/>
              <w:rPr>
                <w:rFonts w:ascii="Calibri" w:eastAsia="Calibri" w:hAnsi="Calibri" w:cs="Times New Roman"/>
                <w:sz w:val="24"/>
                <w:szCs w:val="24"/>
              </w:rPr>
            </w:pPr>
            <w:r w:rsidRPr="005673E4">
              <w:rPr>
                <w:rFonts w:ascii="Times New Roman" w:eastAsia="Times New Roman" w:hAnsi="Times New Roman" w:cs="Times New Roman"/>
                <w:sz w:val="24"/>
                <w:szCs w:val="24"/>
                <w:lang w:eastAsia="ru-RU"/>
              </w:rPr>
              <w:t xml:space="preserve">руководитель РСЦ                                          </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Ивановского отделения № 8639</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sz w:val="24"/>
                <w:szCs w:val="24"/>
                <w:lang w:eastAsia="ru-RU"/>
              </w:rPr>
              <w:t>______________________    Д.Л.Щербаков</w:t>
            </w:r>
          </w:p>
        </w:tc>
      </w:tr>
    </w:tbl>
    <w:p w:rsidR="005673E4" w:rsidRPr="005673E4" w:rsidRDefault="005673E4" w:rsidP="005673E4">
      <w:pPr>
        <w:jc w:val="right"/>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p>
    <w:p w:rsidR="005673E4" w:rsidRPr="005673E4" w:rsidRDefault="005673E4" w:rsidP="005673E4">
      <w:pPr>
        <w:spacing w:after="0" w:line="240" w:lineRule="auto"/>
        <w:jc w:val="right"/>
        <w:rPr>
          <w:rFonts w:ascii="Times New Roman" w:eastAsia="Times New Roman" w:hAnsi="Times New Roman" w:cs="Times New Roman"/>
          <w:sz w:val="20"/>
          <w:szCs w:val="20"/>
        </w:rPr>
      </w:pPr>
      <w:r w:rsidRPr="005673E4">
        <w:rPr>
          <w:rFonts w:ascii="Times New Roman" w:eastAsia="Times New Roman" w:hAnsi="Times New Roman" w:cs="Times New Roman"/>
          <w:sz w:val="20"/>
          <w:szCs w:val="20"/>
        </w:rPr>
        <w:t>Приложение № 3</w:t>
      </w:r>
    </w:p>
    <w:p w:rsidR="005673E4" w:rsidRPr="005673E4" w:rsidRDefault="005673E4" w:rsidP="005673E4">
      <w:pPr>
        <w:spacing w:after="0" w:line="240" w:lineRule="auto"/>
        <w:jc w:val="right"/>
        <w:rPr>
          <w:rFonts w:ascii="Times New Roman" w:eastAsia="Times New Roman" w:hAnsi="Times New Roman" w:cs="Times New Roman"/>
          <w:bCs/>
          <w:sz w:val="20"/>
          <w:szCs w:val="20"/>
        </w:rPr>
      </w:pPr>
      <w:r w:rsidRPr="005673E4">
        <w:rPr>
          <w:rFonts w:ascii="Times New Roman" w:eastAsia="Times New Roman" w:hAnsi="Times New Roman" w:cs="Times New Roman"/>
          <w:sz w:val="20"/>
          <w:szCs w:val="20"/>
        </w:rPr>
        <w:t xml:space="preserve">      к  Договору </w:t>
      </w:r>
      <w:r w:rsidRPr="005673E4">
        <w:rPr>
          <w:rFonts w:ascii="Times New Roman" w:eastAsia="Times New Roman" w:hAnsi="Times New Roman" w:cs="Times New Roman"/>
          <w:bCs/>
          <w:sz w:val="20"/>
          <w:szCs w:val="20"/>
        </w:rPr>
        <w:t>купли-продажи недвижимости</w:t>
      </w:r>
    </w:p>
    <w:p w:rsidR="005673E4" w:rsidRPr="005673E4" w:rsidRDefault="005673E4" w:rsidP="005673E4">
      <w:pPr>
        <w:spacing w:after="0" w:line="240" w:lineRule="auto"/>
        <w:jc w:val="right"/>
        <w:rPr>
          <w:rFonts w:ascii="Times New Roman" w:eastAsia="Times New Roman" w:hAnsi="Times New Roman" w:cs="Times New Roman"/>
          <w:sz w:val="20"/>
          <w:szCs w:val="20"/>
        </w:rPr>
      </w:pPr>
      <w:r w:rsidRPr="005673E4">
        <w:rPr>
          <w:rFonts w:ascii="Times New Roman" w:eastAsia="Times New Roman" w:hAnsi="Times New Roman" w:cs="Times New Roman"/>
          <w:bCs/>
          <w:sz w:val="20"/>
          <w:szCs w:val="20"/>
        </w:rPr>
        <w:t xml:space="preserve">     нежилого назначения</w:t>
      </w:r>
      <w:r w:rsidRPr="005673E4">
        <w:rPr>
          <w:rFonts w:ascii="Times New Roman" w:eastAsia="Times New Roman" w:hAnsi="Times New Roman" w:cs="Times New Roman"/>
          <w:sz w:val="20"/>
          <w:szCs w:val="20"/>
        </w:rPr>
        <w:t xml:space="preserve"> №_____от_____г.</w:t>
      </w:r>
    </w:p>
    <w:p w:rsidR="005673E4" w:rsidRPr="005673E4" w:rsidRDefault="005673E4" w:rsidP="005673E4">
      <w:pPr>
        <w:ind w:left="360"/>
        <w:jc w:val="right"/>
        <w:rPr>
          <w:rFonts w:ascii="Times New Roman" w:eastAsia="Times New Roman" w:hAnsi="Times New Roman" w:cs="Times New Roman"/>
          <w:b/>
          <w:sz w:val="24"/>
          <w:szCs w:val="24"/>
        </w:rPr>
      </w:pPr>
    </w:p>
    <w:p w:rsidR="005673E4" w:rsidRPr="005673E4" w:rsidRDefault="005673E4" w:rsidP="005673E4">
      <w:pPr>
        <w:jc w:val="center"/>
        <w:rPr>
          <w:rFonts w:ascii="Times New Roman" w:eastAsia="Times New Roman" w:hAnsi="Times New Roman" w:cs="Times New Roman"/>
          <w:b/>
          <w:sz w:val="24"/>
        </w:rPr>
      </w:pPr>
      <w:r w:rsidRPr="005673E4">
        <w:rPr>
          <w:rFonts w:ascii="Times New Roman" w:eastAsia="Times New Roman" w:hAnsi="Times New Roman" w:cs="Times New Roman"/>
          <w:b/>
          <w:sz w:val="24"/>
        </w:rPr>
        <w:t>Гарантии по недопущению действий коррупционного характера</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lastRenderedPageBreak/>
        <w:t>1. Реализуя принятые ПАО Сбербанк (далее по тексту – Банк) политики по противодействию коррупции и управлению конфликтом интересов</w:t>
      </w:r>
      <w:r w:rsidRPr="005673E4">
        <w:rPr>
          <w:rFonts w:ascii="Times New Roman" w:eastAsia="Calibri" w:hAnsi="Times New Roman" w:cs="Times New Roman"/>
          <w:sz w:val="24"/>
          <w:szCs w:val="20"/>
          <w:vertAlign w:val="superscript"/>
          <w:lang w:eastAsia="ru-RU"/>
        </w:rPr>
        <w:footnoteReference w:id="1"/>
      </w:r>
      <w:r w:rsidRPr="005673E4">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5673E4">
        <w:rPr>
          <w:rFonts w:ascii="Times New Roman" w:eastAsia="Calibri" w:hAnsi="Times New Roman" w:cs="Times New Roman"/>
          <w:sz w:val="24"/>
          <w:szCs w:val="20"/>
          <w:vertAlign w:val="superscript"/>
          <w:lang w:eastAsia="ru-RU"/>
        </w:rPr>
        <w:footnoteReference w:id="2"/>
      </w:r>
      <w:r w:rsidRPr="005673E4">
        <w:rPr>
          <w:rFonts w:ascii="Times New Roman" w:eastAsia="Calibri" w:hAnsi="Times New Roman" w:cs="Times New Roman"/>
          <w:sz w:val="24"/>
          <w:szCs w:val="20"/>
          <w:lang w:eastAsia="ru-RU"/>
        </w:rPr>
        <w:t>, ______________________</w:t>
      </w:r>
      <w:r w:rsidRPr="005673E4">
        <w:rPr>
          <w:rFonts w:ascii="Times New Roman" w:eastAsia="Calibri" w:hAnsi="Times New Roman" w:cs="Times New Roman"/>
          <w:sz w:val="24"/>
          <w:szCs w:val="20"/>
          <w:vertAlign w:val="superscript"/>
          <w:lang w:eastAsia="ru-RU"/>
        </w:rPr>
        <w:footnoteReference w:id="3"/>
      </w:r>
      <w:r w:rsidRPr="005673E4">
        <w:rPr>
          <w:rFonts w:ascii="Times New Roman" w:eastAsia="Calibri" w:hAnsi="Times New Roman" w:cs="Times New Roman"/>
          <w:sz w:val="16"/>
          <w:szCs w:val="20"/>
          <w:lang w:eastAsia="ru-RU"/>
        </w:rPr>
        <w:t xml:space="preserve"> </w:t>
      </w:r>
      <w:r w:rsidRPr="005673E4">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5673E4" w:rsidDel="000D5BBB">
        <w:rPr>
          <w:rFonts w:ascii="Times New Roman" w:eastAsia="Calibri" w:hAnsi="Times New Roman" w:cs="Times New Roman"/>
          <w:sz w:val="24"/>
          <w:szCs w:val="20"/>
          <w:lang w:eastAsia="ru-RU"/>
        </w:rPr>
        <w:t xml:space="preserve"> </w:t>
      </w:r>
      <w:r w:rsidRPr="005673E4">
        <w:rPr>
          <w:rFonts w:ascii="Times New Roman" w:eastAsia="Calibri" w:hAnsi="Times New Roman" w:cs="Times New Roman"/>
          <w:sz w:val="24"/>
          <w:szCs w:val="20"/>
          <w:lang w:eastAsia="ru-RU"/>
        </w:rPr>
        <w:t xml:space="preserve">следующих </w:t>
      </w:r>
      <w:r w:rsidRPr="005673E4">
        <w:rPr>
          <w:rFonts w:ascii="Times New Roman" w:eastAsia="Calibri" w:hAnsi="Times New Roman" w:cs="Times New Roman"/>
          <w:b/>
          <w:sz w:val="24"/>
          <w:szCs w:val="20"/>
          <w:lang w:eastAsia="ru-RU"/>
        </w:rPr>
        <w:t>принципов</w:t>
      </w:r>
      <w:r w:rsidRPr="005673E4">
        <w:rPr>
          <w:rFonts w:ascii="Times New Roman" w:eastAsia="Calibri" w:hAnsi="Times New Roman" w:cs="Times New Roman"/>
          <w:sz w:val="24"/>
          <w:szCs w:val="20"/>
          <w:lang w:eastAsia="ru-RU"/>
        </w:rPr>
        <w:t>:</w:t>
      </w:r>
    </w:p>
    <w:p w:rsidR="005673E4" w:rsidRPr="005673E4" w:rsidRDefault="005673E4" w:rsidP="005673E4">
      <w:pPr>
        <w:numPr>
          <w:ilvl w:val="0"/>
          <w:numId w:val="16"/>
        </w:numPr>
        <w:spacing w:after="0" w:line="240" w:lineRule="auto"/>
        <w:ind w:left="0" w:firstLine="360"/>
        <w:jc w:val="both"/>
        <w:rPr>
          <w:rFonts w:ascii="Times New Roman" w:eastAsia="Times New Roman" w:hAnsi="Times New Roman" w:cs="Times New Roman"/>
          <w:sz w:val="24"/>
        </w:rPr>
      </w:pPr>
      <w:r w:rsidRPr="005673E4">
        <w:rPr>
          <w:rFonts w:ascii="Times New Roman" w:eastAsia="Times New Roman" w:hAnsi="Times New Roman" w:cs="Times New Roman"/>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5673E4" w:rsidRPr="005673E4" w:rsidRDefault="005673E4" w:rsidP="005673E4">
      <w:pPr>
        <w:numPr>
          <w:ilvl w:val="0"/>
          <w:numId w:val="16"/>
        </w:numPr>
        <w:spacing w:after="0" w:line="240" w:lineRule="auto"/>
        <w:ind w:left="0" w:firstLine="360"/>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5673E4" w:rsidRPr="005673E4" w:rsidRDefault="005673E4" w:rsidP="005673E4">
      <w:pPr>
        <w:numPr>
          <w:ilvl w:val="0"/>
          <w:numId w:val="17"/>
        </w:numPr>
        <w:spacing w:after="0" w:line="240" w:lineRule="auto"/>
        <w:ind w:left="0" w:firstLine="360"/>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5673E4" w:rsidRPr="005673E4" w:rsidRDefault="005673E4" w:rsidP="005673E4">
      <w:pPr>
        <w:numPr>
          <w:ilvl w:val="0"/>
          <w:numId w:val="18"/>
        </w:numPr>
        <w:spacing w:after="0" w:line="240" w:lineRule="auto"/>
        <w:ind w:left="0" w:firstLine="360"/>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5673E4" w:rsidRPr="005673E4" w:rsidRDefault="005673E4" w:rsidP="005673E4">
      <w:pPr>
        <w:numPr>
          <w:ilvl w:val="0"/>
          <w:numId w:val="19"/>
        </w:numPr>
        <w:spacing w:after="0" w:line="240" w:lineRule="auto"/>
        <w:ind w:left="0" w:firstLine="360"/>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5673E4">
        <w:rPr>
          <w:rFonts w:ascii="Times New Roman" w:eastAsia="Calibri" w:hAnsi="Times New Roman" w:cs="Times New Roman"/>
          <w:sz w:val="20"/>
          <w:szCs w:val="20"/>
          <w:lang w:eastAsia="ru-RU"/>
        </w:rPr>
        <w:t xml:space="preserve"> </w:t>
      </w:r>
      <w:r w:rsidRPr="005673E4">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5673E4">
        <w:rPr>
          <w:rFonts w:ascii="Times New Roman" w:eastAsia="Calibri" w:hAnsi="Times New Roman" w:cs="Times New Roman"/>
          <w:b/>
          <w:sz w:val="24"/>
          <w:szCs w:val="20"/>
          <w:lang w:eastAsia="ru-RU"/>
        </w:rPr>
        <w:t>обязательства</w:t>
      </w:r>
      <w:r w:rsidRPr="005673E4">
        <w:rPr>
          <w:rFonts w:ascii="Times New Roman" w:eastAsia="Calibri" w:hAnsi="Times New Roman" w:cs="Times New Roman"/>
          <w:sz w:val="24"/>
          <w:szCs w:val="20"/>
          <w:lang w:eastAsia="ru-RU"/>
        </w:rPr>
        <w:t>:</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 xml:space="preserve">2.2. </w:t>
      </w:r>
      <w:r w:rsidRPr="005673E4">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 xml:space="preserve">2.3. </w:t>
      </w:r>
      <w:r w:rsidRPr="005673E4">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5673E4">
        <w:rPr>
          <w:rFonts w:ascii="Times New Roman" w:eastAsia="Calibri" w:hAnsi="Times New Roman" w:cs="Times New Roman"/>
          <w:sz w:val="24"/>
          <w:szCs w:val="20"/>
          <w:vertAlign w:val="superscript"/>
          <w:lang w:eastAsia="ru-RU"/>
        </w:rPr>
        <w:footnoteReference w:id="4"/>
      </w:r>
      <w:r w:rsidRPr="005673E4">
        <w:rPr>
          <w:rFonts w:ascii="Times New Roman" w:eastAsia="Calibri" w:hAnsi="Times New Roman" w:cs="Times New Roman"/>
          <w:sz w:val="24"/>
          <w:szCs w:val="20"/>
          <w:lang w:eastAsia="ru-RU"/>
        </w:rPr>
        <w:t xml:space="preserve">. Участник обязан сообщать Банку о ставших </w:t>
      </w:r>
      <w:r w:rsidRPr="005673E4">
        <w:rPr>
          <w:rFonts w:ascii="Times New Roman" w:eastAsia="Calibri" w:hAnsi="Times New Roman" w:cs="Times New Roman"/>
          <w:sz w:val="24"/>
          <w:szCs w:val="20"/>
          <w:lang w:eastAsia="ru-RU"/>
        </w:rPr>
        <w:lastRenderedPageBreak/>
        <w:t xml:space="preserve">известных ему обстоятельствах, способных вызвать конфликт интересов на этапе инициации процесса установления договорных отношений. </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2.4.</w:t>
      </w:r>
      <w:r w:rsidRPr="005673E4">
        <w:rPr>
          <w:rFonts w:ascii="Times New Roman" w:eastAsia="Calibri" w:hAnsi="Times New Roman" w:cs="Times New Roman"/>
          <w:sz w:val="24"/>
          <w:szCs w:val="20"/>
          <w:vertAlign w:val="superscript"/>
          <w:lang w:eastAsia="ru-RU"/>
        </w:rPr>
        <w:footnoteReference w:id="5"/>
      </w:r>
      <w:r w:rsidRPr="005673E4">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5673E4">
        <w:rPr>
          <w:rFonts w:ascii="Times New Roman" w:eastAsia="Calibri" w:hAnsi="Times New Roman" w:cs="Times New Roman"/>
          <w:sz w:val="20"/>
          <w:szCs w:val="20"/>
          <w:lang w:eastAsia="ru-RU"/>
        </w:rPr>
        <w:t xml:space="preserve"> </w:t>
      </w:r>
      <w:r w:rsidRPr="005673E4">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5673E4" w:rsidRPr="005673E4" w:rsidRDefault="005673E4" w:rsidP="005673E4">
      <w:pPr>
        <w:spacing w:after="0" w:line="240" w:lineRule="auto"/>
        <w:contextualSpacing/>
        <w:jc w:val="both"/>
        <w:rPr>
          <w:rFonts w:ascii="Times New Roman" w:eastAsia="Calibri" w:hAnsi="Times New Roman" w:cs="Times New Roman"/>
          <w:sz w:val="24"/>
          <w:szCs w:val="24"/>
          <w:lang w:eastAsia="ru-RU"/>
        </w:rPr>
      </w:pPr>
      <w:r w:rsidRPr="005673E4">
        <w:rPr>
          <w:rFonts w:ascii="Times New Roman" w:eastAsia="Calibri" w:hAnsi="Times New Roman" w:cs="Times New Roman"/>
          <w:sz w:val="24"/>
          <w:szCs w:val="20"/>
          <w:lang w:eastAsia="ru-RU"/>
        </w:rPr>
        <w:t>2.5. Участник обязан</w:t>
      </w:r>
      <w:r w:rsidRPr="005673E4">
        <w:rPr>
          <w:rFonts w:ascii="Times New Roman" w:eastAsia="Calibri" w:hAnsi="Times New Roman" w:cs="Times New Roman"/>
          <w:sz w:val="20"/>
          <w:szCs w:val="20"/>
          <w:lang w:eastAsia="ru-RU"/>
        </w:rPr>
        <w:t xml:space="preserve"> </w:t>
      </w:r>
      <w:r w:rsidRPr="005673E4">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5673E4">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5673E4" w:rsidRPr="005673E4" w:rsidRDefault="005673E4" w:rsidP="005673E4">
      <w:pPr>
        <w:spacing w:after="0" w:line="240" w:lineRule="auto"/>
        <w:contextualSpacing/>
        <w:jc w:val="both"/>
        <w:rPr>
          <w:rFonts w:ascii="Times New Roman" w:eastAsia="Calibri" w:hAnsi="Times New Roman" w:cs="Times New Roman"/>
          <w:sz w:val="24"/>
          <w:szCs w:val="24"/>
          <w:lang w:eastAsia="ru-RU"/>
        </w:rPr>
      </w:pPr>
      <w:r w:rsidRPr="005673E4">
        <w:rPr>
          <w:rFonts w:ascii="Times New Roman" w:eastAsia="Calibri" w:hAnsi="Times New Roman" w:cs="Times New Roman"/>
          <w:sz w:val="24"/>
          <w:szCs w:val="24"/>
          <w:lang w:eastAsia="ru-RU"/>
        </w:rPr>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5673E4" w:rsidRPr="005673E4" w:rsidRDefault="005673E4" w:rsidP="005673E4">
      <w:pPr>
        <w:spacing w:after="0" w:line="240" w:lineRule="auto"/>
        <w:contextualSpacing/>
        <w:jc w:val="both"/>
        <w:rPr>
          <w:rFonts w:ascii="Times New Roman" w:eastAsia="Calibri" w:hAnsi="Times New Roman" w:cs="Times New Roman"/>
          <w:sz w:val="24"/>
          <w:szCs w:val="20"/>
          <w:lang w:eastAsia="ru-RU"/>
        </w:rPr>
      </w:pPr>
      <w:r w:rsidRPr="005673E4">
        <w:rPr>
          <w:rFonts w:ascii="Times New Roman" w:eastAsia="Calibri" w:hAnsi="Times New Roman" w:cs="Times New Roman"/>
          <w:sz w:val="24"/>
          <w:szCs w:val="20"/>
          <w:lang w:eastAsia="ru-RU"/>
        </w:rPr>
        <w:t xml:space="preserve">2.6. </w:t>
      </w:r>
      <w:r w:rsidRPr="005673E4">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w:t>
      </w:r>
      <w:r w:rsidRPr="005673E4">
        <w:rPr>
          <w:rFonts w:ascii="Times New Roman" w:eastAsia="Calibri" w:hAnsi="Times New Roman" w:cs="Times New Roman"/>
          <w:sz w:val="24"/>
          <w:szCs w:val="20"/>
          <w:lang w:eastAsia="ru-RU"/>
        </w:rPr>
        <w:lastRenderedPageBreak/>
        <w:t xml:space="preserve">работников/представителей Банка либо совершать недобросовестные действия против Банка. </w:t>
      </w:r>
    </w:p>
    <w:p w:rsidR="005673E4" w:rsidRPr="005673E4" w:rsidRDefault="005673E4" w:rsidP="005673E4">
      <w:pPr>
        <w:spacing w:after="0" w:line="240" w:lineRule="auto"/>
        <w:jc w:val="both"/>
        <w:rPr>
          <w:rFonts w:ascii="Times New Roman" w:eastAsia="Times New Roman" w:hAnsi="Times New Roman" w:cs="Times New Roman"/>
          <w:sz w:val="24"/>
        </w:rPr>
      </w:pPr>
      <w:r w:rsidRPr="005673E4">
        <w:rPr>
          <w:rFonts w:ascii="Times New Roman" w:eastAsia="BatangChe" w:hAnsi="Times New Roman" w:cs="Times New Roman"/>
          <w:sz w:val="24"/>
        </w:rPr>
        <w:t>2.7.</w:t>
      </w:r>
      <w:r w:rsidRPr="005673E4">
        <w:rPr>
          <w:rFonts w:ascii="Calibri" w:eastAsia="Times New Roman" w:hAnsi="Calibri" w:cs="Times New Roman"/>
          <w:sz w:val="24"/>
        </w:rPr>
        <w:t xml:space="preserve">   </w:t>
      </w:r>
      <w:r w:rsidRPr="005673E4">
        <w:rPr>
          <w:rFonts w:ascii="Times New Roman" w:eastAsia="Times New Roman" w:hAnsi="Times New Roman" w:cs="Times New Roman"/>
          <w:sz w:val="24"/>
        </w:rPr>
        <w:t>Заказчик вправе при установлении, изменении, расторжении договорных отношений</w:t>
      </w:r>
      <w:r w:rsidRPr="005673E4" w:rsidDel="00ED2855">
        <w:rPr>
          <w:rFonts w:ascii="Times New Roman" w:eastAsia="Times New Roman" w:hAnsi="Times New Roman" w:cs="Times New Roman"/>
          <w:sz w:val="24"/>
        </w:rPr>
        <w:t xml:space="preserve"> </w:t>
      </w:r>
      <w:r w:rsidRPr="005673E4">
        <w:rPr>
          <w:rFonts w:ascii="Times New Roman" w:eastAsia="Times New Roman" w:hAnsi="Times New Roman" w:cs="Times New Roman"/>
          <w:sz w:val="24"/>
        </w:rPr>
        <w:t>учитывать фактор несоблюдения Участником антикоррупционных обязательств,</w:t>
      </w:r>
      <w:r w:rsidRPr="005673E4" w:rsidDel="00ED2855">
        <w:rPr>
          <w:rFonts w:ascii="Times New Roman" w:eastAsia="Times New Roman" w:hAnsi="Times New Roman" w:cs="Times New Roman"/>
          <w:sz w:val="24"/>
        </w:rPr>
        <w:t xml:space="preserve"> </w:t>
      </w:r>
      <w:r w:rsidRPr="005673E4">
        <w:rPr>
          <w:rFonts w:ascii="Times New Roman" w:eastAsia="Times New Roman" w:hAnsi="Times New Roman" w:cs="Times New Roman"/>
          <w:sz w:val="24"/>
        </w:rPr>
        <w:t>а также степень неприятия Участником коррупции при ведении предпринимательской деятельности.</w:t>
      </w:r>
    </w:p>
    <w:tbl>
      <w:tblPr>
        <w:tblW w:w="9376" w:type="dxa"/>
        <w:tblInd w:w="-4" w:type="dxa"/>
        <w:tblLayout w:type="fixed"/>
        <w:tblLook w:val="01E0" w:firstRow="1" w:lastRow="1" w:firstColumn="1" w:lastColumn="1" w:noHBand="0" w:noVBand="0"/>
      </w:tblPr>
      <w:tblGrid>
        <w:gridCol w:w="4687"/>
        <w:gridCol w:w="4689"/>
      </w:tblGrid>
      <w:tr w:rsidR="005673E4" w:rsidRPr="005673E4" w:rsidTr="000815D6">
        <w:tc>
          <w:tcPr>
            <w:tcW w:w="4687" w:type="dxa"/>
            <w:vAlign w:val="center"/>
          </w:tcPr>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Покупателя:</w:t>
            </w: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(Должность)</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(ФИО)</w:t>
            </w:r>
          </w:p>
          <w:p w:rsidR="005673E4" w:rsidRPr="005673E4" w:rsidRDefault="005673E4" w:rsidP="005673E4">
            <w:pPr>
              <w:spacing w:after="0" w:line="240" w:lineRule="auto"/>
              <w:rPr>
                <w:rFonts w:ascii="Times New Roman" w:eastAsia="Times New Roman" w:hAnsi="Times New Roman" w:cs="Times New Roman"/>
                <w:bCs/>
                <w:sz w:val="24"/>
                <w:szCs w:val="24"/>
                <w:lang w:eastAsia="ru-RU"/>
              </w:rPr>
            </w:pPr>
            <w:r w:rsidRPr="005673E4">
              <w:rPr>
                <w:rFonts w:ascii="Times New Roman" w:eastAsia="Times New Roman" w:hAnsi="Times New Roman" w:cs="Times New Roman"/>
                <w:bCs/>
                <w:sz w:val="24"/>
                <w:szCs w:val="24"/>
                <w:lang w:eastAsia="ru-RU"/>
              </w:rPr>
              <w:t>____________ (подпись)</w:t>
            </w:r>
          </w:p>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bCs/>
                <w:sz w:val="24"/>
                <w:szCs w:val="24"/>
                <w:lang w:eastAsia="ru-RU"/>
              </w:rPr>
              <w:t>М.П.</w:t>
            </w:r>
          </w:p>
        </w:tc>
        <w:tc>
          <w:tcPr>
            <w:tcW w:w="4689" w:type="dxa"/>
            <w:vAlign w:val="center"/>
          </w:tcPr>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r w:rsidRPr="005673E4">
              <w:rPr>
                <w:rFonts w:ascii="Times New Roman" w:eastAsia="Times New Roman" w:hAnsi="Times New Roman" w:cs="Times New Roman"/>
                <w:b/>
                <w:bCs/>
                <w:sz w:val="24"/>
                <w:szCs w:val="24"/>
                <w:lang w:eastAsia="ru-RU"/>
              </w:rPr>
              <w:t>От Продавца:</w:t>
            </w:r>
          </w:p>
          <w:p w:rsidR="005673E4" w:rsidRPr="005673E4" w:rsidRDefault="005673E4" w:rsidP="005673E4">
            <w:pPr>
              <w:spacing w:after="0" w:line="240" w:lineRule="auto"/>
              <w:rPr>
                <w:rFonts w:ascii="Times New Roman" w:eastAsia="Times New Roman" w:hAnsi="Times New Roman" w:cs="Times New Roman"/>
                <w:b/>
                <w:bCs/>
                <w:sz w:val="24"/>
                <w:szCs w:val="24"/>
                <w:lang w:eastAsia="ru-RU"/>
              </w:rPr>
            </w:pPr>
          </w:p>
          <w:p w:rsidR="005673E4" w:rsidRPr="005673E4" w:rsidRDefault="005673E4" w:rsidP="005673E4">
            <w:pPr>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Заместитель Управляющего – </w:t>
            </w:r>
          </w:p>
          <w:p w:rsidR="005673E4" w:rsidRPr="005673E4" w:rsidRDefault="005673E4" w:rsidP="005673E4">
            <w:pPr>
              <w:spacing w:after="0" w:line="240" w:lineRule="auto"/>
              <w:rPr>
                <w:rFonts w:ascii="Times New Roman" w:eastAsia="Calibri" w:hAnsi="Times New Roman" w:cs="Times New Roman"/>
                <w:sz w:val="24"/>
                <w:szCs w:val="24"/>
                <w:lang w:eastAsia="ru-RU"/>
              </w:rPr>
            </w:pPr>
            <w:r w:rsidRPr="005673E4">
              <w:rPr>
                <w:rFonts w:ascii="Times New Roman" w:eastAsia="Times New Roman" w:hAnsi="Times New Roman" w:cs="Times New Roman"/>
                <w:sz w:val="24"/>
                <w:szCs w:val="24"/>
                <w:lang w:eastAsia="ru-RU"/>
              </w:rPr>
              <w:t xml:space="preserve">руководитель РСЦ                                          </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r w:rsidRPr="005673E4">
              <w:rPr>
                <w:rFonts w:ascii="Times New Roman" w:eastAsia="Times New Roman" w:hAnsi="Times New Roman" w:cs="Times New Roman"/>
                <w:sz w:val="24"/>
                <w:szCs w:val="24"/>
                <w:lang w:eastAsia="ru-RU"/>
              </w:rPr>
              <w:t>Ивановского отделения № 8639</w:t>
            </w: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napToGrid w:val="0"/>
              <w:spacing w:after="0" w:line="240" w:lineRule="auto"/>
              <w:rPr>
                <w:rFonts w:ascii="Times New Roman" w:eastAsia="Times New Roman" w:hAnsi="Times New Roman" w:cs="Times New Roman"/>
                <w:sz w:val="24"/>
                <w:szCs w:val="24"/>
                <w:lang w:eastAsia="ru-RU"/>
              </w:rPr>
            </w:pPr>
          </w:p>
          <w:p w:rsidR="005673E4" w:rsidRPr="005673E4" w:rsidRDefault="005673E4" w:rsidP="005673E4">
            <w:pPr>
              <w:spacing w:after="0" w:line="240" w:lineRule="auto"/>
              <w:rPr>
                <w:rFonts w:ascii="Times New Roman" w:eastAsia="Times New Roman" w:hAnsi="Times New Roman" w:cs="Times New Roman"/>
                <w:b/>
                <w:bCs/>
                <w:color w:val="000000"/>
                <w:sz w:val="24"/>
                <w:szCs w:val="24"/>
                <w:lang w:eastAsia="ru-RU"/>
              </w:rPr>
            </w:pPr>
            <w:r w:rsidRPr="005673E4">
              <w:rPr>
                <w:rFonts w:ascii="Times New Roman" w:eastAsia="Times New Roman" w:hAnsi="Times New Roman" w:cs="Times New Roman"/>
                <w:sz w:val="24"/>
                <w:szCs w:val="24"/>
                <w:lang w:eastAsia="ru-RU"/>
              </w:rPr>
              <w:t>______________________    Д.Л.Щербаков</w:t>
            </w:r>
          </w:p>
        </w:tc>
      </w:tr>
    </w:tbl>
    <w:p w:rsidR="005673E4" w:rsidRPr="005673E4" w:rsidRDefault="005673E4" w:rsidP="005673E4">
      <w:pPr>
        <w:spacing w:after="0" w:line="240" w:lineRule="auto"/>
        <w:ind w:left="851" w:hanging="567"/>
        <w:jc w:val="both"/>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rPr>
          <w:rFonts w:ascii="Calibri" w:eastAsia="Times New Roman" w:hAnsi="Calibri" w:cs="Times New Roman"/>
        </w:rP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5673E4" w:rsidRPr="005673E4" w:rsidRDefault="005673E4" w:rsidP="005673E4">
      <w:pPr>
        <w:spacing w:after="0" w:line="240" w:lineRule="auto"/>
        <w:jc w:val="center"/>
      </w:pPr>
    </w:p>
    <w:p w:rsidR="001D3051" w:rsidRDefault="001D3051" w:rsidP="00694790">
      <w:pPr>
        <w:spacing w:after="0" w:line="240" w:lineRule="auto"/>
      </w:pPr>
      <w:bookmarkStart w:id="0" w:name="_GoBack"/>
      <w:bookmarkEnd w:id="0"/>
    </w:p>
    <w:p w:rsidR="001D3051" w:rsidRDefault="001D3051" w:rsidP="00B81E8A">
      <w:pPr>
        <w:spacing w:after="0" w:line="240" w:lineRule="auto"/>
        <w:jc w:val="center"/>
      </w:pPr>
    </w:p>
    <w:p w:rsidR="001D3051" w:rsidRPr="0097749A" w:rsidRDefault="001D3051" w:rsidP="001D3051">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center"/>
        <w:rPr>
          <w:rFonts w:ascii="Times New Roman" w:eastAsia="Times New Roman" w:hAnsi="Times New Roman" w:cs="Times New Roman"/>
          <w:b/>
          <w:sz w:val="24"/>
          <w:szCs w:val="24"/>
        </w:rPr>
      </w:pPr>
      <w:r w:rsidRPr="0097749A">
        <w:rPr>
          <w:rFonts w:ascii="Times New Roman" w:eastAsia="Times New Roman" w:hAnsi="Times New Roman" w:cs="Times New Roman"/>
          <w:b/>
          <w:sz w:val="24"/>
          <w:szCs w:val="24"/>
        </w:rPr>
        <w:t>Форма Договора долгосрочной аренды нежилого помещения 014281142/1</w:t>
      </w:r>
    </w:p>
    <w:p w:rsidR="001D3051" w:rsidRPr="0097749A" w:rsidRDefault="001D3051" w:rsidP="001D3051">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1D3051" w:rsidRPr="0097749A" w:rsidRDefault="001D3051" w:rsidP="001D3051">
      <w:pPr>
        <w:widowControl w:val="0"/>
        <w:shd w:val="clear" w:color="auto" w:fill="FFFFFF"/>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ДОГОВОР № _______</w:t>
      </w:r>
    </w:p>
    <w:p w:rsidR="001D3051" w:rsidRPr="0097749A" w:rsidRDefault="001D3051" w:rsidP="001D305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долгосрочной аренды здания/ нежилого помещения</w:t>
      </w:r>
      <w:r w:rsidRPr="0097749A">
        <w:rPr>
          <w:rFonts w:ascii="Times New Roman" w:eastAsia="Times New Roman" w:hAnsi="Times New Roman" w:cs="Times New Roman"/>
          <w:b/>
          <w:sz w:val="24"/>
          <w:szCs w:val="24"/>
          <w:vertAlign w:val="superscript"/>
          <w:lang w:eastAsia="ru-RU"/>
        </w:rPr>
        <w:footnoteReference w:id="6"/>
      </w:r>
    </w:p>
    <w:p w:rsidR="001D3051" w:rsidRPr="0097749A" w:rsidRDefault="001D3051" w:rsidP="001D3051">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___________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 xml:space="preserve">                     "____"____________20__ г.</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97749A">
        <w:rPr>
          <w:rFonts w:ascii="Times New Roman" w:eastAsia="Times New Roman" w:hAnsi="Times New Roman" w:cs="Times New Roman"/>
          <w:sz w:val="24"/>
          <w:szCs w:val="24"/>
          <w:vertAlign w:val="superscript"/>
          <w:lang w:eastAsia="ru-RU"/>
        </w:rPr>
        <w:footnoteReference w:id="7"/>
      </w:r>
      <w:r w:rsidRPr="0097749A">
        <w:rPr>
          <w:rFonts w:ascii="Times New Roman" w:eastAsia="Times New Roman" w:hAnsi="Times New Roman" w:cs="Times New Roman"/>
          <w:sz w:val="24"/>
          <w:szCs w:val="24"/>
          <w:lang w:eastAsia="ru-RU"/>
        </w:rPr>
        <w:t xml:space="preserve">, именуемое в дальнейшем </w:t>
      </w:r>
      <w:r w:rsidRPr="0097749A">
        <w:rPr>
          <w:rFonts w:ascii="Times New Roman" w:eastAsia="Times New Roman" w:hAnsi="Times New Roman" w:cs="Times New Roman"/>
          <w:bCs/>
          <w:sz w:val="24"/>
          <w:szCs w:val="24"/>
          <w:lang w:eastAsia="ru-RU"/>
        </w:rPr>
        <w:t>«Арендатор»</w:t>
      </w:r>
      <w:r w:rsidRPr="0097749A">
        <w:rPr>
          <w:rFonts w:ascii="Times New Roman" w:eastAsia="Times New Roman" w:hAnsi="Times New Roman" w:cs="Times New Roman"/>
          <w:sz w:val="24"/>
          <w:szCs w:val="24"/>
          <w:lang w:eastAsia="ru-RU"/>
        </w:rPr>
        <w:t xml:space="preserve">, в лице _____ </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w:t>
      </w:r>
      <w:r w:rsidRPr="0097749A">
        <w:rPr>
          <w:rFonts w:ascii="Times New Roman" w:eastAsia="Times New Roman" w:hAnsi="Times New Roman" w:cs="Times New Roman"/>
          <w:sz w:val="24"/>
          <w:szCs w:val="24"/>
          <w:lang w:eastAsia="ru-RU"/>
        </w:rPr>
        <w:t xml:space="preserve">, действующего на основании _____ </w:t>
      </w:r>
      <w:r w:rsidRPr="0097749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97749A">
        <w:rPr>
          <w:rFonts w:ascii="Times New Roman" w:eastAsia="Times New Roman" w:hAnsi="Times New Roman" w:cs="Times New Roman"/>
          <w:iCs/>
          <w:sz w:val="24"/>
          <w:szCs w:val="24"/>
          <w:lang w:eastAsia="ru-RU"/>
        </w:rPr>
        <w:t xml:space="preserve">, </w:t>
      </w:r>
      <w:r w:rsidRPr="0097749A">
        <w:rPr>
          <w:rFonts w:ascii="Times New Roman" w:eastAsia="Times New Roman" w:hAnsi="Times New Roman" w:cs="Times New Roman"/>
          <w:sz w:val="24"/>
          <w:szCs w:val="24"/>
          <w:lang w:eastAsia="ru-RU"/>
        </w:rPr>
        <w:t xml:space="preserve">с одной стороны, </w:t>
      </w:r>
      <w:r w:rsidRPr="0097749A">
        <w:rPr>
          <w:rFonts w:ascii="Times New Roman" w:eastAsia="Times New Roman" w:hAnsi="Times New Roman" w:cs="Times New Roman"/>
          <w:sz w:val="24"/>
          <w:szCs w:val="24"/>
          <w:lang w:eastAsia="ru-RU"/>
        </w:rPr>
        <w:lastRenderedPageBreak/>
        <w:t xml:space="preserve">и___________ </w:t>
      </w:r>
      <w:r w:rsidRPr="0097749A">
        <w:rPr>
          <w:rFonts w:ascii="Times New Roman" w:eastAsia="Times New Roman" w:hAnsi="Times New Roman" w:cs="Times New Roman"/>
          <w:i/>
          <w:iCs/>
          <w:sz w:val="24"/>
          <w:szCs w:val="24"/>
          <w:lang w:eastAsia="ru-RU"/>
        </w:rPr>
        <w:t>(указать полное и сокращенное наименование контрагента)</w:t>
      </w:r>
      <w:r w:rsidRPr="0097749A">
        <w:rPr>
          <w:rFonts w:ascii="Times New Roman" w:eastAsia="Times New Roman" w:hAnsi="Times New Roman" w:cs="Times New Roman"/>
          <w:sz w:val="24"/>
          <w:szCs w:val="24"/>
          <w:lang w:eastAsia="ru-RU"/>
        </w:rPr>
        <w:t xml:space="preserve">, именуем__ в  дальнейшем «Арендодатель», в лице ___________________ </w:t>
      </w:r>
      <w:r w:rsidRPr="0097749A">
        <w:rPr>
          <w:rFonts w:ascii="Times New Roman" w:eastAsia="Times New Roman" w:hAnsi="Times New Roman" w:cs="Times New Roman"/>
          <w:i/>
          <w:sz w:val="24"/>
          <w:szCs w:val="24"/>
          <w:lang w:eastAsia="ru-RU"/>
        </w:rPr>
        <w:t>(</w:t>
      </w:r>
      <w:r w:rsidRPr="0097749A">
        <w:rPr>
          <w:rFonts w:ascii="Times New Roman" w:eastAsia="Times New Roman" w:hAnsi="Times New Roman" w:cs="Times New Roman"/>
          <w:i/>
          <w:iCs/>
          <w:sz w:val="24"/>
          <w:szCs w:val="24"/>
          <w:lang w:eastAsia="ru-RU"/>
        </w:rPr>
        <w:t>указать должность, фамилию, имя, отчество представителя контрагента)</w:t>
      </w:r>
      <w:r w:rsidRPr="0097749A">
        <w:rPr>
          <w:rFonts w:ascii="Times New Roman" w:eastAsia="Times New Roman" w:hAnsi="Times New Roman" w:cs="Times New Roman"/>
          <w:i/>
          <w:iCs/>
          <w:sz w:val="24"/>
          <w:szCs w:val="24"/>
          <w:vertAlign w:val="superscript"/>
          <w:lang w:eastAsia="ru-RU"/>
        </w:rPr>
        <w:footnoteReference w:id="8"/>
      </w:r>
      <w:r w:rsidRPr="0097749A">
        <w:rPr>
          <w:rFonts w:ascii="Times New Roman" w:eastAsia="Times New Roman" w:hAnsi="Times New Roman" w:cs="Times New Roman"/>
          <w:sz w:val="24"/>
          <w:szCs w:val="24"/>
          <w:lang w:eastAsia="ru-RU"/>
        </w:rPr>
        <w:t>, действующего на основании _____</w:t>
      </w:r>
      <w:r w:rsidRPr="0097749A">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 контрагента)</w:t>
      </w:r>
      <w:r w:rsidRPr="0097749A">
        <w:rPr>
          <w:rFonts w:ascii="Times New Roman" w:eastAsia="Times New Roman" w:hAnsi="Times New Roman" w:cs="Times New Roman"/>
          <w:sz w:val="24"/>
          <w:szCs w:val="24"/>
          <w:lang w:eastAsia="ru-RU"/>
        </w:rPr>
        <w:t>, с другой стороны, совместно именуемые «Стороны», а каждая в отдельности «Сторона», заключили настоящий договор (далее – Договор) о нижеследующем:</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widowControl w:val="0"/>
        <w:numPr>
          <w:ilvl w:val="0"/>
          <w:numId w:val="32"/>
        </w:numPr>
        <w:autoSpaceDE w:val="0"/>
        <w:autoSpaceDN w:val="0"/>
        <w:adjustRightInd w:val="0"/>
        <w:snapToGrid w:val="0"/>
        <w:spacing w:after="0" w:line="240" w:lineRule="auto"/>
        <w:ind w:left="0" w:firstLine="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Предмет  договора</w:t>
      </w:r>
    </w:p>
    <w:p w:rsidR="001D3051" w:rsidRPr="0097749A" w:rsidRDefault="001D3051" w:rsidP="001D3051">
      <w:pPr>
        <w:tabs>
          <w:tab w:val="left" w:pos="2835"/>
        </w:tabs>
        <w:snapToGrid w:val="0"/>
        <w:spacing w:after="0" w:line="240" w:lineRule="auto"/>
        <w:contextualSpacing/>
        <w:jc w:val="both"/>
        <w:rPr>
          <w:rFonts w:ascii="Times New Roman" w:eastAsia="Times New Roman" w:hAnsi="Times New Roman" w:cs="Times New Roman"/>
          <w:sz w:val="24"/>
          <w:szCs w:val="24"/>
          <w:lang w:val="en-US"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1.1. Арендодатель обязуется передать Арендатору за плату во временное владение и пользование ______________</w:t>
      </w:r>
      <w:r w:rsidRPr="0097749A">
        <w:rPr>
          <w:rFonts w:ascii="Times New Roman" w:eastAsia="Times New Roman" w:hAnsi="Times New Roman" w:cs="Times New Roman"/>
          <w:sz w:val="24"/>
          <w:szCs w:val="24"/>
          <w:vertAlign w:val="superscript"/>
          <w:lang w:eastAsia="ru-RU"/>
        </w:rPr>
        <w:footnoteReference w:id="9"/>
      </w:r>
      <w:r w:rsidRPr="0097749A">
        <w:rPr>
          <w:rFonts w:ascii="Times New Roman" w:eastAsia="Times New Roman" w:hAnsi="Times New Roman" w:cs="Times New Roman"/>
          <w:sz w:val="24"/>
          <w:szCs w:val="24"/>
          <w:lang w:eastAsia="ru-RU"/>
        </w:rPr>
        <w:t xml:space="preserve"> (далее по тексту – Объект) _______________</w:t>
      </w:r>
      <w:r w:rsidRPr="0097749A">
        <w:rPr>
          <w:rFonts w:ascii="Times New Roman" w:eastAsia="Times New Roman" w:hAnsi="Times New Roman" w:cs="Times New Roman"/>
          <w:sz w:val="24"/>
          <w:szCs w:val="24"/>
          <w:vertAlign w:val="superscript"/>
          <w:lang w:eastAsia="ru-RU"/>
        </w:rPr>
        <w:footnoteReference w:id="10"/>
      </w:r>
      <w:r w:rsidRPr="0097749A">
        <w:rPr>
          <w:rFonts w:ascii="Times New Roman" w:eastAsia="Times New Roman" w:hAnsi="Times New Roman" w:cs="Times New Roman"/>
          <w:sz w:val="24"/>
          <w:szCs w:val="24"/>
          <w:lang w:eastAsia="ru-RU"/>
        </w:rPr>
        <w:t>,  расположенное  на ______ этаже здания (далее – Здание)</w:t>
      </w:r>
      <w:r w:rsidRPr="0097749A">
        <w:rPr>
          <w:rFonts w:ascii="Times New Roman" w:eastAsia="Times New Roman" w:hAnsi="Times New Roman" w:cs="Times New Roman"/>
          <w:sz w:val="24"/>
          <w:szCs w:val="24"/>
          <w:vertAlign w:val="superscript"/>
          <w:lang w:eastAsia="ru-RU"/>
        </w:rPr>
        <w:footnoteReference w:id="11"/>
      </w:r>
      <w:r w:rsidRPr="0097749A">
        <w:rPr>
          <w:rFonts w:ascii="Times New Roman" w:eastAsia="Times New Roman" w:hAnsi="Times New Roman" w:cs="Times New Roman"/>
          <w:sz w:val="24"/>
          <w:szCs w:val="24"/>
          <w:lang w:eastAsia="ru-RU"/>
        </w:rPr>
        <w:t>, по адресу: ___________, а Арендатор обязуется принять его и вносить арендную плату в размере и порядке, определенным настоящим Договором.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1.2. Здание расположено на земельном участке  с кадастровым номером ________________ </w:t>
      </w:r>
      <w:r w:rsidRPr="0097749A">
        <w:rPr>
          <w:rFonts w:ascii="Times New Roman" w:eastAsia="Times New Roman" w:hAnsi="Times New Roman" w:cs="Times New Roman"/>
          <w:i/>
          <w:sz w:val="24"/>
          <w:szCs w:val="24"/>
          <w:lang w:eastAsia="ru-RU"/>
        </w:rPr>
        <w:t>(указывается кадастровый номер земельного участка, если имеется)</w:t>
      </w:r>
      <w:r w:rsidRPr="0097749A">
        <w:rPr>
          <w:rFonts w:ascii="Times New Roman" w:eastAsia="Times New Roman" w:hAnsi="Times New Roman" w:cs="Times New Roman"/>
          <w:sz w:val="24"/>
          <w:szCs w:val="24"/>
          <w:lang w:eastAsia="ru-RU"/>
        </w:rPr>
        <w:t>, площадью _________ кв.м., категория земель: ______, разрешенное использование: ___________,  обременения (если имеются):_____________, иные характеристики земельного участка: _________.</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Земельный участок принадлежит Арендодателю на праве __________________, что подтверждается _______________.</w:t>
      </w:r>
      <w:r w:rsidRPr="0097749A">
        <w:rPr>
          <w:rFonts w:ascii="Times New Roman" w:eastAsia="Times New Roman" w:hAnsi="Times New Roman" w:cs="Times New Roman"/>
          <w:sz w:val="24"/>
          <w:szCs w:val="24"/>
          <w:vertAlign w:val="superscript"/>
          <w:lang w:eastAsia="ru-RU"/>
        </w:rPr>
        <w:footnoteReference w:id="12"/>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1.3. Копия кадастрового паспорта Объекта, включающая в себя план расположения Объекта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3"/>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Здания, включающая в себя план расположения Объекта (заштриховано и выделено цветом) на этаже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4"/>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Копия кадастрового паспорта Объекта является неотъемлемым Приложением № 1 к настоящему Договору.</w:t>
      </w:r>
      <w:r w:rsidRPr="0097749A">
        <w:rPr>
          <w:rFonts w:ascii="Times New Roman" w:eastAsia="Times New Roman" w:hAnsi="Times New Roman" w:cs="Times New Roman"/>
          <w:sz w:val="24"/>
          <w:szCs w:val="24"/>
          <w:vertAlign w:val="superscript"/>
          <w:lang w:eastAsia="ru-RU"/>
        </w:rPr>
        <w:footnoteReference w:id="15"/>
      </w:r>
    </w:p>
    <w:p w:rsidR="001D3051" w:rsidRPr="0097749A" w:rsidRDefault="001D3051" w:rsidP="001D3051">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1.4. Арендатору одновременно с передачей прав владения и пользования Объектом передается право пользования той частью земельного  участка, которая занята Объектом/ Зданием, в котором размещен Объект и необходима для его использования.</w:t>
      </w:r>
    </w:p>
    <w:p w:rsidR="001D3051" w:rsidRPr="0097749A" w:rsidRDefault="001D3051" w:rsidP="001D3051">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1.5. Объект предоставляется Арендатору для ____________</w:t>
      </w:r>
      <w:r w:rsidRPr="0097749A">
        <w:rPr>
          <w:rFonts w:ascii="Times New Roman" w:eastAsia="Times New Roman" w:hAnsi="Times New Roman" w:cs="Times New Roman"/>
          <w:sz w:val="24"/>
          <w:szCs w:val="24"/>
          <w:vertAlign w:val="superscript"/>
          <w:lang w:eastAsia="ru-RU"/>
        </w:rPr>
        <w:footnoteReference w:id="16"/>
      </w:r>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1.6. Право собственности на Объект зарегистрировано в _________________________________________________ </w:t>
      </w:r>
      <w:r w:rsidRPr="0097749A">
        <w:rPr>
          <w:rFonts w:ascii="Times New Roman" w:eastAsia="Times New Roman" w:hAnsi="Times New Roman" w:cs="Times New Roman"/>
          <w:i/>
          <w:lang w:eastAsia="ru-RU"/>
        </w:rPr>
        <w:t>(указывается наименование регистрационного органа, дата и номер государственной регистрации)</w:t>
      </w:r>
      <w:r w:rsidRPr="0097749A">
        <w:rPr>
          <w:rFonts w:ascii="Times New Roman" w:eastAsia="Times New Roman" w:hAnsi="Times New Roman" w:cs="Times New Roman"/>
          <w:sz w:val="24"/>
          <w:szCs w:val="24"/>
          <w:lang w:eastAsia="ru-RU"/>
        </w:rPr>
        <w:t xml:space="preserve">, что подтверждается свидетельством о государственной регистрации права  № _____________, от _____________- </w:t>
      </w:r>
      <w:r w:rsidRPr="0097749A">
        <w:rPr>
          <w:rFonts w:ascii="Times New Roman" w:eastAsia="Times New Roman" w:hAnsi="Times New Roman" w:cs="Times New Roman"/>
          <w:i/>
          <w:lang w:eastAsia="ru-RU"/>
        </w:rPr>
        <w:t>(указать число, месяц, год выдачи свидетельства)</w:t>
      </w:r>
      <w:r w:rsidRPr="0097749A">
        <w:rPr>
          <w:rFonts w:ascii="Times New Roman" w:eastAsia="Times New Roman" w:hAnsi="Times New Roman" w:cs="Times New Roman"/>
          <w:sz w:val="24"/>
          <w:szCs w:val="24"/>
          <w:lang w:eastAsia="ru-RU"/>
        </w:rPr>
        <w:t xml:space="preserve">, выданным ______________ </w:t>
      </w:r>
      <w:r w:rsidRPr="0097749A">
        <w:rPr>
          <w:rFonts w:ascii="Times New Roman" w:eastAsia="Times New Roman" w:hAnsi="Times New Roman" w:cs="Times New Roman"/>
          <w:i/>
          <w:lang w:eastAsia="ru-RU"/>
        </w:rPr>
        <w:t>(указывается наименование регистрационного органа)</w:t>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1.7. Балансовая стоимость Объекта составляет ________ (___________) рублей.</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1.8. Срок аренды: ___________ ( _______________ )</w:t>
      </w:r>
      <w:r w:rsidRPr="0097749A">
        <w:rPr>
          <w:rFonts w:ascii="Times New Roman" w:eastAsia="Times New Roman" w:hAnsi="Times New Roman" w:cs="Times New Roman"/>
          <w:sz w:val="24"/>
          <w:szCs w:val="24"/>
          <w:vertAlign w:val="superscript"/>
          <w:lang w:eastAsia="ru-RU"/>
        </w:rPr>
        <w:footnoteReference w:id="17"/>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i/>
          <w:sz w:val="24"/>
          <w:szCs w:val="24"/>
          <w:lang w:eastAsia="ru-RU"/>
        </w:rPr>
        <w:t>(лет, месяцев).</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Течение срока аренды начинается с даты подписания Сторонами Акта приема-передачи Объекта в аренду (Приложение № 2 к Договору) и прекращается в день возврата Объекта Арендодателю по Акту приема-передачи (возврата) Объекта (Приложение № 3 к Договору).</w:t>
      </w: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sz w:val="24"/>
          <w:szCs w:val="24"/>
          <w:lang w:eastAsia="ru-RU"/>
        </w:rPr>
        <w:t>1.9. Арендодатель гарантирует, что на дату подписания настоящего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97749A">
        <w:rPr>
          <w:rFonts w:ascii="Times New Roman" w:eastAsia="Times New Roman" w:hAnsi="Times New Roman" w:cs="Times New Roman"/>
          <w:sz w:val="24"/>
          <w:szCs w:val="24"/>
          <w:vertAlign w:val="superscript"/>
          <w:lang w:eastAsia="ru-RU"/>
        </w:rPr>
        <w:footnoteReference w:id="18"/>
      </w:r>
    </w:p>
    <w:p w:rsidR="001D3051" w:rsidRPr="0097749A" w:rsidRDefault="001D3051" w:rsidP="001D3051">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p>
    <w:p w:rsidR="001D3051" w:rsidRPr="0097749A" w:rsidRDefault="001D3051" w:rsidP="001D3051">
      <w:pPr>
        <w:snapToGrid w:val="0"/>
        <w:spacing w:after="0" w:line="240" w:lineRule="auto"/>
        <w:ind w:firstLine="360"/>
        <w:contextualSpacing/>
        <w:jc w:val="center"/>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2. Порядок передачи Здания/Помещения</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2.1. Передача Объекта оформляется Актом приема-передачи Объекта в аренду (далее – Акт приема-передачи), составленным по форме Приложения № 2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Арендодатель предоставляет Арендатору Объект во временное владение и пользование по Акту приема-передачи в течение ___________ (____________)</w:t>
      </w:r>
      <w:r w:rsidRPr="0097749A">
        <w:rPr>
          <w:rFonts w:ascii="Times New Roman" w:eastAsia="Times New Roman" w:hAnsi="Times New Roman" w:cs="Times New Roman"/>
          <w:sz w:val="24"/>
          <w:szCs w:val="24"/>
          <w:vertAlign w:val="superscript"/>
          <w:lang w:eastAsia="ru-RU"/>
        </w:rPr>
        <w:footnoteReference w:id="19"/>
      </w:r>
      <w:r w:rsidRPr="0097749A">
        <w:rPr>
          <w:rFonts w:ascii="Times New Roman" w:eastAsia="Times New Roman" w:hAnsi="Times New Roman" w:cs="Times New Roman"/>
          <w:sz w:val="24"/>
          <w:szCs w:val="24"/>
          <w:lang w:eastAsia="ru-RU"/>
        </w:rPr>
        <w:t xml:space="preserve"> календарных дней с даты государственной регистрации</w:t>
      </w:r>
      <w:r w:rsidRPr="0097749A">
        <w:rPr>
          <w:rFonts w:ascii="Times New Roman" w:eastAsia="Times New Roman" w:hAnsi="Times New Roman" w:cs="Times New Roman"/>
          <w:sz w:val="24"/>
          <w:szCs w:val="24"/>
          <w:vertAlign w:val="superscript"/>
          <w:lang w:eastAsia="ru-RU"/>
        </w:rPr>
        <w:footnoteReference w:id="20"/>
      </w:r>
      <w:r w:rsidRPr="0097749A">
        <w:rPr>
          <w:rFonts w:ascii="Times New Roman" w:eastAsia="Times New Roman" w:hAnsi="Times New Roman" w:cs="Times New Roman"/>
          <w:sz w:val="24"/>
          <w:szCs w:val="24"/>
          <w:lang w:eastAsia="ru-RU"/>
        </w:rPr>
        <w:t xml:space="preserve"> настоящего Договора.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передается Арендатору чистым, полностью освобожденным от не передаваемого Арендатору имущества Арендодателя и третьих лиц.</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подписании Договора Арендодателем согласовано/выданы следующие согласия(разрешения)______________________________________________________________________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21"/>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2.2.  В последний день срока аренды (п. 1.8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относящиеся к арендованному имуществу, по Акту приема-передачи, составленному по форме Приложения № 3 к Договору</w:t>
      </w:r>
      <w:r w:rsidRPr="0097749A">
        <w:rPr>
          <w:rFonts w:ascii="Times New Roman" w:eastAsia="Times New Roman" w:hAnsi="Times New Roman" w:cs="Times New Roman"/>
          <w:sz w:val="24"/>
          <w:szCs w:val="24"/>
          <w:vertAlign w:val="superscript"/>
          <w:lang w:eastAsia="ru-RU"/>
        </w:rPr>
        <w:footnoteReference w:id="22"/>
      </w:r>
      <w:r w:rsidRPr="0097749A">
        <w:rPr>
          <w:rFonts w:ascii="Times New Roman" w:eastAsia="Times New Roman" w:hAnsi="Times New Roman" w:cs="Times New Roman"/>
          <w:sz w:val="24"/>
          <w:szCs w:val="24"/>
          <w:lang w:eastAsia="ru-RU"/>
        </w:rPr>
        <w:t>, в том состоянии, в котором Арендатор его получил, с учетом нормального износа и произведенных с согласия Арендодателя неотделимых улучшений.</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должен быть освобожден от инвентаря, рекламных вывесок, оборудования и иных вещей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 Права и обязанности  сторон</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3.1. Арендодатель обязуется: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 xml:space="preserve">3.1.1. Предоставить Арендатору Объект во временное владение и  пользование </w:t>
      </w:r>
      <w:r w:rsidRPr="0097749A">
        <w:rPr>
          <w:rFonts w:ascii="Times New Roman" w:eastAsia="Times New Roman" w:hAnsi="Times New Roman" w:cs="Times New Roman"/>
          <w:i/>
          <w:sz w:val="24"/>
          <w:szCs w:val="24"/>
          <w:lang w:eastAsia="ru-RU"/>
        </w:rPr>
        <w:t xml:space="preserve">  </w:t>
      </w:r>
      <w:r w:rsidRPr="0097749A">
        <w:rPr>
          <w:rFonts w:ascii="Times New Roman" w:eastAsia="Times New Roman" w:hAnsi="Times New Roman" w:cs="Times New Roman"/>
          <w:sz w:val="24"/>
          <w:szCs w:val="24"/>
          <w:lang w:eastAsia="ru-RU"/>
        </w:rPr>
        <w:t>по Акту приема-передачи в состоянии, пригодном для его использования по целевому назначению и в соответствии с условиями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Вместе с Объектом Арендодатель обязан передать Арендатору следующие документы: ______________________</w:t>
      </w:r>
      <w:r w:rsidRPr="0097749A">
        <w:rPr>
          <w:rFonts w:ascii="Times New Roman" w:eastAsia="Times New Roman" w:hAnsi="Times New Roman" w:cs="Times New Roman"/>
          <w:sz w:val="24"/>
          <w:szCs w:val="24"/>
          <w:vertAlign w:val="superscript"/>
          <w:lang w:eastAsia="ru-RU"/>
        </w:rPr>
        <w:footnoteReference w:id="23"/>
      </w:r>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в том числе _____________________.</w:t>
      </w:r>
      <w:r w:rsidRPr="0097749A">
        <w:rPr>
          <w:rFonts w:ascii="Times New Roman" w:eastAsia="Times New Roman" w:hAnsi="Times New Roman" w:cs="Times New Roman"/>
          <w:sz w:val="24"/>
          <w:szCs w:val="24"/>
          <w:vertAlign w:val="superscript"/>
          <w:lang w:eastAsia="ru-RU"/>
        </w:rPr>
        <w:footnoteReference w:id="24"/>
      </w:r>
      <w:r w:rsidRPr="0097749A">
        <w:rPr>
          <w:rFonts w:ascii="Times New Roman" w:eastAsia="Times New Roman" w:hAnsi="Times New Roman" w:cs="Times New Roman"/>
          <w:sz w:val="24"/>
          <w:szCs w:val="24"/>
          <w:lang w:eastAsia="ru-RU"/>
        </w:rPr>
        <w:t xml:space="preserve"> Более подробно перечень и характеристики передаваемых объектов движимого имущества будет оговорен Сторонами в Акте приема-передачи Объекта.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в Здании понимаются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97749A">
        <w:rPr>
          <w:rFonts w:ascii="Times New Roman" w:eastAsia="Times New Roman" w:hAnsi="Times New Roman" w:cs="Times New Roman"/>
          <w:sz w:val="24"/>
          <w:szCs w:val="24"/>
          <w:vertAlign w:val="superscript"/>
          <w:lang w:eastAsia="ru-RU"/>
        </w:rPr>
        <w:footnoteReference w:id="25"/>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3.1.3. Принять от Арендатора Объект, а также документы и принадлежности, относящиеся к арендованному имуществу, по Акту приема-передачи (возврата Объекта) в день прекращения срока аренды, а в случае досрочного расторжения Договора - в последний день срока его действия.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3.1.4. 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97749A">
        <w:rPr>
          <w:rFonts w:ascii="Times New Roman" w:eastAsia="Times New Roman" w:hAnsi="Times New Roman" w:cs="Times New Roman"/>
          <w:sz w:val="24"/>
          <w:szCs w:val="24"/>
          <w:vertAlign w:val="superscript"/>
          <w:lang w:eastAsia="ru-RU"/>
        </w:rPr>
        <w:footnoteReference w:id="26"/>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3.1.5. Обеспечить персоналу Арендатора и его посетителям доступ на Объект с соблюдением требований режима и охраны, установленных в Здании, в котором находится Объект.</w:t>
      </w:r>
      <w:r w:rsidRPr="0097749A">
        <w:rPr>
          <w:rFonts w:ascii="Times New Roman" w:eastAsia="Times New Roman" w:hAnsi="Times New Roman" w:cs="Times New Roman"/>
          <w:sz w:val="24"/>
          <w:szCs w:val="24"/>
          <w:vertAlign w:val="superscript"/>
          <w:lang w:eastAsia="ru-RU"/>
        </w:rPr>
        <w:footnoteReference w:id="27"/>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3.1.6. Обеспечить техническое обслуживание систем теплоснабжения, энергоснабжения, холодного водоснабжения, водоотведения, вывоз мусора, дератизацию и дезинсекцию Объекта.</w:t>
      </w:r>
      <w:r w:rsidRPr="0097749A">
        <w:rPr>
          <w:rFonts w:ascii="Times New Roman" w:eastAsia="Times New Roman" w:hAnsi="Times New Roman" w:cs="Times New Roman"/>
          <w:sz w:val="24"/>
          <w:szCs w:val="24"/>
          <w:vertAlign w:val="superscript"/>
          <w:lang w:eastAsia="ru-RU"/>
        </w:rPr>
        <w:footnoteReference w:id="28"/>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3.1.7. Предоставлять Арендатору счета-фактуры в порядке и сроки, установленные действующим налоговым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29"/>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3.1.8. За свой счет осуществлять текущий ремонт Здания (за исключением Объекта) и любой капитальный ремонт Здания и инженерных систем</w:t>
      </w:r>
      <w:r w:rsidRPr="0097749A">
        <w:rPr>
          <w:rFonts w:ascii="Times New Roman" w:eastAsia="Times New Roman" w:hAnsi="Times New Roman" w:cs="Times New Roman"/>
          <w:sz w:val="24"/>
          <w:szCs w:val="24"/>
          <w:vertAlign w:val="superscript"/>
          <w:lang w:eastAsia="ru-RU"/>
        </w:rPr>
        <w:footnoteReference w:id="30"/>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3.1.9. За свой счёт содержать Здание, в котором находится Объект, в исправности и надлежащем санитарном состоянии</w:t>
      </w:r>
      <w:r w:rsidRPr="0097749A">
        <w:rPr>
          <w:rFonts w:ascii="Times New Roman" w:eastAsia="Times New Roman" w:hAnsi="Times New Roman" w:cs="Times New Roman"/>
          <w:sz w:val="24"/>
          <w:szCs w:val="24"/>
          <w:vertAlign w:val="superscript"/>
          <w:lang w:eastAsia="ru-RU"/>
        </w:rPr>
        <w:footnoteReference w:id="31"/>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3.1.10. За свой счет производить капитальный ремонт Объекта  с периодичностью не реже ________ (__________) ______________  в ____ (___________)</w:t>
      </w:r>
      <w:r w:rsidRPr="0097749A">
        <w:rPr>
          <w:rFonts w:ascii="Times New Roman" w:eastAsia="Times New Roman" w:hAnsi="Times New Roman" w:cs="Times New Roman"/>
          <w:sz w:val="24"/>
          <w:szCs w:val="24"/>
          <w:vertAlign w:val="superscript"/>
          <w:lang w:eastAsia="ru-RU"/>
        </w:rPr>
        <w:footnoteReference w:id="32"/>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капитальным ремонтом Стороны договорились понимать проведение следующих действий: _____________________</w:t>
      </w:r>
      <w:r w:rsidRPr="0097749A">
        <w:rPr>
          <w:rFonts w:ascii="Times New Roman" w:eastAsia="Times New Roman" w:hAnsi="Times New Roman" w:cs="Times New Roman"/>
          <w:sz w:val="24"/>
          <w:szCs w:val="24"/>
          <w:vertAlign w:val="superscript"/>
          <w:lang w:eastAsia="ru-RU"/>
        </w:rPr>
        <w:footnoteReference w:id="33"/>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3.1.11. До подписания настоящего Договора предупредить Арендатора об имеющихся правах третьих лиц на Объект.</w:t>
      </w:r>
      <w:r w:rsidRPr="0097749A">
        <w:rPr>
          <w:rFonts w:ascii="Times New Roman" w:eastAsia="Times New Roman" w:hAnsi="Times New Roman" w:cs="Times New Roman"/>
          <w:sz w:val="24"/>
          <w:szCs w:val="24"/>
          <w:vertAlign w:val="superscript"/>
          <w:lang w:eastAsia="ru-RU"/>
        </w:rPr>
        <w:footnoteReference w:id="34"/>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3.1.12. Осуществлять согласование перепланировок Помещений на Объекте, размещения объектов наружной рекламы при поступлении соответствующего обращения от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6"/>
          <w:szCs w:val="26"/>
          <w:lang w:eastAsia="ru-RU"/>
        </w:rPr>
        <w:t xml:space="preserve">3.1.13. </w:t>
      </w:r>
      <w:r w:rsidRPr="0097749A">
        <w:rPr>
          <w:rFonts w:ascii="Times New Roman" w:eastAsia="Times New Roman" w:hAnsi="Times New Roman" w:cs="Times New Roman"/>
          <w:sz w:val="24"/>
          <w:szCs w:val="24"/>
          <w:lang w:eastAsia="ru-RU"/>
        </w:rPr>
        <w:t>Арендодатель отвечает за недостатки Объекта, полностью или частично препятствующие пользованию Объектом, даже если во время заключения Договора он не знал об этих недостатках.</w:t>
      </w:r>
    </w:p>
    <w:p w:rsidR="001D3051" w:rsidRPr="0097749A" w:rsidRDefault="001D3051" w:rsidP="001D3051">
      <w:pPr>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3.2. Права Арендодателя:</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3.2.1. Арендодатель имеет право доступа на Объект в порядке, указанном в п.3.3.7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1D3051" w:rsidRPr="0097749A" w:rsidRDefault="001D3051" w:rsidP="001D305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3.2.2. Для надлежащей эксплуатации Здания Арендодателем могут по его усмотрению привлекаться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5"/>
      </w:r>
      <w:r w:rsidRPr="0097749A">
        <w:rPr>
          <w:rFonts w:ascii="Times New Roman" w:eastAsia="Times New Roman" w:hAnsi="Times New Roman" w:cs="Times New Roman"/>
          <w:sz w:val="24"/>
          <w:szCs w:val="24"/>
          <w:lang w:eastAsia="ru-RU"/>
        </w:rPr>
        <w:t>.</w:t>
      </w:r>
    </w:p>
    <w:p w:rsidR="001D3051" w:rsidRPr="0097749A" w:rsidRDefault="001D3051" w:rsidP="001D305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3.2.3. Извещенный о требованиях Арендатора или о его намерении устранить недостатки Объекта за счет Арендодателя, вправе безвозмездно устранить недостатки Объекта, не установленные на момент заключения Договора и полностью или частично препятствующие использованию Объектом. </w:t>
      </w:r>
    </w:p>
    <w:p w:rsidR="001D3051" w:rsidRPr="0097749A" w:rsidRDefault="001D3051" w:rsidP="001D3051">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3.3. Арендатор обязуется: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 Принять Объект от Арендодателя по Акту приема-передачи.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3.3.2. Использовать Объект и Места общего пользования в соответствии с условиями Договора и в целях, указанных в п.1.5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3.3.3. Вносить (уплачивать) арендную плату в размере и сроки, установленные Договором.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3.3.4. Не передавать, без согласия Арендодателя, Объект в субаренду или иное владение и/или пользование третьим лицам, а также не производить неотделимых улучшений Объекта без предварительного письменного согласия Арендодателя.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Арендатор не вправе вносить права аренды в залог, уставный капитал, иным образом обременять их правами третьих лиц без предварительного письменного согласия Арендодателя.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3.3.5. Своевременно за счет собственных средств, при условии получения необходимого содействия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___ </w:t>
      </w:r>
      <w:r w:rsidRPr="0097749A">
        <w:rPr>
          <w:rFonts w:ascii="Times New Roman" w:eastAsia="Times New Roman" w:hAnsi="Times New Roman" w:cs="Times New Roman"/>
          <w:sz w:val="24"/>
          <w:szCs w:val="24"/>
          <w:lang w:eastAsia="ru-RU"/>
        </w:rPr>
        <w:lastRenderedPageBreak/>
        <w:t>(______________) календарных дней с момента получения таких разрешений. Самостоятельно и за свой счет поддерживать Объект в исправном и надлежащем состоянии в соответствии с требованиями санитарной гигиены и пожарной безопасности.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3.3.6 Осуществлять текущий ремонт после получения письменного разрешения от Арендодателя.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Под текущим ремонтом Стороны договорились понимать осуществление следующих действий: _______________________________</w:t>
      </w:r>
      <w:r w:rsidRPr="0097749A">
        <w:rPr>
          <w:rFonts w:ascii="Times New Roman" w:eastAsia="Times New Roman" w:hAnsi="Times New Roman" w:cs="Times New Roman"/>
          <w:sz w:val="24"/>
          <w:szCs w:val="24"/>
          <w:vertAlign w:val="superscript"/>
          <w:lang w:eastAsia="ru-RU"/>
        </w:rPr>
        <w:footnoteReference w:id="36"/>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3.3.7. 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месяц). Точное время, когда Арендатор обязан предоставить Арендодателю доступ в Помещение,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3.3.8. Неукоснительно соблюдать и обеспечивать соблюдение его персоналом и посетителями правил противопожарной безопасности, порядка производства работ в Здании и на Объекте, а также надлежащим образом  использовать Здание/Помещение и Места общего пользования.</w:t>
      </w:r>
      <w:r w:rsidRPr="0097749A">
        <w:rPr>
          <w:rFonts w:ascii="Times New Roman" w:eastAsia="Times New Roman" w:hAnsi="Times New Roman" w:cs="Times New Roman"/>
          <w:sz w:val="24"/>
          <w:szCs w:val="24"/>
          <w:vertAlign w:val="superscript"/>
          <w:lang w:eastAsia="ru-RU"/>
        </w:rPr>
        <w:footnoteReference w:id="37"/>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3.3.9. Оказывать необходимое содействие при ликвидации произошедших не по вине Арендатора аварий на Объекте и их последствий.</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3.3.10. Устранять за свой счет последствия аварий, произошедших в Здании/Помещении по вине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3.3.11. 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___ (______________) календарных дней с момента получения таких разрешений (документации).3.3.12. Самостоятельно (при необходимом содействии Арендодателя) строить свои взаимоотношения с государственными органами и отвечать перед последними за соблюдение на Объекте норм действующего законодательства (в том числе правил и положений по охране здоровья и соблюдению санитарных норм, техники безопасности, правил безопасности своих сотрудников и посетителей, пожарной безопасности).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3.3.13. В случае, если Арендодателем будут выплачены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Арендатором в Здании/Помещении, возникших по его вине, Арендатор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3.3.14.  Возвратить Арендодателю Объект, а также документы и принадлежности, относящиеся к арендованному имуществу, по Акту приема-передачи (возврата) Объекта в последний день срока аренды (п. 1.8 Договора), а в случае досрочного расторжения Договора - в последний день срока его действия.</w:t>
      </w:r>
    </w:p>
    <w:p w:rsidR="001D3051" w:rsidRPr="0097749A" w:rsidRDefault="001D3051" w:rsidP="001D3051">
      <w:pPr>
        <w:tabs>
          <w:tab w:val="left" w:pos="763"/>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3.4. Арендатор вправе:</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3.4.1. Беспрепятственно занять и использовать Объект, а также осуществлять все иные права Арендатора по настоящему Договору в течение срока аренды без какого-либо вмешательства или препятствий со стороны Арендодателя.</w:t>
      </w:r>
    </w:p>
    <w:p w:rsidR="001D3051" w:rsidRPr="0097749A" w:rsidRDefault="001D3051" w:rsidP="001D3051">
      <w:pPr>
        <w:autoSpaceDE w:val="0"/>
        <w:autoSpaceDN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3.4.2. 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3.4.3. 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 Арендатор имеет право на возмещение ему полной стоимости неотделимых улучшений Объекта, произведенных с согласия Арендодателя. </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3.4.4. При необходимости, по согласованию с Арендодателем</w:t>
      </w:r>
      <w:r w:rsidRPr="0097749A">
        <w:rPr>
          <w:rFonts w:ascii="Times New Roman" w:eastAsia="Times New Roman" w:hAnsi="Times New Roman" w:cs="Times New Roman"/>
          <w:sz w:val="24"/>
          <w:szCs w:val="24"/>
          <w:vertAlign w:val="superscript"/>
          <w:lang w:eastAsia="ru-RU"/>
        </w:rPr>
        <w:footnoteReference w:id="38"/>
      </w:r>
      <w:r w:rsidRPr="0097749A">
        <w:rPr>
          <w:rFonts w:ascii="Times New Roman" w:eastAsia="Times New Roman" w:hAnsi="Times New Roman" w:cs="Times New Roman"/>
          <w:sz w:val="24"/>
          <w:szCs w:val="24"/>
          <w:lang w:eastAsia="ru-RU"/>
        </w:rPr>
        <w:t>, самостоятельно заключать договоры с операторами связи по предоставлению услуг телефонной связи и Интернета.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3.4.5 Доходы, полученные Арендатором в результате использования Объекта в соответствии с Договором являются его собственностью.</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3.4.6. 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3.4.6.1 Потребовать от Арендодателя либо безвозмездного устранения недостатков, либо соразмерного уменьшения арендной платы, либо возмещения своих расходов на устранение недостатков Объекта;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3.4.6.2 Учесть сумму понесенных им расходов на устранение данных недостатков при выплате арендной платы, уведомив об этом Арендодателя не позднее, чем за _____ дней до наступления срока выплаты арендной платы;</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3.4.6.3 Потребовать досрочного расторжения Договора.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3.4.7. Если удовлетворение требований Арендатора или учет его расходов на устранение  указанных в п. 3.4.6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настоящего договора или передаче Объекта в аренду по Акту приема-передачи.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3.4.8 Для надлежащей эксплуатации Здания привлекать управляющие или другие организации.</w:t>
      </w:r>
      <w:r w:rsidRPr="0097749A">
        <w:rPr>
          <w:rFonts w:ascii="Times New Roman" w:eastAsia="Times New Roman" w:hAnsi="Times New Roman" w:cs="Times New Roman"/>
          <w:sz w:val="24"/>
          <w:szCs w:val="24"/>
          <w:vertAlign w:val="superscript"/>
          <w:lang w:eastAsia="ru-RU"/>
        </w:rPr>
        <w:footnoteReference w:id="39"/>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3.5. Каждая Сторона обязана назначить своего представителя, ответственного за исполнение Договора. Пределы полномочий представителя Стороны (в том числе право на подписание документов) определяются в момент его назначения отдельным документом – безотзывной доверенностью, удостоверенной нотариально. Такая доверенность может быть отменена в случаях, прямо оговоренных в п. 1 ст. 1881 ГК РФ, а также в случаях:</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(1) прекращения трудовых правоотношений с поверенным, </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(2)_________________________</w:t>
      </w:r>
      <w:r w:rsidRPr="0097749A">
        <w:rPr>
          <w:rFonts w:ascii="Times New Roman" w:eastAsia="Times New Roman" w:hAnsi="Times New Roman" w:cs="Times New Roman"/>
          <w:sz w:val="24"/>
          <w:szCs w:val="24"/>
          <w:vertAlign w:val="superscript"/>
          <w:lang w:eastAsia="ru-RU"/>
        </w:rPr>
        <w:footnoteReference w:id="40"/>
      </w:r>
      <w:r w:rsidRPr="0097749A">
        <w:rPr>
          <w:rFonts w:ascii="Times New Roman" w:eastAsia="Times New Roman" w:hAnsi="Times New Roman" w:cs="Times New Roman"/>
          <w:sz w:val="24"/>
          <w:szCs w:val="24"/>
          <w:lang w:eastAsia="ru-RU"/>
        </w:rPr>
        <w:t>.</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Каждая Сторона, в течение 3 (Трех) рабочих дней с даты подписания настоящего Договора, обязана обеспечить доставку и вручение полномочному представителю другой Стороны письменного уведомления с указанием ФИО, должности, контактных телефонов и электронной почты своего представителя, с обязательным приложением оригинала вышеуказанной доверенности. </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Об отмене доверенности на своего представителя Сторона обязана заблаговременно (не позднее рабочего дня, предшествующего последнему дню действия доверенности) уведомить другую Сторону путем доставки и вручения уполномоченному представителю другой Стороны соответствующего письменного сообщения. Указанная обязанность </w:t>
      </w:r>
      <w:r w:rsidRPr="0097749A">
        <w:rPr>
          <w:rFonts w:ascii="Times New Roman" w:eastAsia="Times New Roman" w:hAnsi="Times New Roman" w:cs="Times New Roman"/>
          <w:sz w:val="24"/>
          <w:szCs w:val="24"/>
          <w:lang w:eastAsia="ru-RU"/>
        </w:rPr>
        <w:lastRenderedPageBreak/>
        <w:t>подлежит также выполнению и в случае осуществления публикации об отмене в официальном издании (абз. 2 п. 1 ст. 189 ГК РФ).</w:t>
      </w:r>
    </w:p>
    <w:p w:rsidR="001D3051" w:rsidRPr="0097749A" w:rsidRDefault="001D3051" w:rsidP="001D3051">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несоблюдения вышеуказанного обязательства (неуведомления при отмене доверенности), Сторона не вправе в последующем ссылаться на отсутствие полномочий такого лица при совершении последним каких-либо действий как поверенным этой Стороны в рамках настоящего Договора в период до получения другой Стороной уведомления об отмене доверенности.</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4. Платежи и расчеты</w:t>
      </w:r>
      <w:r w:rsidRPr="0097749A">
        <w:rPr>
          <w:rFonts w:ascii="Times New Roman" w:eastAsia="Times New Roman" w:hAnsi="Times New Roman" w:cs="Times New Roman"/>
          <w:b/>
          <w:sz w:val="24"/>
          <w:szCs w:val="24"/>
          <w:vertAlign w:val="superscript"/>
          <w:lang w:eastAsia="ru-RU"/>
        </w:rPr>
        <w:footnoteReference w:id="41"/>
      </w:r>
      <w:r w:rsidRPr="0097749A">
        <w:rPr>
          <w:rFonts w:ascii="Times New Roman" w:eastAsia="Times New Roman" w:hAnsi="Times New Roman" w:cs="Times New Roman"/>
          <w:b/>
          <w:sz w:val="24"/>
          <w:szCs w:val="24"/>
          <w:vertAlign w:val="superscript"/>
          <w:lang w:eastAsia="ru-RU"/>
        </w:rPr>
        <w:footnoteReference w:id="42"/>
      </w: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 Арендная плата за пользование Объектом состоит из постоянной и переменной частей.</w:t>
      </w:r>
      <w:r w:rsidRPr="0097749A">
        <w:rPr>
          <w:rFonts w:ascii="Times New Roman" w:eastAsia="Times New Roman" w:hAnsi="Times New Roman" w:cs="Times New Roman"/>
          <w:sz w:val="24"/>
          <w:szCs w:val="24"/>
          <w:vertAlign w:val="superscript"/>
          <w:lang w:eastAsia="ru-RU"/>
        </w:rPr>
        <w:footnoteReference w:id="43"/>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4.2. Постоянная арендная плата: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Постоянная арендная плата составляет ________ (_________) рублей за 1 кв.м. Объекта в месяц/год, в том числе НДС (18%) - ____ (_______) рублей и включает в себя платежи за пользование Объектом и соответствующей частью земельного участка пропорционально занимаемой площади (за исключением платы за электроэнергию, водоснабжение и водоотведение). Постоянная арендная плата за месяц за всю площадь Объекта составляет _______(______), в том числе НДС (18%) - ______(_____).</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4.3. Постоянная арендная плата начисляется со дня, следующего за днем передачи/со дня передачи Объекта Арендатору по Акту приема-передачи, по день возврата Объекта Арендодателю по Акту приема-передачи.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Во избежание сомнений, постоянная 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4.4. Арендатор уплачивает Арендодателю постоянную арендную плату за первый месяц аренды в течение ____ (____)  рабочих дней со дня подписания Сторонами Акта приема-передачи.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4.5. Арендатор уплачивает постоянную арендную плату за последующие месяцы не позднее ______(________) числа текущего месяца и если этот день не является рабочим днем, то таким днем является первый следующий за ним рабочий день.</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4.6.</w:t>
      </w:r>
      <w:r w:rsidRPr="0097749A">
        <w:rPr>
          <w:rFonts w:ascii="Times New Roman" w:eastAsia="Times New Roman" w:hAnsi="Times New Roman" w:cs="Times New Roman"/>
          <w:sz w:val="24"/>
          <w:szCs w:val="24"/>
          <w:vertAlign w:val="superscript"/>
          <w:lang w:eastAsia="ru-RU"/>
        </w:rPr>
        <w:footnoteReference w:id="44"/>
      </w:r>
      <w:r w:rsidRPr="0097749A">
        <w:rPr>
          <w:rFonts w:ascii="Times New Roman" w:eastAsia="Times New Roman" w:hAnsi="Times New Roman" w:cs="Times New Roman"/>
          <w:sz w:val="24"/>
          <w:szCs w:val="24"/>
          <w:lang w:eastAsia="ru-RU"/>
        </w:rPr>
        <w:t xml:space="preserve"> В случае производства Арендатором капитального ремонта либо реконструкции Объекта, связанных с созданием неотделимых улучшений, Арендодатель предоставляет арендные каникулы </w:t>
      </w:r>
      <w:r w:rsidRPr="0097749A">
        <w:rPr>
          <w:rFonts w:ascii="Times New Roman" w:eastAsia="Times New Roman" w:hAnsi="Times New Roman" w:cs="Times New Roman"/>
          <w:sz w:val="24"/>
          <w:szCs w:val="24"/>
          <w:vertAlign w:val="superscript"/>
          <w:lang w:eastAsia="ru-RU"/>
        </w:rPr>
        <w:footnoteReference w:id="45"/>
      </w:r>
      <w:r w:rsidRPr="0097749A">
        <w:rPr>
          <w:rFonts w:ascii="Times New Roman" w:eastAsia="Times New Roman" w:hAnsi="Times New Roman" w:cs="Times New Roman"/>
          <w:sz w:val="24"/>
          <w:szCs w:val="24"/>
          <w:lang w:eastAsia="ru-RU"/>
        </w:rPr>
        <w:t>для уплаты арендной платы на весь срок проведения капитального ремонта либо реконструкции, который определяется Сторонами для целей Договора, исходя из договоров/соглашений Арендатора с подрядными организациями. Стоимость произведенных Арендатором неотделимых улучшений Объекта снижает величину арендной платы, начисляемой в периоде действия арендных каникул. Разница между стоимостью неотделимых улучшений и величиной начисленной арендной платы за период действия арендных каникул подлежит зачету Сторонами при осуществлении расчетов за первый месяц пользования Объектом, следующий за последним месяцем срока действия арендных каникул и последующие месяцы аренды. В случае досрочного расторжения Договора указанная разница подлежит выплате в пользу Арендатора в течение ___(______) рабочих дней с даты расторжения.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4.7.  Постоянная арендная плата по Договору может ежегодно по соглашению Сторон (за исключением первых двух лет) увеличиваться в размере, не превышающем индекс уровня инфляции, сложившийся за 12 (Двенадцать) предыдущих месяцев, в соответствии с данными Федеральной службы государственной статистики по _______________ </w:t>
      </w:r>
      <w:r w:rsidRPr="0097749A">
        <w:rPr>
          <w:rFonts w:ascii="Times New Roman" w:eastAsia="Times New Roman" w:hAnsi="Times New Roman" w:cs="Times New Roman"/>
          <w:sz w:val="24"/>
          <w:szCs w:val="24"/>
          <w:vertAlign w:val="superscript"/>
          <w:lang w:eastAsia="ru-RU"/>
        </w:rPr>
        <w:footnoteReference w:id="46"/>
      </w:r>
      <w:r w:rsidRPr="0097749A">
        <w:rPr>
          <w:rFonts w:ascii="Times New Roman" w:eastAsia="Times New Roman" w:hAnsi="Times New Roman" w:cs="Times New Roman"/>
          <w:sz w:val="24"/>
          <w:szCs w:val="24"/>
          <w:lang w:eastAsia="ru-RU"/>
        </w:rPr>
        <w:t>области по отношению к величине постоянной арендной платы, действующей в последний месяц предшествующего года, но не более 9</w:t>
      </w:r>
      <w:r w:rsidRPr="0097749A">
        <w:rPr>
          <w:rFonts w:ascii="Times New Roman" w:eastAsia="Times New Roman" w:hAnsi="Times New Roman" w:cs="Times New Roman"/>
          <w:sz w:val="24"/>
          <w:szCs w:val="24"/>
          <w:vertAlign w:val="superscript"/>
          <w:lang w:eastAsia="ru-RU"/>
        </w:rPr>
        <w:footnoteReference w:id="47"/>
      </w:r>
      <w:r w:rsidRPr="0097749A">
        <w:rPr>
          <w:rFonts w:ascii="Times New Roman" w:eastAsia="Times New Roman" w:hAnsi="Times New Roman" w:cs="Times New Roman"/>
          <w:sz w:val="24"/>
          <w:szCs w:val="24"/>
          <w:lang w:eastAsia="ru-RU"/>
        </w:rPr>
        <w:t>% от величины постоянной арендной платы.</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w:t>
      </w:r>
      <w:r w:rsidRPr="0097749A">
        <w:rPr>
          <w:rFonts w:ascii="Times New Roman" w:eastAsia="Times New Roman" w:hAnsi="Times New Roman" w:cs="Times New Roman"/>
          <w:sz w:val="24"/>
          <w:szCs w:val="24"/>
          <w:vertAlign w:val="superscript"/>
          <w:lang w:eastAsia="ru-RU"/>
        </w:rPr>
        <w:footnoteReference w:id="48"/>
      </w:r>
      <w:r w:rsidRPr="0097749A">
        <w:rPr>
          <w:rFonts w:ascii="Times New Roman" w:eastAsia="Times New Roman" w:hAnsi="Times New Roman" w:cs="Times New Roman"/>
          <w:sz w:val="24"/>
          <w:szCs w:val="24"/>
          <w:lang w:eastAsia="ru-RU"/>
        </w:rPr>
        <w:t xml:space="preserve"> Переменная арендная плата:</w:t>
      </w:r>
    </w:p>
    <w:p w:rsidR="001D3051" w:rsidRPr="0097749A" w:rsidRDefault="001D3051" w:rsidP="001D3051">
      <w:pPr>
        <w:suppressAutoHyphens/>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4.8.1 Переменная Арендная плата состоит из Переменной арендной платы 1 и Переменной арендной платы 2.</w:t>
      </w:r>
    </w:p>
    <w:p w:rsidR="001D3051" w:rsidRPr="0097749A" w:rsidRDefault="001D3051" w:rsidP="001D3051">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4.8.2 Переменная арендная плата 1 представляет собой сумму расходов Арендатора, уплачиваемую им за услуги по эксплуатации Объекта в соответствии с Приложением № 4 к Договору. Размер Переменной арендной платы 1 составляет ________ (_________) рублей в месяц за 1 кв.м Объекта, в том числе НДС (18%) - ____ (_______) рублей. Оплата переменной арендной платы 1 осуществляется __________________________.</w:t>
      </w:r>
      <w:r w:rsidRPr="0097749A">
        <w:rPr>
          <w:rFonts w:ascii="Times New Roman" w:eastAsia="Times New Roman" w:hAnsi="Times New Roman" w:cs="Times New Roman"/>
          <w:sz w:val="24"/>
          <w:szCs w:val="24"/>
          <w:vertAlign w:val="superscript"/>
          <w:lang w:eastAsia="ru-RU"/>
        </w:rPr>
        <w:footnoteReference w:id="49"/>
      </w:r>
    </w:p>
    <w:p w:rsidR="001D3051" w:rsidRPr="0097749A" w:rsidRDefault="001D3051" w:rsidP="001D3051">
      <w:pPr>
        <w:suppressAutoHyphens/>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4.8.3 Переменная арендная плата 2 представляет собой плату за пользование электроэнергией, водо-, теплоснабжением и канализацией. Размер Переменной арендной платы 2,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Счет на оплату переменной арендной платы №2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w:t>
      </w:r>
      <w:r w:rsidRPr="0097749A">
        <w:rPr>
          <w:rFonts w:ascii="Times New Roman" w:eastAsia="Times New Roman" w:hAnsi="Times New Roman" w:cs="Times New Roman"/>
          <w:sz w:val="24"/>
          <w:szCs w:val="24"/>
          <w:lang w:eastAsia="ru-RU"/>
        </w:rPr>
        <w:lastRenderedPageBreak/>
        <w:t>копий документов, подтверждающих расход по соответствующему виду коммунальных услуг Арендатором</w:t>
      </w:r>
      <w:r w:rsidRPr="0097749A">
        <w:rPr>
          <w:rFonts w:ascii="Times New Roman" w:eastAsia="Times New Roman" w:hAnsi="Times New Roman" w:cs="Times New Roman"/>
          <w:sz w:val="24"/>
          <w:szCs w:val="24"/>
          <w:vertAlign w:val="superscript"/>
          <w:lang w:eastAsia="ru-RU"/>
        </w:rPr>
        <w:footnoteReference w:id="50"/>
      </w:r>
      <w:r w:rsidRPr="0097749A">
        <w:rPr>
          <w:rFonts w:ascii="Times New Roman" w:eastAsia="Times New Roman" w:hAnsi="Times New Roman" w:cs="Times New Roman"/>
          <w:sz w:val="24"/>
          <w:szCs w:val="24"/>
          <w:lang w:eastAsia="ru-RU"/>
        </w:rPr>
        <w:t>,. При отсутствии индивидуальных узлов (приборов) учета счет на оплату переменной арендной платы №2 формируется с учетом отношения площади Объекта к площади всего здания. Арендатор производит оплату ежемесячно в течение 5 (Пяти) рабочих дней</w:t>
      </w:r>
      <w:r w:rsidRPr="0097749A">
        <w:rPr>
          <w:rFonts w:ascii="Times New Roman" w:eastAsia="Times New Roman" w:hAnsi="Times New Roman" w:cs="Times New Roman"/>
          <w:sz w:val="24"/>
          <w:szCs w:val="24"/>
          <w:vertAlign w:val="superscript"/>
          <w:lang w:eastAsia="ru-RU"/>
        </w:rPr>
        <w:footnoteReference w:id="51"/>
      </w:r>
      <w:r w:rsidRPr="0097749A">
        <w:rPr>
          <w:rFonts w:ascii="Times New Roman" w:eastAsia="Times New Roman" w:hAnsi="Times New Roman" w:cs="Times New Roman"/>
          <w:sz w:val="24"/>
          <w:szCs w:val="24"/>
          <w:lang w:eastAsia="ru-RU"/>
        </w:rPr>
        <w:t xml:space="preserve"> с момента получения акта и счета.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4.9. Арендатор осуществляет платежи по Договору в рублях путем безналичного перечисления на счет Арендодателя, открытый в ПАО Сбербанк</w:t>
      </w:r>
      <w:r w:rsidRPr="0097749A">
        <w:rPr>
          <w:rFonts w:ascii="Times New Roman" w:eastAsia="Times New Roman" w:hAnsi="Times New Roman" w:cs="Times New Roman"/>
          <w:sz w:val="24"/>
          <w:szCs w:val="24"/>
          <w:vertAlign w:val="superscript"/>
          <w:lang w:eastAsia="ru-RU"/>
        </w:rPr>
        <w:footnoteReference w:id="52"/>
      </w:r>
      <w:r w:rsidRPr="0097749A">
        <w:rPr>
          <w:rFonts w:ascii="Times New Roman" w:eastAsia="Times New Roman" w:hAnsi="Times New Roman" w:cs="Times New Roman"/>
          <w:sz w:val="24"/>
          <w:szCs w:val="24"/>
          <w:lang w:eastAsia="ru-RU"/>
        </w:rPr>
        <w:t>, указанный в разделе 10 Договора.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4.10. Днем исполнения обязательства Арендатора по внесению платежей считается день списания средств со счета Арендатора.</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4.11. Счета-фактуры выставляются в порядке и сроки, установленные законодательством Российской Федерации.</w:t>
      </w:r>
      <w:r w:rsidRPr="0097749A">
        <w:rPr>
          <w:rFonts w:ascii="Times New Roman" w:eastAsia="Times New Roman" w:hAnsi="Times New Roman" w:cs="Times New Roman"/>
          <w:sz w:val="24"/>
          <w:szCs w:val="24"/>
          <w:vertAlign w:val="superscript"/>
          <w:lang w:eastAsia="ru-RU"/>
        </w:rPr>
        <w:footnoteReference w:id="53"/>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4.12.</w:t>
      </w:r>
      <w:r w:rsidRPr="0097749A">
        <w:rPr>
          <w:rFonts w:ascii="Times New Roman" w:eastAsia="Times New Roman" w:hAnsi="Times New Roman" w:cs="Times New Roman"/>
          <w:sz w:val="24"/>
          <w:szCs w:val="24"/>
          <w:vertAlign w:val="superscript"/>
          <w:lang w:eastAsia="ru-RU"/>
        </w:rPr>
        <w:footnoteReference w:id="54"/>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sz w:val="24"/>
          <w:szCs w:val="20"/>
          <w:lang w:eastAsia="ru-RU"/>
        </w:rPr>
        <w:t>Положения статьи 317.1 ГК РФ к отношениям Сторон по Договору не применяются</w:t>
      </w:r>
      <w:r w:rsidRPr="0097749A">
        <w:rPr>
          <w:rFonts w:ascii="Times New Roman" w:eastAsia="Times New Roman" w:hAnsi="Times New Roman" w:cs="Times New Roman"/>
          <w:sz w:val="24"/>
          <w:szCs w:val="24"/>
          <w:lang w:eastAsia="ru-RU"/>
        </w:rPr>
        <w:t>.</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5. Ответственность сторон</w:t>
      </w:r>
    </w:p>
    <w:p w:rsidR="001D3051" w:rsidRPr="0097749A" w:rsidRDefault="001D3051" w:rsidP="001D3051">
      <w:pPr>
        <w:tabs>
          <w:tab w:val="left" w:pos="2835"/>
          <w:tab w:val="left" w:pos="5502"/>
        </w:tabs>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ab/>
      </w:r>
      <w:r w:rsidRPr="0097749A">
        <w:rPr>
          <w:rFonts w:ascii="Times New Roman" w:eastAsia="Times New Roman" w:hAnsi="Times New Roman" w:cs="Times New Roman"/>
          <w:b/>
          <w:sz w:val="24"/>
          <w:szCs w:val="24"/>
          <w:lang w:eastAsia="ru-RU"/>
        </w:rPr>
        <w:tab/>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5.1. 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настоящего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5.2. При нарушении Арендатором срока перечисления арендной платы - Арендатор обязан выплатить Арендодателю за каждый день просрочки неустойку в размере ___ (___________)</w:t>
      </w:r>
      <w:r w:rsidRPr="0097749A">
        <w:rPr>
          <w:rFonts w:ascii="Times New Roman" w:eastAsia="Times New Roman" w:hAnsi="Times New Roman" w:cs="Times New Roman"/>
          <w:sz w:val="24"/>
          <w:szCs w:val="24"/>
          <w:vertAlign w:val="superscript"/>
          <w:lang w:eastAsia="ru-RU"/>
        </w:rPr>
        <w:footnoteReference w:id="55"/>
      </w:r>
      <w:r w:rsidRPr="0097749A">
        <w:rPr>
          <w:rFonts w:ascii="Times New Roman" w:eastAsia="Times New Roman" w:hAnsi="Times New Roman" w:cs="Times New Roman"/>
          <w:sz w:val="24"/>
          <w:szCs w:val="24"/>
          <w:lang w:eastAsia="ru-RU"/>
        </w:rPr>
        <w:t xml:space="preserve"> %, включая НДС</w:t>
      </w:r>
      <w:r w:rsidRPr="0097749A">
        <w:rPr>
          <w:rFonts w:ascii="Times New Roman" w:eastAsia="Times New Roman" w:hAnsi="Times New Roman" w:cs="Times New Roman"/>
          <w:sz w:val="24"/>
          <w:szCs w:val="24"/>
          <w:vertAlign w:val="superscript"/>
          <w:lang w:eastAsia="ru-RU"/>
        </w:rPr>
        <w:footnoteReference w:id="56"/>
      </w:r>
      <w:r w:rsidRPr="0097749A">
        <w:rPr>
          <w:rFonts w:ascii="Times New Roman" w:eastAsia="Times New Roman" w:hAnsi="Times New Roman" w:cs="Times New Roman"/>
          <w:sz w:val="24"/>
          <w:szCs w:val="24"/>
          <w:lang w:eastAsia="ru-RU"/>
        </w:rPr>
        <w:t xml:space="preserve">, от просроченной суммы арендной платы.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5.3 За нарушение сроков передачи Объекта, установленных п. 2.1. настоящего договора, Арендодатель обязан выплатить Арендатору, неустойку в размере ___________ за каждый день просрочки.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vertAlign w:val="superscript"/>
          <w:lang w:eastAsia="ru-RU"/>
        </w:rPr>
        <w:footnoteReference w:id="57"/>
      </w:r>
      <w:r w:rsidRPr="0097749A">
        <w:rPr>
          <w:rFonts w:ascii="Times New Roman" w:eastAsia="Times New Roman" w:hAnsi="Times New Roman" w:cs="Times New Roman"/>
          <w:sz w:val="24"/>
          <w:szCs w:val="24"/>
          <w:lang w:eastAsia="ru-RU"/>
        </w:rPr>
        <w:t>В случае нарушения Арендодателем обязательств, предусмотренных п.п. 3.1.2, 3.1.5 Договора, Арендодатель обязан выплатить Арендатору неустойку в размере _________ за каждый случай ненадлежащего исполнения обязательств.</w:t>
      </w:r>
    </w:p>
    <w:p w:rsidR="001D3051" w:rsidRPr="0097749A" w:rsidRDefault="001D3051" w:rsidP="001D3051">
      <w:pPr>
        <w:tabs>
          <w:tab w:val="left" w:pos="284"/>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5.4. В случае причинения Арендатором имущественного ущерба, повреждения или разрушения Помещения</w:t>
      </w:r>
      <w:r w:rsidRPr="0097749A">
        <w:rPr>
          <w:rFonts w:ascii="Times New Roman" w:eastAsia="Times New Roman" w:hAnsi="Times New Roman" w:cs="Times New Roman"/>
          <w:sz w:val="24"/>
          <w:szCs w:val="24"/>
          <w:vertAlign w:val="superscript"/>
          <w:lang w:eastAsia="ru-RU"/>
        </w:rPr>
        <w:footnoteReference w:id="58"/>
      </w:r>
      <w:r w:rsidRPr="0097749A">
        <w:rPr>
          <w:rFonts w:ascii="Times New Roman" w:eastAsia="Times New Roman" w:hAnsi="Times New Roman" w:cs="Times New Roman"/>
          <w:sz w:val="24"/>
          <w:szCs w:val="24"/>
          <w:lang w:eastAsia="ru-RU"/>
        </w:rPr>
        <w:t>, Здания, Мест общего пользования, иного оборудования или имущества Арендодателя Арендатор возмещает Арендодателю восстановительную стоимость ущерба (включая НДС)</w:t>
      </w:r>
      <w:r w:rsidRPr="0097749A">
        <w:rPr>
          <w:rFonts w:ascii="Times New Roman" w:eastAsia="Times New Roman" w:hAnsi="Times New Roman" w:cs="Times New Roman"/>
          <w:sz w:val="24"/>
          <w:szCs w:val="24"/>
          <w:vertAlign w:val="superscript"/>
          <w:lang w:eastAsia="ru-RU"/>
        </w:rPr>
        <w:t xml:space="preserve"> </w:t>
      </w:r>
      <w:r w:rsidRPr="0097749A">
        <w:rPr>
          <w:rFonts w:ascii="Times New Roman" w:eastAsia="Times New Roman" w:hAnsi="Times New Roman" w:cs="Times New Roman"/>
          <w:sz w:val="24"/>
          <w:szCs w:val="24"/>
          <w:lang w:eastAsia="ru-RU"/>
        </w:rPr>
        <w:t xml:space="preserve"> в полном объеме. </w:t>
      </w:r>
    </w:p>
    <w:p w:rsidR="001D3051" w:rsidRPr="0097749A" w:rsidRDefault="001D3051" w:rsidP="001D3051">
      <w:pPr>
        <w:tabs>
          <w:tab w:val="left" w:pos="709"/>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5.5. Арендодатель обязан возместить Арендатору прямой ущерб, причиненный авариями систем энергоснабжения, водопровода, канализации и теплоснабжения,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5.6. 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5.7. В случае нарушения срока возврата (передачи) Объекта и (или) относящихся к нему документов, принадлежностей Арендатор уплачивает Арендодателю арендную плату (включая НДС)</w:t>
      </w:r>
      <w:r w:rsidRPr="0097749A">
        <w:rPr>
          <w:rFonts w:ascii="Times New Roman" w:eastAsia="Times New Roman" w:hAnsi="Times New Roman" w:cs="Times New Roman"/>
          <w:sz w:val="24"/>
          <w:szCs w:val="24"/>
          <w:vertAlign w:val="superscript"/>
          <w:lang w:eastAsia="ru-RU"/>
        </w:rPr>
        <w:footnoteReference w:id="59"/>
      </w:r>
      <w:r w:rsidRPr="0097749A">
        <w:rPr>
          <w:rFonts w:ascii="Times New Roman" w:eastAsia="Times New Roman" w:hAnsi="Times New Roman" w:cs="Times New Roman"/>
          <w:sz w:val="24"/>
          <w:szCs w:val="24"/>
          <w:lang w:eastAsia="ru-RU"/>
        </w:rPr>
        <w:t xml:space="preserve"> за все время просрочки, а также неустойку в размере _____ (_____)% (включая НДС) от суммы арендной платы в  месяц, за каждый день просрочки возврата Здания/Помещения и (или) относящихся к нему документов, принадлежностей.</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5.8. Оплата неустойки и возмещение убытков не освобождает Стороны от выполнения обязательств, предусмотренных Договором.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widowControl w:val="0"/>
        <w:numPr>
          <w:ilvl w:val="0"/>
          <w:numId w:val="33"/>
        </w:numPr>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Срок действия договора</w:t>
      </w: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1D3051" w:rsidRPr="0097749A" w:rsidRDefault="001D3051" w:rsidP="001D3051">
      <w:pPr>
        <w:tabs>
          <w:tab w:val="left" w:pos="2835"/>
          <w:tab w:val="left" w:pos="4962"/>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6.1. Настоящий Договор вступает в силу с даты его государственной регистрации и действует до полного исполнения Сторонами своих обязательств по Договору.</w:t>
      </w:r>
      <w:r w:rsidRPr="0097749A">
        <w:rPr>
          <w:rFonts w:ascii="Times New Roman" w:eastAsia="Times New Roman" w:hAnsi="Times New Roman" w:cs="Times New Roman"/>
          <w:sz w:val="24"/>
          <w:szCs w:val="24"/>
          <w:vertAlign w:val="superscript"/>
          <w:lang w:eastAsia="ru-RU"/>
        </w:rPr>
        <w:footnoteReference w:id="60"/>
      </w:r>
    </w:p>
    <w:p w:rsidR="001D3051" w:rsidRPr="0097749A" w:rsidRDefault="001D3051" w:rsidP="001D3051">
      <w:pPr>
        <w:widowControl w:val="0"/>
        <w:shd w:val="clear" w:color="auto" w:fill="FFFFFF"/>
        <w:tabs>
          <w:tab w:val="left" w:pos="709"/>
          <w:tab w:val="num" w:pos="1760"/>
        </w:tabs>
        <w:autoSpaceDE w:val="0"/>
        <w:autoSpaceDN w:val="0"/>
        <w:adjustRightIn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6.2. Срок аренды по Договору может быть продлен по соглашению Сторон, что оформляется дополнительным соглашением к настоящему Договору, подписанным уполномоченными представителями Сторон. Дополнительное соглашение вступает в силу с даты его государственной регистрации.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6.3. Независимо от основания прекращения действия Договора Арендатор обязан возвратить Арендодателю Объект, в том числе документы и принадлежности, относящиеся к арендованному имуществу, а также произвести предусмотренные Договором выплаты в течение ____ (______) рабочих дней со дня возврата Объекта Арендодателю по Акту приема-передачи (возврата) Объекта.</w:t>
      </w:r>
    </w:p>
    <w:p w:rsidR="001D3051" w:rsidRPr="0097749A" w:rsidRDefault="001D3051" w:rsidP="001D305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p>
    <w:p w:rsidR="001D3051" w:rsidRPr="0097749A" w:rsidRDefault="001D3051" w:rsidP="001D3051">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t>7. Изменение и досрочное расторжение договора</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7.1. Договор может быть изменен по письменному соглашению Сторон.</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 Арендодатель вправе досрочно расторгнуть Договор в одностороннем порядке в случаях, когда Арендатор:</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7.2.1. Использует Объект не по назначению, либо с неоднократным существенным нарушением правил пользования Объектом;</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7.2.2. Более двух раз подряд по истечении установленного Договором срока платежа не вносит арендную плату.</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 Арендатор вправе досрочно расторгнуть Договор в одностороннем внесудебном порядке в случаях, когда:</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7.3.1. Арендодатель не предоставляет Объект в пользование Арендатору (просрочил передачу Объекта Арендатору по Акту приема-передачи более, чем на ___ календарных дней) либо создает препятствия в пользовании Объектом.</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7.3.2. 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состояния.</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7.3.3. Объект в силу обстоятельств, за которые Арендатор не отвечает, окажется в состоянии, не пригодном для использования.</w:t>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6"/>
          <w:szCs w:val="26"/>
          <w:lang w:eastAsia="ru-RU"/>
        </w:rPr>
        <w:t>7.3.4. Арендодатель не производит капитальный ремонт Объект в установленные настоящим договором сроки.</w:t>
      </w:r>
      <w:r w:rsidRPr="0097749A">
        <w:rPr>
          <w:rFonts w:ascii="Times New Roman" w:eastAsia="Times New Roman" w:hAnsi="Times New Roman" w:cs="Times New Roman"/>
          <w:sz w:val="26"/>
          <w:szCs w:val="26"/>
          <w:vertAlign w:val="superscript"/>
          <w:lang w:eastAsia="ru-RU"/>
        </w:rPr>
        <w:footnoteReference w:id="61"/>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6"/>
          <w:szCs w:val="26"/>
          <w:lang w:eastAsia="ru-RU"/>
        </w:rPr>
        <w:t xml:space="preserve">7.3.5.  </w:t>
      </w:r>
      <w:r w:rsidRPr="0097749A">
        <w:rPr>
          <w:rFonts w:ascii="Times New Roman" w:eastAsia="Times New Roman" w:hAnsi="Times New Roman" w:cs="Times New Roman"/>
          <w:sz w:val="24"/>
          <w:szCs w:val="24"/>
          <w:lang w:eastAsia="ru-RU"/>
        </w:rPr>
        <w:t>В случае если Арендатор, в период действия Договора обнаружит</w:t>
      </w:r>
      <w:r w:rsidRPr="0097749A">
        <w:rPr>
          <w:rFonts w:ascii="Times New Roman" w:eastAsia="Times New Roman" w:hAnsi="Times New Roman" w:cs="Times New Roman"/>
          <w:sz w:val="20"/>
          <w:szCs w:val="20"/>
          <w:vertAlign w:val="superscript"/>
          <w:lang w:eastAsia="ru-RU"/>
        </w:rPr>
        <w:t>,</w:t>
      </w:r>
      <w:r w:rsidRPr="0097749A">
        <w:rPr>
          <w:rFonts w:ascii="Times New Roman" w:eastAsia="Times New Roman" w:hAnsi="Times New Roman" w:cs="Times New Roman"/>
          <w:sz w:val="24"/>
          <w:szCs w:val="24"/>
          <w:lang w:eastAsia="ru-RU"/>
        </w:rPr>
        <w:t xml:space="preserve"> что Арендодатель в рамках проведённой закупочной процедуры, предоставил Арендатору недостоверную информацию, на основании которой Арендодатель был утверждён </w:t>
      </w:r>
      <w:r w:rsidRPr="0097749A">
        <w:rPr>
          <w:rFonts w:ascii="Times New Roman" w:eastAsia="Times New Roman" w:hAnsi="Times New Roman" w:cs="Times New Roman"/>
          <w:sz w:val="24"/>
          <w:szCs w:val="24"/>
          <w:lang w:eastAsia="ru-RU"/>
        </w:rPr>
        <w:lastRenderedPageBreak/>
        <w:t>победителем закупки  и Стороны заключили Договор, Арендатор вправе в любой момент расторгнуть Договор в одностороннем внесудебном порядке без возмещения Арендодателю каких-либо убытков, непосредственно вызванных  таким прекращением действия Договора.</w:t>
      </w:r>
      <w:r w:rsidRPr="0097749A">
        <w:rPr>
          <w:rFonts w:ascii="Times New Roman" w:eastAsia="Times New Roman" w:hAnsi="Times New Roman" w:cs="Times New Roman"/>
          <w:sz w:val="24"/>
          <w:szCs w:val="24"/>
          <w:vertAlign w:val="superscript"/>
          <w:lang w:eastAsia="ru-RU"/>
        </w:rPr>
        <w:footnoteReference w:id="62"/>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97749A">
        <w:rPr>
          <w:rFonts w:ascii="Times New Roman" w:eastAsia="Times New Roman" w:hAnsi="Times New Roman" w:cs="Times New Roman"/>
          <w:sz w:val="24"/>
          <w:szCs w:val="24"/>
          <w:lang w:eastAsia="ru-RU"/>
        </w:rPr>
        <w:t>7.3.6._______.</w:t>
      </w:r>
      <w:r w:rsidRPr="0097749A">
        <w:rPr>
          <w:rFonts w:ascii="Times New Roman" w:eastAsia="Times New Roman" w:hAnsi="Times New Roman" w:cs="Times New Roman"/>
          <w:sz w:val="24"/>
          <w:szCs w:val="24"/>
          <w:vertAlign w:val="superscript"/>
          <w:lang w:eastAsia="ru-RU"/>
        </w:rPr>
        <w:footnoteReference w:id="63"/>
      </w:r>
    </w:p>
    <w:p w:rsidR="001D3051" w:rsidRPr="0097749A" w:rsidRDefault="001D3051" w:rsidP="001D305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7.4. Арендатор вправе в любое время, в отсутствие каких-либо нарушений со стороны Арендодателя, отказаться от исполнения Договора в одностороннем внесудебном порядке, направив Арендодателю письменное уведомление по адресу, указанному в разделе 10 настоящего договора, не позднее чем за 60 (шестьдесят) календарных дней</w:t>
      </w:r>
      <w:r w:rsidRPr="0097749A">
        <w:rPr>
          <w:rFonts w:ascii="Times New Roman" w:eastAsia="Times New Roman" w:hAnsi="Times New Roman" w:cs="Times New Roman"/>
          <w:sz w:val="24"/>
          <w:szCs w:val="24"/>
          <w:vertAlign w:val="superscript"/>
          <w:lang w:eastAsia="ru-RU"/>
        </w:rPr>
        <w:footnoteReference w:id="64"/>
      </w:r>
      <w:r w:rsidRPr="0097749A">
        <w:rPr>
          <w:rFonts w:ascii="Times New Roman" w:eastAsia="Times New Roman" w:hAnsi="Times New Roman" w:cs="Times New Roman"/>
          <w:sz w:val="24"/>
          <w:szCs w:val="24"/>
          <w:lang w:eastAsia="ru-RU"/>
        </w:rPr>
        <w:t xml:space="preserve"> до предполагаемой даты расторжения.</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specVanish/>
        </w:rPr>
      </w:pPr>
      <w:r w:rsidRPr="0097749A">
        <w:rPr>
          <w:rFonts w:ascii="Times New Roman" w:eastAsia="Times New Roman" w:hAnsi="Times New Roman" w:cs="Times New Roman"/>
          <w:sz w:val="24"/>
          <w:szCs w:val="24"/>
          <w:lang w:eastAsia="ru-RU"/>
        </w:rPr>
        <w:t>7.5. Переход права собственности на Объект к другому лицу не является основанием для изменения либо прекращения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0"/>
          <w:szCs w:val="20"/>
          <w:lang w:eastAsia="ru-RU"/>
          <w:specVanish/>
        </w:rPr>
      </w:pPr>
    </w:p>
    <w:p w:rsidR="001D3051" w:rsidRPr="0097749A" w:rsidRDefault="001D3051" w:rsidP="001D3051">
      <w:pPr>
        <w:snapToGri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8. Прочие условия</w:t>
      </w:r>
    </w:p>
    <w:p w:rsidR="001D3051" w:rsidRPr="0097749A" w:rsidRDefault="001D3051" w:rsidP="001D3051">
      <w:pPr>
        <w:tabs>
          <w:tab w:val="left" w:pos="2835"/>
        </w:tabs>
        <w:snapToGrid w:val="0"/>
        <w:spacing w:after="0" w:line="240" w:lineRule="auto"/>
        <w:ind w:firstLine="360"/>
        <w:contextualSpacing/>
        <w:jc w:val="center"/>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8.1. В дату подписания настоящего Договора Арендатор/Арендодатель</w:t>
      </w:r>
      <w:r w:rsidRPr="0097749A">
        <w:rPr>
          <w:rFonts w:ascii="Times New Roman" w:eastAsia="Times New Roman" w:hAnsi="Times New Roman" w:cs="Times New Roman"/>
          <w:sz w:val="24"/>
          <w:szCs w:val="24"/>
          <w:vertAlign w:val="superscript"/>
          <w:lang w:eastAsia="ru-RU"/>
        </w:rPr>
        <w:footnoteReference w:id="65"/>
      </w:r>
      <w:r w:rsidRPr="0097749A">
        <w:rPr>
          <w:rFonts w:ascii="Times New Roman" w:eastAsia="Times New Roman" w:hAnsi="Times New Roman" w:cs="Times New Roman"/>
          <w:sz w:val="24"/>
          <w:szCs w:val="24"/>
          <w:lang w:eastAsia="ru-RU"/>
        </w:rPr>
        <w:t xml:space="preserve"> обязуется предоставить Арендодателю/Арендатору все документы и информацию, необходимые для государственной регистрации настоящего Договора регистрирующим органом.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Арендатор/Арендодатель настоящим поручает Арендодателю/Арендатору представить настоящий Договор в регистрирующий орган для регистрации в соответствии с требованиями законодательства Российской Федерации в течение ________ (____________)</w:t>
      </w:r>
      <w:r w:rsidRPr="0097749A">
        <w:rPr>
          <w:rFonts w:ascii="Times New Roman" w:eastAsia="Times New Roman" w:hAnsi="Times New Roman" w:cs="Times New Roman"/>
          <w:sz w:val="24"/>
          <w:szCs w:val="24"/>
          <w:vertAlign w:val="superscript"/>
          <w:lang w:eastAsia="ru-RU"/>
        </w:rPr>
        <w:footnoteReference w:id="66"/>
      </w:r>
      <w:r w:rsidRPr="0097749A">
        <w:rPr>
          <w:rFonts w:ascii="Times New Roman" w:eastAsia="Times New Roman" w:hAnsi="Times New Roman" w:cs="Times New Roman"/>
          <w:sz w:val="24"/>
          <w:szCs w:val="24"/>
          <w:lang w:eastAsia="ru-RU"/>
        </w:rPr>
        <w:t xml:space="preserve"> с момента подписания Сторонами настоящего Договора, а Арендодатель/Арендатор принимает на себя выполнение этого поручения. Расходы, связанные с государственной регистрацией настоящего Договора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если при осуществлении государственной регистрации настоящего Договора регистрирующим органом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настоящий Договор, то Арендатор/Арендодатель обязуется незамедлительно передать Арендодателю/Арендатору копии и/или подлинники всех затребованных регистрирующим органом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настоящий Договор.</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8.2. На дату подписания настоящего Договора Стороны подтверждают, что предоставляемый во временное владение и пользование Объект находится в нормальном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Арендатор произвел осмотр Объекта, о чем Сторонами составлен Акт осмотра от «_____» _________ года.  Арендатор принимает Объект в состоянии, указанном в данном Акте осмотра.</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8.3. 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В случае неурегулирования спора в претензионном порядке, а также в случае неполучения ответа на претензию в течение срока, указанного в настоящем пункте, спор передается в Арбитражный суд __________</w:t>
      </w:r>
      <w:r w:rsidRPr="0097749A">
        <w:rPr>
          <w:rFonts w:ascii="Times New Roman" w:eastAsia="Times New Roman" w:hAnsi="Times New Roman" w:cs="Times New Roman"/>
          <w:sz w:val="24"/>
          <w:szCs w:val="24"/>
          <w:vertAlign w:val="superscript"/>
          <w:lang w:eastAsia="ru-RU"/>
        </w:rPr>
        <w:footnoteReference w:id="67"/>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8.4. 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 и их последствий. 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выданные компетентными органами Российской Федерации, подтверждающие наличие таких обстоятельств.</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Если обстоятельства непреодолимой силы действуют свыше ____ (___) календарных дней</w:t>
      </w:r>
      <w:r w:rsidRPr="0097749A">
        <w:rPr>
          <w:rFonts w:ascii="Times New Roman" w:eastAsia="Times New Roman" w:hAnsi="Times New Roman" w:cs="Times New Roman"/>
          <w:sz w:val="24"/>
          <w:szCs w:val="24"/>
          <w:vertAlign w:val="superscript"/>
          <w:lang w:eastAsia="ru-RU"/>
        </w:rPr>
        <w:footnoteReference w:id="68"/>
      </w:r>
      <w:r w:rsidRPr="0097749A">
        <w:rPr>
          <w:rFonts w:ascii="Times New Roman" w:eastAsia="Times New Roman" w:hAnsi="Times New Roman" w:cs="Times New Roman"/>
          <w:sz w:val="24"/>
          <w:szCs w:val="24"/>
          <w:lang w:eastAsia="ru-RU"/>
        </w:rPr>
        <w:t>, каждая из Сторон имеет право в одностороннем внесудебном порядке расторгнуть Договор, письменно уведомив об этом другую Сторону, с обязательным возвратом Здания/Помещения, а также документов и принадлежностей, относящихся к арендованному имуществу, Арендодателю и проведением взаиморасчетов в соответствии с п. 6.3 Договора.</w:t>
      </w:r>
    </w:p>
    <w:p w:rsidR="001D3051" w:rsidRPr="0097749A" w:rsidRDefault="001D3051" w:rsidP="001D3051">
      <w:pPr>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8.5. Изменения и дополнения к настоящему Договору имеют силу только в том случае, если они оформлены письменно в виде дополнительного соглашения, подписанного уполномоченными представителями обеих Сторон, и зарегистрированы в установленном законодательством порядке.</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В случае изменения адресов, банковских реквизитов или контактных телефонов Арендатор (Арендодатель) информирует об этом другую Сторону письменно (без оформления дополнительного соглашения) в двухнедельный срок.</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8.6. Все юридически значимые сообщения (заявления, уведомления, требования, претензии и т.п.) должны направляться по адресам Сторон, указанным в разделе 10 Договора, и приобретают юридическую силу с момента доставки адресату, за исключением случаев, отдельно оговоренных в настоящем Договоре. </w:t>
      </w:r>
    </w:p>
    <w:p w:rsidR="001D3051" w:rsidRPr="0097749A" w:rsidRDefault="001D3051" w:rsidP="001D30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изменении адресов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об адресах,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Допустимые способы направления юридически значимых сообщений:</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 через собственного курьера под расписку на копии;</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 через курьерскую службу с описью вложения;</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в) по почте с уведомлением о вручении и описью вложения; </w:t>
      </w:r>
    </w:p>
    <w:p w:rsidR="001D3051" w:rsidRPr="0097749A" w:rsidRDefault="001D3051" w:rsidP="001D3051">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г) телеграммой с уведомлением о вручении.</w:t>
      </w:r>
    </w:p>
    <w:p w:rsidR="001D3051" w:rsidRPr="0097749A" w:rsidRDefault="001D3051" w:rsidP="001D3051">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Подтверждение содержания отправления обязательно. Иные способы направления извещений (в том числе по электронной почте или по факсу) не допускаются и не признаются имеющими юридическую силу, за исключением случаев, специально оговоренных в Договоре. </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При отправке юридически значимого сообщения по почте, телеграфу или через вышеуказанную курьерскую службу,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8.7.</w:t>
      </w:r>
      <w:r w:rsidRPr="0097749A">
        <w:rPr>
          <w:rFonts w:ascii="Times New Roman" w:eastAsia="Times New Roman" w:hAnsi="Times New Roman" w:cs="Times New Roman"/>
          <w:sz w:val="24"/>
          <w:szCs w:val="24"/>
          <w:vertAlign w:val="superscript"/>
          <w:lang w:eastAsia="ru-RU"/>
        </w:rPr>
        <w:footnoteReference w:id="69"/>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5 к Договору).</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8.8. Договор составлен на ____ листах (без учета приложений), в ____ (__________) экземплярах, имеющих одинаковую юридическую силу, по одному экземпляру для каждой из Сторон и _____ (______________) экземпляров для органа, осуществляющего государственную регистрацию прав на недвижимое имущество и сделок с ним.</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9. Приложения</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r w:rsidRPr="0097749A">
        <w:rPr>
          <w:rFonts w:ascii="Times New Roman" w:eastAsia="Times New Roman" w:hAnsi="Times New Roman" w:cs="Times New Roman"/>
          <w:bCs/>
          <w:sz w:val="24"/>
          <w:szCs w:val="24"/>
          <w:lang w:eastAsia="ru-RU"/>
        </w:rPr>
        <w:t xml:space="preserve">9.1. Приложение № 1 – </w:t>
      </w:r>
      <w:r w:rsidRPr="0097749A">
        <w:rPr>
          <w:rFonts w:ascii="Times New Roman" w:eastAsia="Times New Roman" w:hAnsi="Times New Roman" w:cs="Times New Roman"/>
          <w:sz w:val="24"/>
          <w:szCs w:val="24"/>
          <w:lang w:eastAsia="ru-RU"/>
        </w:rPr>
        <w:t xml:space="preserve">Копия кадастрового паспорта Здания/Копия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 – </w:t>
      </w:r>
      <w:r w:rsidRPr="0097749A">
        <w:rPr>
          <w:rFonts w:ascii="Times New Roman" w:eastAsia="Times New Roman" w:hAnsi="Times New Roman" w:cs="Times New Roman"/>
          <w:bCs/>
          <w:sz w:val="24"/>
          <w:szCs w:val="24"/>
          <w:lang w:eastAsia="ru-RU"/>
        </w:rPr>
        <w:t>на __ листах.</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Cs/>
          <w:sz w:val="24"/>
          <w:szCs w:val="24"/>
          <w:lang w:eastAsia="ru-RU"/>
        </w:rPr>
        <w:t xml:space="preserve">9.2. Приложение № 2 – Форма </w:t>
      </w:r>
      <w:r w:rsidRPr="0097749A">
        <w:rPr>
          <w:rFonts w:ascii="Times New Roman" w:eastAsia="Times New Roman" w:hAnsi="Times New Roman" w:cs="Times New Roman"/>
          <w:sz w:val="24"/>
          <w:szCs w:val="24"/>
          <w:lang w:eastAsia="ru-RU"/>
        </w:rPr>
        <w:t xml:space="preserve">Акта приема-передачи Объекта в  аренду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9.3. Приложение № 3 – Форма Акта приема-передачи (возврата) Объекта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p>
    <w:p w:rsidR="001D3051" w:rsidRPr="0097749A" w:rsidRDefault="001D3051" w:rsidP="001D3051">
      <w:pPr>
        <w:widowControl w:val="0"/>
        <w:autoSpaceDE w:val="0"/>
        <w:autoSpaceDN w:val="0"/>
        <w:adjustRightInd w:val="0"/>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9.3. Приложение № 4 – Перечень и стоимость услуг по эксплуатации Объекта для расчета Переменной арендной платы 1 –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__ листах.</w:t>
      </w:r>
      <w:r w:rsidRPr="0097749A">
        <w:rPr>
          <w:rFonts w:ascii="Times New Roman" w:eastAsia="Times New Roman" w:hAnsi="Times New Roman" w:cs="Times New Roman"/>
          <w:sz w:val="24"/>
          <w:szCs w:val="24"/>
          <w:vertAlign w:val="superscript"/>
          <w:lang w:eastAsia="ru-RU"/>
        </w:rPr>
        <w:footnoteReference w:id="70"/>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9.4. Приложение № 5 – </w:t>
      </w:r>
      <w:r w:rsidRPr="0097749A">
        <w:rPr>
          <w:rFonts w:ascii="Times New Roman" w:eastAsia="Times New Roman" w:hAnsi="Times New Roman" w:cs="Times New Roman"/>
          <w:bCs/>
          <w:sz w:val="24"/>
          <w:szCs w:val="24"/>
          <w:lang w:eastAsia="ru-RU"/>
        </w:rPr>
        <w:t xml:space="preserve">Гарантии по недопущению действий коррупционного характера </w:t>
      </w: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Cs/>
          <w:sz w:val="24"/>
          <w:szCs w:val="24"/>
          <w:lang w:eastAsia="ru-RU"/>
        </w:rPr>
        <w:t xml:space="preserve">на </w:t>
      </w:r>
      <w:r w:rsidRPr="0097749A">
        <w:rPr>
          <w:rFonts w:ascii="Times New Roman" w:eastAsia="Times New Roman" w:hAnsi="Times New Roman" w:cs="Times New Roman"/>
          <w:sz w:val="24"/>
          <w:szCs w:val="24"/>
          <w:lang w:eastAsia="ru-RU"/>
        </w:rPr>
        <w:t>3 листах.</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Cs/>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10. Адреса и реквизиты Сторон</w:t>
      </w:r>
    </w:p>
    <w:p w:rsidR="001D3051" w:rsidRPr="0097749A" w:rsidRDefault="001D3051" w:rsidP="001D3051">
      <w:pPr>
        <w:tabs>
          <w:tab w:val="left" w:pos="2835"/>
        </w:tabs>
        <w:snapToGrid w:val="0"/>
        <w:spacing w:after="0" w:line="240" w:lineRule="auto"/>
        <w:ind w:firstLine="680"/>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97749A">
        <w:rPr>
          <w:rFonts w:ascii="Times New Roman" w:eastAsia="Times New Roman" w:hAnsi="Times New Roman" w:cs="Times New Roman"/>
          <w:b/>
          <w:sz w:val="24"/>
          <w:szCs w:val="24"/>
          <w:lang w:eastAsia="ru-RU"/>
        </w:rPr>
        <w:t>Арендодатель</w:t>
      </w:r>
      <w:r w:rsidRPr="0097749A">
        <w:rPr>
          <w:rFonts w:ascii="Times New Roman" w:eastAsia="Times New Roman" w:hAnsi="Times New Roman" w:cs="Times New Roman"/>
          <w:b/>
          <w:sz w:val="24"/>
          <w:szCs w:val="24"/>
          <w:vertAlign w:val="superscript"/>
          <w:lang w:eastAsia="ru-RU"/>
        </w:rPr>
        <w:footnoteReference w:id="71"/>
      </w:r>
      <w:r w:rsidRPr="0097749A">
        <w:rPr>
          <w:rFonts w:ascii="Times New Roman" w:eastAsia="Times New Roman" w:hAnsi="Times New Roman" w:cs="Times New Roman"/>
          <w:b/>
          <w:sz w:val="24"/>
          <w:szCs w:val="24"/>
          <w:lang w:eastAsia="ru-RU"/>
        </w:rPr>
        <w:t>:</w:t>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Местонахождение 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Почтовый адрес ____________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ИНН: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Расчетный счет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Корр. счет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БИК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ОКВЭД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Контактный телефон: ___________</w:t>
      </w: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Арендатор:</w:t>
      </w:r>
    </w:p>
    <w:tbl>
      <w:tblPr>
        <w:tblW w:w="9376" w:type="dxa"/>
        <w:tblInd w:w="-4" w:type="dxa"/>
        <w:tblLayout w:type="fixed"/>
        <w:tblLook w:val="01E0" w:firstRow="1" w:lastRow="1" w:firstColumn="1" w:lastColumn="1" w:noHBand="0" w:noVBand="0"/>
      </w:tblPr>
      <w:tblGrid>
        <w:gridCol w:w="9376"/>
      </w:tblGrid>
      <w:tr w:rsidR="001D3051" w:rsidRPr="0097749A" w:rsidTr="001D3051">
        <w:tc>
          <w:tcPr>
            <w:tcW w:w="4689" w:type="dxa"/>
          </w:tcPr>
          <w:p w:rsidR="001D3051" w:rsidRPr="0097749A" w:rsidRDefault="001D3051" w:rsidP="001D3051">
            <w:pPr>
              <w:spacing w:after="0" w:line="240" w:lineRule="auto"/>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b/>
                <w:bCs/>
                <w:sz w:val="24"/>
                <w:szCs w:val="24"/>
                <w:lang w:eastAsia="ru-RU"/>
              </w:rPr>
              <w:t>ПАО Сбербанк</w:t>
            </w:r>
          </w:p>
        </w:tc>
      </w:tr>
      <w:tr w:rsidR="001D3051" w:rsidRPr="0097749A" w:rsidTr="001D3051">
        <w:tc>
          <w:tcPr>
            <w:tcW w:w="4689" w:type="dxa"/>
          </w:tcPr>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Место нахождения: 117997, г.Москва, ул.Вавилова, 19</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Филиал ПАО Сбербанк - Ивановское отделение № 8639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Почтовый адрес:  153009, г.Иваново, ул.Лежневская, д.159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Получатель: ПАО Сбербанк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Адрес: 117997, г.Москва, ул.Вавилова, 19</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Филиал ПАО Сбербанк - Северный банк</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Адрес: 150003, г. Ярославль, ул.Советская, 34</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БИК: 047888670, Счет получателя: 60311810377000200000, </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Кор/счет: 30101810500000000670 в Отделении Ярославль, г.Ярославль,</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ОКПО: 09288706, ОКВЭД: 65.12,</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КПП: 760443001, ИНН: 7707083893,</w:t>
            </w:r>
          </w:p>
          <w:p w:rsidR="001D3051" w:rsidRPr="0097749A" w:rsidRDefault="001D3051" w:rsidP="001D3051">
            <w:pPr>
              <w:spacing w:after="0" w:line="240" w:lineRule="auto"/>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ОГРН: 1027700132195.</w:t>
            </w:r>
          </w:p>
          <w:p w:rsidR="001D3051" w:rsidRPr="0097749A" w:rsidRDefault="001D3051" w:rsidP="001D3051">
            <w:pPr>
              <w:spacing w:after="0" w:line="240" w:lineRule="auto"/>
              <w:jc w:val="both"/>
              <w:rPr>
                <w:rFonts w:ascii="Times New Roman" w:eastAsia="Times New Roman" w:hAnsi="Times New Roman" w:cs="Times New Roman"/>
                <w:b/>
                <w:bCs/>
                <w:sz w:val="24"/>
                <w:szCs w:val="24"/>
                <w:lang w:eastAsia="ru-RU"/>
              </w:rPr>
            </w:pPr>
            <w:r w:rsidRPr="0097749A">
              <w:rPr>
                <w:rFonts w:ascii="Times New Roman" w:eastAsia="Times New Roman" w:hAnsi="Times New Roman" w:cs="Times New Roman"/>
                <w:sz w:val="24"/>
                <w:szCs w:val="24"/>
                <w:lang w:eastAsia="ru-RU"/>
              </w:rPr>
              <w:t>Контактный телефон 84932593984.</w:t>
            </w:r>
          </w:p>
        </w:tc>
      </w:tr>
      <w:tr w:rsidR="001D3051" w:rsidRPr="0097749A" w:rsidTr="001D3051">
        <w:trPr>
          <w:trHeight w:val="553"/>
        </w:trPr>
        <w:tc>
          <w:tcPr>
            <w:tcW w:w="4689" w:type="dxa"/>
          </w:tcPr>
          <w:p w:rsidR="001D3051" w:rsidRPr="0097749A" w:rsidRDefault="001D3051" w:rsidP="001D3051">
            <w:pPr>
              <w:spacing w:after="0" w:line="240" w:lineRule="auto"/>
              <w:rPr>
                <w:rFonts w:ascii="Times New Roman" w:eastAsia="Times New Roman" w:hAnsi="Times New Roman" w:cs="Times New Roman"/>
                <w:b/>
                <w:bCs/>
                <w:sz w:val="24"/>
                <w:szCs w:val="24"/>
                <w:lang w:eastAsia="ru-RU"/>
              </w:rPr>
            </w:pPr>
          </w:p>
        </w:tc>
      </w:tr>
    </w:tbl>
    <w:p w:rsidR="001D3051" w:rsidRPr="0097749A" w:rsidRDefault="001D3051" w:rsidP="001D3051">
      <w:pPr>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D3051" w:rsidRPr="0097749A" w:rsidTr="001D3051">
        <w:tc>
          <w:tcPr>
            <w:tcW w:w="4788" w:type="dxa"/>
            <w:shd w:val="clear" w:color="auto" w:fill="auto"/>
          </w:tcPr>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788"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 Ф.И.О.</w:t>
            </w:r>
          </w:p>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1D3051" w:rsidRPr="0097749A" w:rsidRDefault="001D3051" w:rsidP="001D3051">
            <w:pPr>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   Д.Л.Щербаков М.п.</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1</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нежилого помещения № _________ от ___ _________ 20___ г.</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Копия кадастрового паспорта Объекта/копия кадастрового паспорта Объекта, включающая в себя план расположения Объекта на этаже/Копия кадастрового паспорта Здания, включающая в себя план расположения Объекта (заштриховано и выделено цветом) на этаже</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p>
    <w:p w:rsidR="001D3051" w:rsidRPr="0097749A" w:rsidRDefault="001D3051" w:rsidP="001D3051">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2</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Объекта  в аренду</w:t>
      </w:r>
    </w:p>
    <w:tbl>
      <w:tblPr>
        <w:tblW w:w="0" w:type="auto"/>
        <w:tblLook w:val="00A0" w:firstRow="1" w:lastRow="0" w:firstColumn="1" w:lastColumn="0" w:noHBand="0" w:noVBand="0"/>
      </w:tblPr>
      <w:tblGrid>
        <w:gridCol w:w="7776"/>
        <w:gridCol w:w="262"/>
        <w:gridCol w:w="1533"/>
      </w:tblGrid>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jc w:val="center"/>
              <w:rPr>
                <w:rFonts w:ascii="Times New Roman" w:eastAsia="Times New Roman" w:hAnsi="Times New Roman" w:cs="Times New Roman"/>
                <w:sz w:val="24"/>
                <w:szCs w:val="24"/>
                <w:lang w:eastAsia="ru-RU"/>
              </w:rPr>
            </w:pPr>
          </w:p>
        </w:tc>
      </w:tr>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Объекта в аренду</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 с одной стороны, и представитель Арендатора (должность, ФИО), действующий на основании __________, с другой стороны, составили настоящий Акт о нижеследующем:</w:t>
      </w:r>
    </w:p>
    <w:p w:rsidR="001D3051" w:rsidRPr="0097749A" w:rsidRDefault="001D3051" w:rsidP="001D3051">
      <w:pPr>
        <w:widowControl w:val="0"/>
        <w:numPr>
          <w:ilvl w:val="0"/>
          <w:numId w:val="3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На основании Договора долгосрочной аренды здания/нежилого помещения № ____________ от ____ ___________ ______, Арендатор принял во временное владение и пользование (в аренду) следующий Объект</w:t>
      </w:r>
      <w:r w:rsidRPr="0097749A">
        <w:rPr>
          <w:rFonts w:ascii="Times New Roman" w:eastAsia="Times New Roman" w:hAnsi="Times New Roman" w:cs="Times New Roman"/>
          <w:sz w:val="24"/>
          <w:szCs w:val="24"/>
          <w:vertAlign w:val="superscript"/>
          <w:lang w:eastAsia="ru-RU"/>
        </w:rPr>
        <w:footnoteReference w:id="72"/>
      </w: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 _____, общей площадью _____________, расположенное на ______ этаже (-ах);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 по адресу: 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2.  Объект и оборудование передаются  в следующем техническом состоянии:</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Иное</w:t>
      </w:r>
      <w:r w:rsidRPr="0097749A">
        <w:rPr>
          <w:rFonts w:ascii="Times New Roman" w:eastAsia="Times New Roman" w:hAnsi="Times New Roman" w:cs="Times New Roman"/>
          <w:sz w:val="24"/>
          <w:szCs w:val="24"/>
          <w:lang w:eastAsia="ru-RU"/>
        </w:rPr>
        <w:t xml:space="preserve"> ________________________________________________________________.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______________________________________________________________________. </w:t>
      </w:r>
      <w:r w:rsidRPr="0097749A">
        <w:rPr>
          <w:rFonts w:ascii="Times New Roman" w:eastAsia="Times New Roman" w:hAnsi="Times New Roman" w:cs="Times New Roman"/>
          <w:sz w:val="24"/>
          <w:szCs w:val="24"/>
          <w:vertAlign w:val="superscript"/>
          <w:lang w:eastAsia="ru-RU"/>
        </w:rPr>
        <w:footnoteReference w:id="73"/>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3. Арендодатель предоставляет Арендатору право доступа в помещения, Места общего пользования, оговоренные Договором, за исключением_________________</w:t>
      </w:r>
      <w:r w:rsidRPr="0097749A">
        <w:rPr>
          <w:rFonts w:ascii="Times New Roman" w:eastAsia="Times New Roman" w:hAnsi="Times New Roman" w:cs="Times New Roman"/>
          <w:sz w:val="24"/>
          <w:szCs w:val="24"/>
          <w:vertAlign w:val="superscript"/>
          <w:lang w:eastAsia="ru-RU"/>
        </w:rPr>
        <w:footnoteReference w:id="74"/>
      </w: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4. Вместе с Объектом Арендатору во временное владение и пользование передаются следующие объекты движимого имущества:</w:t>
      </w:r>
    </w:p>
    <w:tbl>
      <w:tblPr>
        <w:tblStyle w:val="1"/>
        <w:tblW w:w="0" w:type="auto"/>
        <w:tblLook w:val="04A0" w:firstRow="1" w:lastRow="0" w:firstColumn="1" w:lastColumn="0" w:noHBand="0" w:noVBand="1"/>
      </w:tblPr>
      <w:tblGrid>
        <w:gridCol w:w="575"/>
        <w:gridCol w:w="1465"/>
        <w:gridCol w:w="1984"/>
        <w:gridCol w:w="1151"/>
        <w:gridCol w:w="1741"/>
        <w:gridCol w:w="1371"/>
        <w:gridCol w:w="1284"/>
      </w:tblGrid>
      <w:tr w:rsidR="001D3051" w:rsidRPr="0097749A" w:rsidTr="001D3051">
        <w:tc>
          <w:tcPr>
            <w:tcW w:w="1448" w:type="dxa"/>
            <w:vAlign w:val="center"/>
          </w:tcPr>
          <w:p w:rsidR="001D3051" w:rsidRPr="0097749A" w:rsidRDefault="001D3051" w:rsidP="001D3051">
            <w:pPr>
              <w:snapToGrid w:val="0"/>
              <w:contextualSpacing/>
              <w:jc w:val="center"/>
            </w:pPr>
            <w:r w:rsidRPr="0097749A">
              <w:t>№ п/п</w:t>
            </w:r>
          </w:p>
        </w:tc>
        <w:tc>
          <w:tcPr>
            <w:tcW w:w="1448" w:type="dxa"/>
            <w:vAlign w:val="center"/>
          </w:tcPr>
          <w:p w:rsidR="001D3051" w:rsidRPr="0097749A" w:rsidRDefault="001D3051" w:rsidP="001D3051">
            <w:pPr>
              <w:snapToGrid w:val="0"/>
              <w:contextualSpacing/>
              <w:jc w:val="center"/>
            </w:pPr>
            <w:r w:rsidRPr="0097749A">
              <w:t>Наименование</w:t>
            </w:r>
          </w:p>
        </w:tc>
        <w:tc>
          <w:tcPr>
            <w:tcW w:w="1448" w:type="dxa"/>
            <w:vAlign w:val="center"/>
          </w:tcPr>
          <w:p w:rsidR="001D3051" w:rsidRPr="0097749A" w:rsidRDefault="001D3051" w:rsidP="001D3051">
            <w:pPr>
              <w:snapToGrid w:val="0"/>
              <w:contextualSpacing/>
              <w:jc w:val="center"/>
            </w:pPr>
            <w:r w:rsidRPr="0097749A">
              <w:t>Серийный/ной идентифицирующий номер</w:t>
            </w:r>
          </w:p>
        </w:tc>
        <w:tc>
          <w:tcPr>
            <w:tcW w:w="1448" w:type="dxa"/>
            <w:vAlign w:val="center"/>
          </w:tcPr>
          <w:p w:rsidR="001D3051" w:rsidRPr="0097749A" w:rsidRDefault="001D3051" w:rsidP="001D3051">
            <w:pPr>
              <w:snapToGrid w:val="0"/>
              <w:contextualSpacing/>
              <w:jc w:val="center"/>
            </w:pPr>
            <w:r w:rsidRPr="0097749A">
              <w:t>Состояние</w:t>
            </w:r>
          </w:p>
        </w:tc>
        <w:tc>
          <w:tcPr>
            <w:tcW w:w="1448" w:type="dxa"/>
            <w:vAlign w:val="center"/>
          </w:tcPr>
          <w:p w:rsidR="001D3051" w:rsidRPr="0097749A" w:rsidRDefault="001D3051" w:rsidP="001D3051">
            <w:pPr>
              <w:snapToGrid w:val="0"/>
              <w:contextualSpacing/>
              <w:jc w:val="center"/>
            </w:pPr>
            <w:r w:rsidRPr="0097749A">
              <w:t>Ориентировочная стоимость</w:t>
            </w:r>
          </w:p>
        </w:tc>
        <w:tc>
          <w:tcPr>
            <w:tcW w:w="1449" w:type="dxa"/>
            <w:vAlign w:val="center"/>
          </w:tcPr>
          <w:p w:rsidR="001D3051" w:rsidRPr="0097749A" w:rsidRDefault="001D3051" w:rsidP="001D3051">
            <w:pPr>
              <w:snapToGrid w:val="0"/>
              <w:contextualSpacing/>
              <w:jc w:val="center"/>
            </w:pPr>
            <w:r w:rsidRPr="0097749A">
              <w:t>Оговоренные недостатки</w:t>
            </w:r>
          </w:p>
        </w:tc>
        <w:tc>
          <w:tcPr>
            <w:tcW w:w="1449" w:type="dxa"/>
            <w:vAlign w:val="center"/>
          </w:tcPr>
          <w:p w:rsidR="001D3051" w:rsidRPr="0097749A" w:rsidRDefault="001D3051" w:rsidP="001D3051">
            <w:pPr>
              <w:snapToGrid w:val="0"/>
              <w:contextualSpacing/>
              <w:jc w:val="center"/>
            </w:pPr>
            <w:r w:rsidRPr="0097749A">
              <w:t>Количество, шт.</w:t>
            </w:r>
          </w:p>
        </w:tc>
      </w:tr>
      <w:tr w:rsidR="001D3051" w:rsidRPr="0097749A" w:rsidTr="001D3051">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8" w:type="dxa"/>
            <w:vAlign w:val="center"/>
          </w:tcPr>
          <w:p w:rsidR="001D3051" w:rsidRPr="0097749A" w:rsidRDefault="001D3051" w:rsidP="001D3051">
            <w:pPr>
              <w:snapToGrid w:val="0"/>
              <w:contextualSpacing/>
              <w:jc w:val="center"/>
            </w:pPr>
          </w:p>
        </w:tc>
        <w:tc>
          <w:tcPr>
            <w:tcW w:w="1449" w:type="dxa"/>
            <w:vAlign w:val="center"/>
          </w:tcPr>
          <w:p w:rsidR="001D3051" w:rsidRPr="0097749A" w:rsidRDefault="001D3051" w:rsidP="001D3051">
            <w:pPr>
              <w:snapToGrid w:val="0"/>
              <w:contextualSpacing/>
              <w:jc w:val="center"/>
            </w:pPr>
          </w:p>
        </w:tc>
        <w:tc>
          <w:tcPr>
            <w:tcW w:w="1449" w:type="dxa"/>
            <w:vAlign w:val="center"/>
          </w:tcPr>
          <w:p w:rsidR="001D3051" w:rsidRPr="0097749A" w:rsidRDefault="001D3051" w:rsidP="001D3051">
            <w:pPr>
              <w:snapToGrid w:val="0"/>
              <w:contextualSpacing/>
              <w:jc w:val="center"/>
            </w:pPr>
          </w:p>
        </w:tc>
      </w:tr>
    </w:tbl>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pageBreakBefore/>
        <w:snapToGrid w:val="0"/>
        <w:spacing w:after="0" w:line="240" w:lineRule="auto"/>
        <w:contextualSpacing/>
        <w:jc w:val="right"/>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lastRenderedPageBreak/>
        <w:t>Приложение № 3</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Форма Акта приема-передачи  (возврата)  Объекта</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__________________________________________________________________</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428"/>
        <w:gridCol w:w="360"/>
        <w:gridCol w:w="4783"/>
      </w:tblGrid>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jc w:val="center"/>
              <w:rPr>
                <w:rFonts w:ascii="Times New Roman" w:eastAsia="Times New Roman" w:hAnsi="Times New Roman" w:cs="Times New Roman"/>
                <w:sz w:val="24"/>
                <w:szCs w:val="24"/>
                <w:lang w:eastAsia="ru-RU"/>
              </w:rPr>
            </w:pPr>
          </w:p>
        </w:tc>
      </w:tr>
      <w:tr w:rsidR="001D3051" w:rsidRPr="0097749A" w:rsidTr="001D3051">
        <w:tc>
          <w:tcPr>
            <w:tcW w:w="442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783"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АКТ</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приема-передачи (возврата) Объекта</w:t>
      </w: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center"/>
        <w:rPr>
          <w:rFonts w:ascii="Times New Roman" w:eastAsia="Times New Roman" w:hAnsi="Times New Roman" w:cs="Times New Roman"/>
          <w:b/>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__________</w:t>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t>___ _________ 20    г.</w:t>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8"/>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Мы, нижеподписавшиеся, представитель Арендодателя _______________ (должность, ФИО), действующий на основании _____________,с одной стороны, и представитель Арендатора _______________ (должность, ФИО), действующий на основании ___________, с другой стороны, составили настоящий Акт  о нижеследующем:</w:t>
      </w:r>
    </w:p>
    <w:p w:rsidR="001D3051" w:rsidRPr="0097749A" w:rsidRDefault="001D3051" w:rsidP="001D3051">
      <w:pPr>
        <w:snapToGrid w:val="0"/>
        <w:spacing w:after="0" w:line="240" w:lineRule="auto"/>
        <w:ind w:firstLine="708"/>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1. Во исполнение условий Договора долгосрочной аренды здания/нежилого помещения № ________ от ________ Арендатор возвратил (передал) Арендодателю, а Арендодатель принял Объект</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 _____, общей площадью _____________, расположенное на ______ этаже (ах);</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 (далее – Помещение</w:t>
      </w:r>
      <w:r w:rsidRPr="0097749A">
        <w:rPr>
          <w:rFonts w:ascii="Times New Roman" w:eastAsia="Times New Roman" w:hAnsi="Times New Roman" w:cs="Times New Roman"/>
          <w:sz w:val="24"/>
          <w:szCs w:val="24"/>
          <w:vertAlign w:val="superscript"/>
          <w:lang w:eastAsia="ru-RU"/>
        </w:rPr>
        <w:footnoteReference w:id="75"/>
      </w:r>
      <w:r w:rsidRPr="0097749A">
        <w:rPr>
          <w:rFonts w:ascii="Times New Roman" w:eastAsia="Times New Roman" w:hAnsi="Times New Roman" w:cs="Times New Roman"/>
          <w:sz w:val="24"/>
          <w:szCs w:val="24"/>
          <w:lang w:eastAsia="ru-RU"/>
        </w:rPr>
        <w:t>), расположенное по адресу: ___________________, в следующем техническом состоянии:</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стены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 xml:space="preserve">- </w:t>
      </w:r>
      <w:r w:rsidRPr="0097749A">
        <w:rPr>
          <w:rFonts w:ascii="Times New Roman" w:eastAsia="Times New Roman" w:hAnsi="Times New Roman" w:cs="Times New Roman"/>
          <w:b/>
          <w:sz w:val="24"/>
          <w:szCs w:val="24"/>
          <w:lang w:eastAsia="ru-RU"/>
        </w:rPr>
        <w:t>потолки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lastRenderedPageBreak/>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полы</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вид отделки, например: окраска, обои,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двери</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b/>
          <w:sz w:val="24"/>
          <w:szCs w:val="24"/>
          <w:lang w:eastAsia="ru-RU"/>
        </w:rPr>
        <w:t>- окна</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(указать материал, вид отделки, например: окраска, др. покрытие)</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ab/>
      </w:r>
      <w:r w:rsidRPr="0097749A">
        <w:rPr>
          <w:rFonts w:ascii="Times New Roman" w:eastAsia="Times New Roman" w:hAnsi="Times New Roman" w:cs="Times New Roman"/>
          <w:i/>
          <w:sz w:val="24"/>
          <w:szCs w:val="24"/>
          <w:lang w:eastAsia="ru-RU"/>
        </w:rPr>
        <w:tab/>
        <w:t xml:space="preserve">             (отличное, хорошее, удовлетворительное – указать)</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например: наличие трещин, выбоин, иные повреждения)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 </w:t>
      </w:r>
      <w:r w:rsidRPr="0097749A">
        <w:rPr>
          <w:rFonts w:ascii="Times New Roman" w:eastAsia="Times New Roman" w:hAnsi="Times New Roman" w:cs="Times New Roman"/>
          <w:b/>
          <w:sz w:val="24"/>
          <w:szCs w:val="24"/>
          <w:lang w:eastAsia="ru-RU"/>
        </w:rPr>
        <w:t>Оборудование</w:t>
      </w:r>
      <w:r w:rsidRPr="0097749A">
        <w:rPr>
          <w:rFonts w:ascii="Times New Roman" w:eastAsia="Times New Roman" w:hAnsi="Times New Roman" w:cs="Times New Roman"/>
          <w:sz w:val="24"/>
          <w:szCs w:val="24"/>
          <w:lang w:eastAsia="ru-RU"/>
        </w:rPr>
        <w:t>: 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(перечислить виды оборудования, например: радиаторы, светильники, кондиционеры, системы сигнализации и пожаротушения, другое)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состояние: 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(отличное, хорошее, удовлетворительное – указать для каждого вида оборудования)</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t>недостатки: 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97749A">
        <w:rPr>
          <w:rFonts w:ascii="Times New Roman" w:eastAsia="Times New Roman" w:hAnsi="Times New Roman" w:cs="Times New Roman"/>
          <w:i/>
          <w:sz w:val="24"/>
          <w:szCs w:val="24"/>
          <w:lang w:eastAsia="ru-RU"/>
        </w:rPr>
        <w:t xml:space="preserve"> (при наличии перечислить недостатки,  повреждения для каждого вида оборудования)</w:t>
      </w:r>
      <w:r w:rsidRPr="0097749A">
        <w:rPr>
          <w:rFonts w:ascii="Times New Roman" w:eastAsia="Times New Roman" w:hAnsi="Times New Roman" w:cs="Times New Roman"/>
          <w:i/>
          <w:sz w:val="24"/>
          <w:szCs w:val="24"/>
          <w:lang w:eastAsia="ru-RU"/>
        </w:rPr>
        <w:tab/>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ab/>
      </w:r>
      <w:r w:rsidRPr="0097749A">
        <w:rPr>
          <w:rFonts w:ascii="Times New Roman" w:eastAsia="Times New Roman" w:hAnsi="Times New Roman" w:cs="Times New Roman"/>
          <w:b/>
          <w:sz w:val="24"/>
          <w:szCs w:val="24"/>
          <w:lang w:eastAsia="ru-RU"/>
        </w:rPr>
        <w:t>- Иное</w:t>
      </w:r>
      <w:r w:rsidRPr="0097749A">
        <w:rPr>
          <w:rFonts w:ascii="Times New Roman" w:eastAsia="Times New Roman" w:hAnsi="Times New Roman" w:cs="Times New Roman"/>
          <w:sz w:val="24"/>
          <w:szCs w:val="24"/>
          <w:lang w:eastAsia="ru-RU"/>
        </w:rPr>
        <w:t xml:space="preserve"> ______________________________________________________________ </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________________________________________________________________________.</w:t>
      </w: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_______________________________________________________________________.</w:t>
      </w:r>
      <w:r w:rsidRPr="0097749A">
        <w:rPr>
          <w:rFonts w:ascii="Times New Roman" w:eastAsia="Times New Roman" w:hAnsi="Times New Roman" w:cs="Times New Roman"/>
          <w:sz w:val="24"/>
          <w:szCs w:val="24"/>
          <w:vertAlign w:val="superscript"/>
          <w:lang w:eastAsia="ru-RU"/>
        </w:rPr>
        <w:footnoteReference w:id="76"/>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lastRenderedPageBreak/>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4</w:t>
      </w:r>
      <w:r w:rsidRPr="0097749A">
        <w:rPr>
          <w:rFonts w:ascii="Times New Roman" w:eastAsia="Times New Roman" w:hAnsi="Times New Roman" w:cs="Times New Roman"/>
          <w:b/>
          <w:sz w:val="26"/>
          <w:szCs w:val="26"/>
          <w:vertAlign w:val="superscript"/>
          <w:lang w:eastAsia="ru-RU"/>
        </w:rPr>
        <w:footnoteReference w:id="77"/>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b/>
          <w:sz w:val="26"/>
          <w:szCs w:val="26"/>
          <w:lang w:eastAsia="ru-RU"/>
        </w:rPr>
      </w:pPr>
    </w:p>
    <w:tbl>
      <w:tblPr>
        <w:tblW w:w="0" w:type="auto"/>
        <w:tblLook w:val="00A0" w:firstRow="1" w:lastRow="0" w:firstColumn="1" w:lastColumn="0" w:noHBand="0" w:noVBand="0"/>
      </w:tblPr>
      <w:tblGrid>
        <w:gridCol w:w="4428"/>
        <w:gridCol w:w="360"/>
        <w:gridCol w:w="4783"/>
      </w:tblGrid>
      <w:tr w:rsidR="001D3051" w:rsidRPr="0097749A" w:rsidTr="001D3051">
        <w:tc>
          <w:tcPr>
            <w:tcW w:w="4428"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r w:rsidR="001D3051" w:rsidRPr="0097749A" w:rsidTr="001D3051">
        <w:tc>
          <w:tcPr>
            <w:tcW w:w="4428"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360"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c>
          <w:tcPr>
            <w:tcW w:w="4783" w:type="dxa"/>
          </w:tcPr>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tc>
      </w:tr>
    </w:tbl>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ПЕРЕЧЕНЬ и СТОИМОСТЬ </w:t>
      </w:r>
    </w:p>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4"/>
          <w:szCs w:val="24"/>
          <w:lang w:eastAsia="ru-RU"/>
        </w:rPr>
        <w:t>услуг по эксплуатации Объекта для расчета Переменной арендной платы 1</w:t>
      </w:r>
      <w:r w:rsidRPr="0097749A">
        <w:rPr>
          <w:rFonts w:ascii="Times New Roman" w:eastAsia="Times New Roman" w:hAnsi="Times New Roman" w:cs="Times New Roman"/>
          <w:b/>
          <w:sz w:val="24"/>
          <w:szCs w:val="24"/>
          <w:vertAlign w:val="superscript"/>
          <w:lang w:eastAsia="ru-RU"/>
        </w:rPr>
        <w:footnoteReference w:id="78"/>
      </w:r>
      <w:r w:rsidRPr="0097749A">
        <w:rPr>
          <w:rFonts w:ascii="Times New Roman" w:eastAsia="Times New Roman" w:hAnsi="Times New Roman" w:cs="Times New Roman"/>
          <w:b/>
          <w:sz w:val="26"/>
          <w:szCs w:val="26"/>
          <w:lang w:eastAsia="ru-RU"/>
        </w:rPr>
        <w:t xml:space="preserve"> </w:t>
      </w:r>
    </w:p>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tbl>
      <w:tblPr>
        <w:tblStyle w:val="1"/>
        <w:tblW w:w="0" w:type="auto"/>
        <w:tblLook w:val="04A0" w:firstRow="1" w:lastRow="0" w:firstColumn="1" w:lastColumn="0" w:noHBand="0" w:noVBand="1"/>
      </w:tblPr>
      <w:tblGrid>
        <w:gridCol w:w="450"/>
        <w:gridCol w:w="3274"/>
        <w:gridCol w:w="3359"/>
        <w:gridCol w:w="2488"/>
      </w:tblGrid>
      <w:tr w:rsidR="001D3051" w:rsidRPr="0097749A" w:rsidTr="001D3051">
        <w:tc>
          <w:tcPr>
            <w:tcW w:w="451" w:type="dxa"/>
            <w:vAlign w:val="center"/>
          </w:tcPr>
          <w:p w:rsidR="001D3051" w:rsidRPr="0097749A" w:rsidRDefault="001D3051" w:rsidP="001D3051">
            <w:pPr>
              <w:snapToGrid w:val="0"/>
              <w:contextualSpacing/>
              <w:jc w:val="center"/>
              <w:rPr>
                <w:sz w:val="24"/>
                <w:szCs w:val="24"/>
              </w:rPr>
            </w:pPr>
            <w:r w:rsidRPr="0097749A">
              <w:rPr>
                <w:sz w:val="24"/>
                <w:szCs w:val="24"/>
              </w:rPr>
              <w:t>№</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Вид услуги по эксплуатации Объекта</w:t>
            </w:r>
          </w:p>
        </w:tc>
        <w:tc>
          <w:tcPr>
            <w:tcW w:w="3690" w:type="dxa"/>
            <w:vAlign w:val="center"/>
          </w:tcPr>
          <w:p w:rsidR="001D3051" w:rsidRPr="0097749A" w:rsidRDefault="001D3051" w:rsidP="001D3051">
            <w:pPr>
              <w:snapToGrid w:val="0"/>
              <w:contextualSpacing/>
              <w:jc w:val="center"/>
              <w:rPr>
                <w:sz w:val="24"/>
                <w:szCs w:val="24"/>
              </w:rPr>
            </w:pPr>
            <w:r w:rsidRPr="0097749A">
              <w:rPr>
                <w:sz w:val="24"/>
                <w:szCs w:val="24"/>
              </w:rPr>
              <w:t>Стоимость услуги по эксплуатации 1 кв. м Объекта за 1 месяц без учета НДС/с учетом НДС</w:t>
            </w:r>
            <w:r w:rsidRPr="0097749A">
              <w:rPr>
                <w:sz w:val="24"/>
                <w:szCs w:val="24"/>
                <w:vertAlign w:val="superscript"/>
              </w:rPr>
              <w:footnoteReference w:id="79"/>
            </w:r>
          </w:p>
        </w:tc>
        <w:tc>
          <w:tcPr>
            <w:tcW w:w="2654" w:type="dxa"/>
            <w:vAlign w:val="center"/>
          </w:tcPr>
          <w:p w:rsidR="001D3051" w:rsidRPr="0097749A" w:rsidRDefault="001D3051" w:rsidP="001D3051">
            <w:pPr>
              <w:snapToGrid w:val="0"/>
              <w:contextualSpacing/>
              <w:jc w:val="center"/>
              <w:rPr>
                <w:sz w:val="24"/>
                <w:szCs w:val="24"/>
              </w:rPr>
            </w:pPr>
            <w:r w:rsidRPr="0097749A">
              <w:rPr>
                <w:sz w:val="24"/>
                <w:szCs w:val="24"/>
              </w:rPr>
              <w:t>Общая стоимость услуги по эксплуатации всего Объекта за 1 месяц без учета НДС/с учетом НДС</w:t>
            </w:r>
            <w:r w:rsidRPr="0097749A">
              <w:rPr>
                <w:sz w:val="24"/>
                <w:szCs w:val="24"/>
                <w:vertAlign w:val="superscript"/>
              </w:rPr>
              <w:footnoteReference w:id="80"/>
            </w: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1</w:t>
            </w:r>
          </w:p>
        </w:tc>
        <w:tc>
          <w:tcPr>
            <w:tcW w:w="3343" w:type="dxa"/>
            <w:vAlign w:val="center"/>
          </w:tcPr>
          <w:p w:rsidR="001D3051" w:rsidRPr="0097749A" w:rsidRDefault="001D3051" w:rsidP="001D3051">
            <w:pPr>
              <w:ind w:left="-30"/>
              <w:jc w:val="center"/>
              <w:rPr>
                <w:sz w:val="24"/>
                <w:szCs w:val="24"/>
              </w:rPr>
            </w:pPr>
            <w:r w:rsidRPr="0097749A">
              <w:rPr>
                <w:sz w:val="24"/>
                <w:szCs w:val="24"/>
              </w:rPr>
              <w:t>Уборка помещений и прилегающих территорий</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2</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Вывоз ТБО, КГМ</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3</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Вывоз снега</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4</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Дезинфекция/дератизация</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5</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Мойка окон и фасадов (внешняя)</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6</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Техническое обслуживание и ремонт инженерных систем жизнеобеспечения</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r w:rsidR="001D3051" w:rsidRPr="0097749A" w:rsidTr="001D3051">
        <w:tc>
          <w:tcPr>
            <w:tcW w:w="451" w:type="dxa"/>
            <w:vAlign w:val="center"/>
          </w:tcPr>
          <w:p w:rsidR="001D3051" w:rsidRPr="0097749A" w:rsidRDefault="001D3051" w:rsidP="001D3051">
            <w:pPr>
              <w:snapToGrid w:val="0"/>
              <w:contextualSpacing/>
              <w:jc w:val="center"/>
              <w:rPr>
                <w:sz w:val="24"/>
                <w:szCs w:val="24"/>
                <w:lang w:val="en-US"/>
              </w:rPr>
            </w:pPr>
            <w:r w:rsidRPr="0097749A">
              <w:rPr>
                <w:sz w:val="24"/>
                <w:szCs w:val="24"/>
                <w:lang w:val="en-US"/>
              </w:rPr>
              <w:t>7</w:t>
            </w:r>
          </w:p>
        </w:tc>
        <w:tc>
          <w:tcPr>
            <w:tcW w:w="3343" w:type="dxa"/>
            <w:vAlign w:val="center"/>
          </w:tcPr>
          <w:p w:rsidR="001D3051" w:rsidRPr="0097749A" w:rsidRDefault="001D3051" w:rsidP="001D3051">
            <w:pPr>
              <w:snapToGrid w:val="0"/>
              <w:contextualSpacing/>
              <w:jc w:val="center"/>
              <w:rPr>
                <w:sz w:val="24"/>
                <w:szCs w:val="24"/>
              </w:rPr>
            </w:pPr>
            <w:r w:rsidRPr="0097749A">
              <w:rPr>
                <w:sz w:val="24"/>
                <w:szCs w:val="24"/>
              </w:rPr>
              <w:t>Мелкий ремонт</w:t>
            </w:r>
          </w:p>
        </w:tc>
        <w:tc>
          <w:tcPr>
            <w:tcW w:w="3690" w:type="dxa"/>
            <w:vAlign w:val="center"/>
          </w:tcPr>
          <w:p w:rsidR="001D3051" w:rsidRPr="0097749A" w:rsidRDefault="001D3051" w:rsidP="001D3051">
            <w:pPr>
              <w:snapToGrid w:val="0"/>
              <w:contextualSpacing/>
              <w:jc w:val="center"/>
              <w:rPr>
                <w:sz w:val="24"/>
                <w:szCs w:val="24"/>
              </w:rPr>
            </w:pPr>
          </w:p>
        </w:tc>
        <w:tc>
          <w:tcPr>
            <w:tcW w:w="2654" w:type="dxa"/>
            <w:vAlign w:val="center"/>
          </w:tcPr>
          <w:p w:rsidR="001D3051" w:rsidRPr="0097749A" w:rsidRDefault="001D3051" w:rsidP="001D3051">
            <w:pPr>
              <w:snapToGrid w:val="0"/>
              <w:contextualSpacing/>
              <w:jc w:val="center"/>
              <w:rPr>
                <w:sz w:val="24"/>
                <w:szCs w:val="24"/>
              </w:rPr>
            </w:pPr>
          </w:p>
        </w:tc>
      </w:tr>
    </w:tbl>
    <w:p w:rsidR="001D3051" w:rsidRPr="0097749A" w:rsidRDefault="001D3051" w:rsidP="001D3051">
      <w:pPr>
        <w:widowControl w:val="0"/>
        <w:autoSpaceDE w:val="0"/>
        <w:autoSpaceDN w:val="0"/>
        <w:adjustRightInd w:val="0"/>
        <w:snapToGrid w:val="0"/>
        <w:spacing w:after="0" w:line="240" w:lineRule="auto"/>
        <w:ind w:firstLine="709"/>
        <w:contextualSpacing/>
        <w:jc w:val="center"/>
        <w:rPr>
          <w:rFonts w:ascii="Times New Roman" w:eastAsia="Times New Roman" w:hAnsi="Times New Roman" w:cs="Times New Roman"/>
          <w:b/>
          <w:sz w:val="26"/>
          <w:szCs w:val="26"/>
          <w:lang w:eastAsia="ru-RU"/>
        </w:rPr>
      </w:pPr>
    </w:p>
    <w:p w:rsidR="001D3051" w:rsidRPr="0097749A" w:rsidRDefault="001D3051" w:rsidP="001D3051">
      <w:pPr>
        <w:widowControl w:val="0"/>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6"/>
          <w:szCs w:val="26"/>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val="en-US"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М.п.                                                                                                                   </w:t>
      </w:r>
      <w:r w:rsidRPr="0097749A">
        <w:rPr>
          <w:rFonts w:ascii="Times New Roman" w:eastAsia="Times New Roman" w:hAnsi="Times New Roman" w:cs="Times New Roman"/>
          <w:sz w:val="24"/>
          <w:szCs w:val="24"/>
          <w:lang w:eastAsia="ru-RU"/>
        </w:rPr>
        <w:tab/>
        <w:t>М.п.</w:t>
      </w: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jc w:val="both"/>
        <w:rPr>
          <w:rFonts w:ascii="Times New Roman" w:eastAsia="Times New Roman" w:hAnsi="Times New Roman" w:cs="Times New Roman"/>
          <w:sz w:val="24"/>
          <w:szCs w:val="24"/>
          <w:lang w:eastAsia="ru-RU"/>
        </w:rPr>
      </w:pPr>
    </w:p>
    <w:p w:rsidR="001D3051" w:rsidRPr="0097749A" w:rsidRDefault="001D3051" w:rsidP="001D3051">
      <w:pPr>
        <w:pageBreakBefore/>
        <w:widowControl w:val="0"/>
        <w:autoSpaceDE w:val="0"/>
        <w:autoSpaceDN w:val="0"/>
        <w:adjustRightInd w:val="0"/>
        <w:snapToGrid w:val="0"/>
        <w:spacing w:after="0" w:line="240" w:lineRule="auto"/>
        <w:ind w:firstLine="709"/>
        <w:contextualSpacing/>
        <w:jc w:val="right"/>
        <w:rPr>
          <w:rFonts w:ascii="Times New Roman" w:eastAsia="Times New Roman" w:hAnsi="Times New Roman" w:cs="Times New Roman"/>
          <w:b/>
          <w:sz w:val="26"/>
          <w:szCs w:val="26"/>
          <w:lang w:eastAsia="ru-RU"/>
        </w:rPr>
      </w:pPr>
      <w:r w:rsidRPr="0097749A">
        <w:rPr>
          <w:rFonts w:ascii="Times New Roman" w:eastAsia="Times New Roman" w:hAnsi="Times New Roman" w:cs="Times New Roman"/>
          <w:b/>
          <w:sz w:val="26"/>
          <w:szCs w:val="26"/>
          <w:lang w:eastAsia="ru-RU"/>
        </w:rPr>
        <w:lastRenderedPageBreak/>
        <w:t>Приложение № 5</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к  Договору долгосрочной аренды</w:t>
      </w:r>
    </w:p>
    <w:p w:rsidR="001D3051" w:rsidRPr="0097749A" w:rsidRDefault="001D3051" w:rsidP="001D3051">
      <w:pPr>
        <w:snapToGrid w:val="0"/>
        <w:spacing w:after="0" w:line="240" w:lineRule="auto"/>
        <w:contextualSpacing/>
        <w:jc w:val="right"/>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Здания/нежилого помещения № _________ от ___ _________ 20___ г.</w:t>
      </w:r>
    </w:p>
    <w:p w:rsidR="001D3051" w:rsidRPr="0097749A" w:rsidRDefault="001D3051" w:rsidP="001D3051">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ind w:left="360"/>
        <w:rPr>
          <w:rFonts w:ascii="Times New Roman" w:eastAsia="Times New Roman" w:hAnsi="Times New Roman" w:cs="Times New Roman"/>
          <w:b/>
          <w:sz w:val="24"/>
          <w:szCs w:val="24"/>
          <w:lang w:eastAsia="ru-RU"/>
        </w:rPr>
      </w:pPr>
    </w:p>
    <w:p w:rsidR="001D3051" w:rsidRPr="0097749A" w:rsidRDefault="001D3051" w:rsidP="001D305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 xml:space="preserve">Гарантии по недопущению действий коррупционного характера </w:t>
      </w:r>
    </w:p>
    <w:p w:rsidR="001D3051" w:rsidRPr="0097749A" w:rsidRDefault="001D3051" w:rsidP="001D3051">
      <w:pPr>
        <w:spacing w:after="0" w:line="240" w:lineRule="auto"/>
        <w:contextualSpacing/>
        <w:jc w:val="both"/>
        <w:rPr>
          <w:rFonts w:ascii="Times New Roman" w:eastAsia="Calibri" w:hAnsi="Times New Roman" w:cs="Times New Roman"/>
          <w:sz w:val="24"/>
          <w:szCs w:val="24"/>
          <w:lang w:eastAsia="ru-RU"/>
        </w:rPr>
      </w:pPr>
    </w:p>
    <w:p w:rsidR="001D3051" w:rsidRPr="0097749A" w:rsidRDefault="001D3051" w:rsidP="001D3051">
      <w:pPr>
        <w:spacing w:after="0" w:line="240" w:lineRule="auto"/>
        <w:ind w:left="720"/>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4"/>
          <w:lang w:eastAsia="ru-RU"/>
        </w:rPr>
        <w:t xml:space="preserve">1. </w:t>
      </w: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Реализуя принятые ПАО Сбербанк (далее по тексту – Банк) политики по противодействию коррупции и управлению конфликтом интересов</w:t>
      </w:r>
      <w:r w:rsidRPr="0097749A">
        <w:rPr>
          <w:rFonts w:ascii="Times New Roman" w:eastAsia="Calibri" w:hAnsi="Times New Roman" w:cs="Times New Roman"/>
          <w:sz w:val="24"/>
          <w:szCs w:val="20"/>
          <w:vertAlign w:val="superscript"/>
          <w:lang w:eastAsia="ru-RU"/>
        </w:rPr>
        <w:footnoteReference w:id="81"/>
      </w:r>
      <w:r w:rsidRPr="0097749A">
        <w:rPr>
          <w:rFonts w:ascii="Times New Roman" w:eastAsia="Calibri" w:hAnsi="Times New Roman" w:cs="Times New Roman"/>
          <w:sz w:val="24"/>
          <w:szCs w:val="20"/>
          <w:lang w:eastAsia="ru-RU"/>
        </w:rPr>
        <w:t xml:space="preserve"> и сознавая свою ответственность в укреплении конкурентных отношений и неприятие всех форм коррупции</w:t>
      </w:r>
      <w:r w:rsidRPr="0097749A">
        <w:rPr>
          <w:rFonts w:ascii="Times New Roman" w:eastAsia="Calibri" w:hAnsi="Times New Roman" w:cs="Times New Roman"/>
          <w:sz w:val="24"/>
          <w:szCs w:val="20"/>
          <w:vertAlign w:val="superscript"/>
          <w:lang w:eastAsia="ru-RU"/>
        </w:rPr>
        <w:footnoteReference w:id="82"/>
      </w:r>
      <w:r w:rsidRPr="0097749A">
        <w:rPr>
          <w:rFonts w:ascii="Times New Roman" w:eastAsia="Calibri" w:hAnsi="Times New Roman" w:cs="Times New Roman"/>
          <w:sz w:val="24"/>
          <w:szCs w:val="20"/>
          <w:lang w:eastAsia="ru-RU"/>
        </w:rPr>
        <w:t>, ______________________</w:t>
      </w:r>
      <w:r w:rsidRPr="0097749A">
        <w:rPr>
          <w:rFonts w:ascii="Times New Roman" w:eastAsia="Calibri" w:hAnsi="Times New Roman" w:cs="Times New Roman"/>
          <w:sz w:val="24"/>
          <w:szCs w:val="20"/>
          <w:vertAlign w:val="superscript"/>
          <w:lang w:eastAsia="ru-RU"/>
        </w:rPr>
        <w:footnoteReference w:id="83"/>
      </w:r>
      <w:r w:rsidRPr="0097749A">
        <w:rPr>
          <w:rFonts w:ascii="Times New Roman" w:eastAsia="Calibri" w:hAnsi="Times New Roman" w:cs="Times New Roman"/>
          <w:sz w:val="16"/>
          <w:szCs w:val="20"/>
          <w:lang w:eastAsia="ru-RU"/>
        </w:rPr>
        <w:t xml:space="preserve"> </w:t>
      </w:r>
      <w:r w:rsidRPr="0097749A">
        <w:rPr>
          <w:rFonts w:ascii="Times New Roman" w:eastAsia="Calibri" w:hAnsi="Times New Roman" w:cs="Times New Roman"/>
          <w:sz w:val="24"/>
          <w:szCs w:val="20"/>
          <w:lang w:eastAsia="ru-RU"/>
        </w:rPr>
        <w:t>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97749A" w:rsidDel="000D5BBB">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 xml:space="preserve">следующих </w:t>
      </w:r>
      <w:r w:rsidRPr="0097749A">
        <w:rPr>
          <w:rFonts w:ascii="Times New Roman" w:eastAsia="Calibri" w:hAnsi="Times New Roman" w:cs="Times New Roman"/>
          <w:b/>
          <w:sz w:val="24"/>
          <w:szCs w:val="20"/>
          <w:lang w:eastAsia="ru-RU"/>
        </w:rPr>
        <w:t>принципов</w:t>
      </w:r>
      <w:r w:rsidRPr="0097749A">
        <w:rPr>
          <w:rFonts w:ascii="Times New Roman" w:eastAsia="Calibri" w:hAnsi="Times New Roman" w:cs="Times New Roman"/>
          <w:sz w:val="24"/>
          <w:szCs w:val="20"/>
          <w:lang w:eastAsia="ru-RU"/>
        </w:rPr>
        <w:t>:</w:t>
      </w:r>
    </w:p>
    <w:p w:rsidR="001D3051" w:rsidRPr="0097749A" w:rsidRDefault="001D3051" w:rsidP="001D3051">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97749A">
        <w:rPr>
          <w:rFonts w:ascii="Times New Roman" w:eastAsia="Times New Roman" w:hAnsi="Times New Roman" w:cs="Times New Roman"/>
          <w:sz w:val="24"/>
          <w:szCs w:val="20"/>
          <w:lang w:eastAsia="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1D3051" w:rsidRPr="0097749A" w:rsidRDefault="001D3051" w:rsidP="001D3051">
      <w:pPr>
        <w:widowControl w:val="0"/>
        <w:numPr>
          <w:ilvl w:val="0"/>
          <w:numId w:val="16"/>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1D3051" w:rsidRPr="0097749A" w:rsidRDefault="001D3051" w:rsidP="001D3051">
      <w:pPr>
        <w:widowControl w:val="0"/>
        <w:numPr>
          <w:ilvl w:val="0"/>
          <w:numId w:val="17"/>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1D3051" w:rsidRPr="0097749A" w:rsidRDefault="001D3051" w:rsidP="001D3051">
      <w:pPr>
        <w:widowControl w:val="0"/>
        <w:numPr>
          <w:ilvl w:val="0"/>
          <w:numId w:val="18"/>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1D3051" w:rsidRPr="0097749A" w:rsidRDefault="001D3051" w:rsidP="001D3051">
      <w:pPr>
        <w:widowControl w:val="0"/>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внедрение лучших практик реализации антикоррупционных программ и деловое сотрудничество в этой области. </w:t>
      </w: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2. 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или индивидуальный предприниматель), вместе именуемые Стороны, принимают на себя следующие </w:t>
      </w:r>
      <w:r w:rsidRPr="0097749A">
        <w:rPr>
          <w:rFonts w:ascii="Times New Roman" w:eastAsia="Calibri" w:hAnsi="Times New Roman" w:cs="Times New Roman"/>
          <w:b/>
          <w:sz w:val="24"/>
          <w:szCs w:val="20"/>
          <w:lang w:eastAsia="ru-RU"/>
        </w:rPr>
        <w:t>обязательства</w:t>
      </w:r>
      <w:r w:rsidRPr="0097749A">
        <w:rPr>
          <w:rFonts w:ascii="Times New Roman" w:eastAsia="Calibri" w:hAnsi="Times New Roman" w:cs="Times New Roman"/>
          <w:sz w:val="24"/>
          <w:szCs w:val="20"/>
          <w:lang w:eastAsia="ru-RU"/>
        </w:rPr>
        <w:t>:</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lastRenderedPageBreak/>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2.2. </w:t>
      </w:r>
      <w:r w:rsidRPr="0097749A">
        <w:rPr>
          <w:rFonts w:ascii="Times New Roman" w:eastAsia="Calibri" w:hAnsi="Times New Roman" w:cs="Times New Roman"/>
          <w:sz w:val="24"/>
          <w:szCs w:val="20"/>
          <w:lang w:eastAsia="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2.3. </w:t>
      </w:r>
      <w:r w:rsidRPr="0097749A">
        <w:rPr>
          <w:rFonts w:ascii="Times New Roman" w:eastAsia="Calibri" w:hAnsi="Times New Roman" w:cs="Times New Roman"/>
          <w:sz w:val="24"/>
          <w:szCs w:val="20"/>
          <w:lang w:eastAsia="ru-RU"/>
        </w:rPr>
        <w:tab/>
        <w:t>Стороны не должны совершать действия (бездействие), создающие угрозу возникновения конфликта интересов</w:t>
      </w:r>
      <w:r w:rsidRPr="0097749A">
        <w:rPr>
          <w:rFonts w:ascii="Times New Roman" w:eastAsia="Calibri" w:hAnsi="Times New Roman" w:cs="Times New Roman"/>
          <w:sz w:val="24"/>
          <w:szCs w:val="20"/>
          <w:vertAlign w:val="superscript"/>
          <w:lang w:eastAsia="ru-RU"/>
        </w:rPr>
        <w:footnoteReference w:id="84"/>
      </w:r>
      <w:r w:rsidRPr="0097749A">
        <w:rPr>
          <w:rFonts w:ascii="Times New Roman" w:eastAsia="Calibri" w:hAnsi="Times New Roman" w:cs="Times New Roman"/>
          <w:sz w:val="24"/>
          <w:szCs w:val="20"/>
          <w:lang w:eastAsia="ru-RU"/>
        </w:rPr>
        <w:t xml:space="preserve">. Участник обязан сообщать Банку о ставших известных ему обстоятельствах, способных вызвать конфликт интересов на этапе инициации процесса установления договорных отношений.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2.4.</w:t>
      </w:r>
      <w:r w:rsidRPr="0097749A">
        <w:rPr>
          <w:rFonts w:ascii="Times New Roman" w:eastAsia="Calibri" w:hAnsi="Times New Roman" w:cs="Times New Roman"/>
          <w:sz w:val="24"/>
          <w:szCs w:val="20"/>
          <w:vertAlign w:val="superscript"/>
          <w:lang w:eastAsia="ru-RU"/>
        </w:rPr>
        <w:footnoteReference w:id="85"/>
      </w:r>
      <w:r w:rsidRPr="0097749A">
        <w:rPr>
          <w:rFonts w:ascii="Times New Roman" w:eastAsia="Calibri" w:hAnsi="Times New Roman" w:cs="Times New Roman"/>
          <w:sz w:val="24"/>
          <w:szCs w:val="20"/>
          <w:lang w:eastAsia="ru-RU"/>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1D3051" w:rsidRPr="0097749A" w:rsidRDefault="001D3051" w:rsidP="001D3051">
      <w:pPr>
        <w:spacing w:after="0" w:line="240" w:lineRule="auto"/>
        <w:ind w:left="851"/>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1D3051" w:rsidRPr="0097749A" w:rsidRDefault="001D3051" w:rsidP="001D3051">
      <w:pPr>
        <w:spacing w:after="0" w:line="240" w:lineRule="auto"/>
        <w:ind w:left="851"/>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 % от общей стоимости договора, но не менее 5000000,00 (пять миллионов) рублей в срок не позднее 10 (десять) календарных дней, с даты получения требования Банка.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2.5. Участник обязан</w:t>
      </w:r>
      <w:r w:rsidRPr="0097749A">
        <w:rPr>
          <w:rFonts w:ascii="Times New Roman" w:eastAsia="Calibri" w:hAnsi="Times New Roman" w:cs="Times New Roman"/>
          <w:sz w:val="20"/>
          <w:szCs w:val="20"/>
          <w:lang w:eastAsia="ru-RU"/>
        </w:rPr>
        <w:t xml:space="preserve"> </w:t>
      </w:r>
      <w:r w:rsidRPr="0097749A">
        <w:rPr>
          <w:rFonts w:ascii="Times New Roman" w:eastAsia="Calibri" w:hAnsi="Times New Roman" w:cs="Times New Roman"/>
          <w:sz w:val="24"/>
          <w:szCs w:val="20"/>
          <w:lang w:eastAsia="ru-RU"/>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97749A">
        <w:rPr>
          <w:rFonts w:ascii="Times New Roman" w:eastAsia="Calibri" w:hAnsi="Times New Roman" w:cs="Times New Roman"/>
          <w:sz w:val="24"/>
          <w:szCs w:val="24"/>
          <w:lang w:eastAsia="ru-RU"/>
        </w:rPr>
        <w:t xml:space="preserve">и/или представителей Банка, или аффилированных (зависимых) лиц Банка, или от третьих лиц, в том числе членов семей работников Банка.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4"/>
          <w:lang w:eastAsia="ru-RU"/>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w:t>
      </w:r>
      <w:r w:rsidRPr="0097749A">
        <w:rPr>
          <w:rFonts w:ascii="Times New Roman" w:eastAsia="Calibri" w:hAnsi="Times New Roman" w:cs="Times New Roman"/>
          <w:sz w:val="24"/>
          <w:szCs w:val="24"/>
          <w:lang w:eastAsia="ru-RU"/>
        </w:rPr>
        <w:lastRenderedPageBreak/>
        <w:t xml:space="preserve">соответствии с законодательством Российской Федерации, но не более 10 (десять) % от общей стоимости договора, не позднее 10 (десять) рабочих дней.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ab/>
        <w:t>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0"/>
          <w:lang w:eastAsia="ru-RU"/>
        </w:rPr>
      </w:pPr>
      <w:r w:rsidRPr="0097749A">
        <w:rPr>
          <w:rFonts w:ascii="Times New Roman" w:eastAsia="Calibri" w:hAnsi="Times New Roman" w:cs="Times New Roman"/>
          <w:sz w:val="24"/>
          <w:szCs w:val="20"/>
          <w:lang w:eastAsia="ru-RU"/>
        </w:rPr>
        <w:t xml:space="preserve">2.6. </w:t>
      </w:r>
      <w:r w:rsidRPr="0097749A">
        <w:rPr>
          <w:rFonts w:ascii="Times New Roman" w:eastAsia="Calibri" w:hAnsi="Times New Roman" w:cs="Times New Roman"/>
          <w:sz w:val="24"/>
          <w:szCs w:val="20"/>
          <w:lang w:eastAsia="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1D3051" w:rsidRPr="0097749A" w:rsidRDefault="001D3051" w:rsidP="001D3051">
      <w:pPr>
        <w:spacing w:after="0" w:line="240" w:lineRule="auto"/>
        <w:ind w:left="851" w:hanging="567"/>
        <w:contextualSpacing/>
        <w:jc w:val="both"/>
        <w:rPr>
          <w:rFonts w:ascii="Times New Roman" w:eastAsia="Calibri" w:hAnsi="Times New Roman" w:cs="Times New Roman"/>
          <w:sz w:val="24"/>
          <w:szCs w:val="24"/>
          <w:lang w:eastAsia="ru-RU"/>
        </w:rPr>
      </w:pPr>
      <w:r w:rsidRPr="0097749A">
        <w:rPr>
          <w:rFonts w:ascii="Times New Roman" w:eastAsia="Calibri" w:hAnsi="Times New Roman" w:cs="Times New Roman"/>
          <w:sz w:val="24"/>
          <w:szCs w:val="20"/>
          <w:lang w:eastAsia="ru-RU"/>
        </w:rPr>
        <w:t>2.7.  Заказчик вправе при установлении, изменении, расторжении договорных отношений</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учитывать фактор несоблюдения Участником антикоррупционных обязательств,</w:t>
      </w:r>
      <w:r w:rsidRPr="0097749A" w:rsidDel="00ED2855">
        <w:rPr>
          <w:rFonts w:ascii="Times New Roman" w:eastAsia="Calibri" w:hAnsi="Times New Roman" w:cs="Times New Roman"/>
          <w:sz w:val="24"/>
          <w:szCs w:val="20"/>
          <w:lang w:eastAsia="ru-RU"/>
        </w:rPr>
        <w:t xml:space="preserve"> </w:t>
      </w:r>
      <w:r w:rsidRPr="0097749A">
        <w:rPr>
          <w:rFonts w:ascii="Times New Roman" w:eastAsia="Calibri" w:hAnsi="Times New Roman" w:cs="Times New Roman"/>
          <w:sz w:val="24"/>
          <w:szCs w:val="20"/>
          <w:lang w:eastAsia="ru-RU"/>
        </w:rPr>
        <w:t>а также степень неприятия Участником коррупции при ведении предпринимательской деятельности.</w:t>
      </w: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p>
    <w:p w:rsidR="001D3051" w:rsidRPr="0097749A" w:rsidRDefault="001D3051" w:rsidP="001D3051">
      <w:pPr>
        <w:spacing w:after="0" w:line="240" w:lineRule="auto"/>
        <w:contextualSpacing/>
        <w:jc w:val="both"/>
        <w:rPr>
          <w:rFonts w:ascii="Times New Roman" w:eastAsia="Calibri" w:hAnsi="Times New Roman" w:cs="Times New Roman"/>
          <w:sz w:val="24"/>
          <w:szCs w:val="20"/>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97749A">
              <w:rPr>
                <w:rFonts w:ascii="Times New Roman" w:eastAsia="Times New Roman" w:hAnsi="Times New Roman" w:cs="Times New Roman"/>
                <w:b/>
                <w:sz w:val="24"/>
                <w:szCs w:val="24"/>
                <w:lang w:eastAsia="ru-RU"/>
              </w:rPr>
              <w:t>От Арендатора:</w:t>
            </w:r>
          </w:p>
        </w:tc>
      </w:tr>
      <w:tr w:rsidR="001D3051" w:rsidRPr="0097749A" w:rsidTr="001D3051">
        <w:tc>
          <w:tcPr>
            <w:tcW w:w="4248"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Должность</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_______________ Ф.И.О.</w:t>
            </w:r>
          </w:p>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tc>
        <w:tc>
          <w:tcPr>
            <w:tcW w:w="360" w:type="dxa"/>
            <w:shd w:val="clear" w:color="auto" w:fill="auto"/>
          </w:tcPr>
          <w:p w:rsidR="001D3051" w:rsidRPr="0097749A" w:rsidRDefault="001D3051" w:rsidP="001D3051">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Заместитель Управляющего –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руководитель РСЦ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Ивановского отделения № 8639</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 xml:space="preserve">______________   Д.Л.Щербаков </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97749A">
              <w:rPr>
                <w:rFonts w:ascii="Times New Roman" w:eastAsia="Times New Roman" w:hAnsi="Times New Roman" w:cs="Times New Roman"/>
                <w:sz w:val="24"/>
                <w:szCs w:val="24"/>
                <w:lang w:eastAsia="ru-RU"/>
              </w:rPr>
              <w:t>М.п.</w:t>
            </w:r>
          </w:p>
          <w:p w:rsidR="001D3051" w:rsidRPr="0097749A" w:rsidRDefault="001D3051" w:rsidP="001D3051">
            <w:pPr>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tc>
      </w:tr>
    </w:tbl>
    <w:p w:rsidR="001D3051" w:rsidRPr="0097749A" w:rsidRDefault="001D3051" w:rsidP="001D3051">
      <w:pPr>
        <w:snapToGrid w:val="0"/>
        <w:spacing w:after="0" w:line="240" w:lineRule="auto"/>
        <w:contextualSpacing/>
        <w:jc w:val="both"/>
      </w:pPr>
    </w:p>
    <w:p w:rsidR="001D3051" w:rsidRDefault="001D3051" w:rsidP="001D3051">
      <w:pPr>
        <w:spacing w:after="0" w:line="240" w:lineRule="auto"/>
        <w:jc w:val="both"/>
      </w:pPr>
    </w:p>
    <w:sectPr w:rsidR="001D3051" w:rsidSect="0069479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D46" w:rsidRDefault="00AB1D46" w:rsidP="00CB1328">
      <w:pPr>
        <w:spacing w:after="0" w:line="240" w:lineRule="auto"/>
      </w:pPr>
      <w:r>
        <w:separator/>
      </w:r>
    </w:p>
  </w:endnote>
  <w:endnote w:type="continuationSeparator" w:id="0">
    <w:p w:rsidR="00AB1D46" w:rsidRDefault="00AB1D46" w:rsidP="00CB1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D46" w:rsidRDefault="00AB1D46" w:rsidP="00CB1328">
      <w:pPr>
        <w:spacing w:after="0" w:line="240" w:lineRule="auto"/>
      </w:pPr>
      <w:r>
        <w:separator/>
      </w:r>
    </w:p>
  </w:footnote>
  <w:footnote w:type="continuationSeparator" w:id="0">
    <w:p w:rsidR="00AB1D46" w:rsidRDefault="00AB1D46" w:rsidP="00CB1328">
      <w:pPr>
        <w:spacing w:after="0" w:line="240" w:lineRule="auto"/>
      </w:pPr>
      <w:r>
        <w:continuationSeparator/>
      </w:r>
    </w:p>
  </w:footnote>
  <w:footnote w:id="1">
    <w:p w:rsidR="005673E4" w:rsidRPr="00616469" w:rsidRDefault="005673E4" w:rsidP="005673E4">
      <w:pPr>
        <w:rPr>
          <w:rFonts w:ascii="Times New Roman" w:hAnsi="Times New Roman"/>
          <w:color w:val="1F497D"/>
        </w:rPr>
      </w:pPr>
      <w:r>
        <w:rPr>
          <w:rStyle w:val="a3"/>
        </w:rPr>
        <w:footnoteRef/>
      </w:r>
      <w:r>
        <w:t xml:space="preserve"> </w:t>
      </w:r>
      <w:hyperlink r:id="rId1" w:history="1">
        <w:r w:rsidRPr="00616469">
          <w:rPr>
            <w:rStyle w:val="a6"/>
            <w:rFonts w:ascii="Times New Roman" w:hAnsi="Times New Roman"/>
          </w:rPr>
          <w:t>http://www.sberbank.ru/moscow/ru/about/csr/anticorruption/</w:t>
        </w:r>
      </w:hyperlink>
    </w:p>
  </w:footnote>
  <w:footnote w:id="2">
    <w:p w:rsidR="005673E4" w:rsidRPr="00616469" w:rsidRDefault="005673E4" w:rsidP="005673E4">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5673E4" w:rsidRPr="00616469" w:rsidRDefault="005673E4" w:rsidP="005673E4">
      <w:pPr>
        <w:pStyle w:val="a4"/>
        <w:rPr>
          <w:rFonts w:ascii="Times New Roman" w:hAnsi="Times New Roman"/>
        </w:rPr>
      </w:pPr>
    </w:p>
  </w:footnote>
  <w:footnote w:id="3">
    <w:p w:rsidR="005673E4" w:rsidRPr="00616469" w:rsidRDefault="005673E4" w:rsidP="005673E4">
      <w:pPr>
        <w:pStyle w:val="a4"/>
        <w:rPr>
          <w:rFonts w:ascii="Times New Roman" w:hAnsi="Times New Roman"/>
        </w:rPr>
      </w:pPr>
      <w:r>
        <w:rPr>
          <w:rStyle w:val="a3"/>
        </w:rPr>
        <w:footnoteRef/>
      </w:r>
      <w:r>
        <w:t xml:space="preserve"> </w:t>
      </w:r>
      <w:r w:rsidRPr="00616469">
        <w:rPr>
          <w:rFonts w:ascii="Times New Roman" w:hAnsi="Times New Roman"/>
        </w:rPr>
        <w:t>Указать сокращенное наименование контрагента</w:t>
      </w:r>
    </w:p>
  </w:footnote>
  <w:footnote w:id="4">
    <w:p w:rsidR="005673E4" w:rsidRPr="00616469" w:rsidRDefault="005673E4" w:rsidP="005673E4">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5">
    <w:p w:rsidR="005673E4" w:rsidRPr="00616469" w:rsidRDefault="005673E4" w:rsidP="005673E4">
      <w:pPr>
        <w:pStyle w:val="a4"/>
        <w:ind w:left="142" w:hanging="142"/>
        <w:jc w:val="both"/>
        <w:rPr>
          <w:rFonts w:ascii="Times New Roman" w:hAnsi="Times New Roman"/>
        </w:rPr>
      </w:pPr>
      <w:r>
        <w:rPr>
          <w:rStyle w:val="a3"/>
        </w:rPr>
        <w:footnoteRef/>
      </w:r>
      <w:r>
        <w:t xml:space="preserve"> </w:t>
      </w:r>
      <w:r w:rsidRPr="00616469">
        <w:rPr>
          <w:rFonts w:ascii="Times New Roman" w:hAnsi="Times New Roman"/>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rPr>
          <w:rFonts w:ascii="Times New Roman" w:hAnsi="Times New Roman"/>
        </w:rPr>
        <w:t>/решением уполномоченного коллегиального органа</w:t>
      </w:r>
      <w:r w:rsidRPr="00616469">
        <w:rPr>
          <w:rFonts w:ascii="Times New Roman" w:hAnsi="Times New Roman"/>
        </w:rPr>
        <w:t>.</w:t>
      </w:r>
    </w:p>
  </w:footnote>
  <w:footnote w:id="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Здесь и далее указывается соответствующий термин, в зависимости от того, арендуется здание или помещение</w:t>
      </w:r>
    </w:p>
  </w:footnote>
  <w:footnote w:id="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в Территориальном банке, текст преамбулы после слов: «ПАО Сбербанк и до слов: «именуемое в дальнейшем Арендатор»  дополнить предложением: «</w:t>
      </w:r>
      <w:r w:rsidRPr="00D53CC9">
        <w:rPr>
          <w:sz w:val="16"/>
          <w:szCs w:val="16"/>
        </w:rPr>
        <w:t>в лице своего филиала ______________</w:t>
      </w:r>
      <w:r w:rsidRPr="00D53CC9">
        <w:rPr>
          <w:i/>
          <w:sz w:val="16"/>
          <w:szCs w:val="16"/>
        </w:rPr>
        <w:t>(указать наименование Территориального банка, заключающего Договор)».</w:t>
      </w:r>
    </w:p>
  </w:footnote>
  <w:footnote w:id="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Если Арендодателем является индивидуальный предприниматель, для него указываются: фамилия, имя, отчество (полностью). Если индивидуальный предприниматель не имеет представителя, сведения о представителе не приводятся. Для индивидуального предпринимателя после ФИО указывается: «</w:t>
      </w:r>
      <w:r w:rsidRPr="00D53CC9">
        <w:rPr>
          <w:sz w:val="16"/>
          <w:szCs w:val="16"/>
        </w:rPr>
        <w:t>действующий в качестве индивидуального предпринимателя</w:t>
      </w:r>
      <w:r w:rsidRPr="00D53CC9">
        <w:rPr>
          <w:i/>
          <w:sz w:val="16"/>
          <w:szCs w:val="16"/>
        </w:rPr>
        <w:t>».</w:t>
      </w:r>
    </w:p>
  </w:footnote>
  <w:footnote w:id="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наименование передаваемого в аренду имущества и его назначение (нежилое). </w:t>
      </w:r>
    </w:p>
  </w:footnote>
  <w:footnote w:id="1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F60D48" w:rsidRPr="00D53CC9" w:rsidRDefault="00F60D48" w:rsidP="001D3051">
      <w:pPr>
        <w:pStyle w:val="a4"/>
        <w:jc w:val="both"/>
        <w:rPr>
          <w:i/>
          <w:sz w:val="16"/>
          <w:szCs w:val="16"/>
        </w:rPr>
      </w:pPr>
      <w:r w:rsidRPr="00D53CC9">
        <w:rPr>
          <w:i/>
          <w:sz w:val="16"/>
          <w:szCs w:val="16"/>
        </w:rPr>
        <w:t>При индивидуализации передаваемого в аренду Помещения необходимо исходить из того, зарегистрировано право собственности арендодателя на это Помещение как на отдельный объект недвижимого имущества или он является собственником всего Здания, в котором расположено передаваемое в аренду Помещение.</w:t>
      </w:r>
    </w:p>
    <w:p w:rsidR="00F60D48" w:rsidRPr="00D53CC9" w:rsidRDefault="00F60D48" w:rsidP="001D3051">
      <w:pPr>
        <w:pStyle w:val="a4"/>
        <w:jc w:val="both"/>
        <w:rPr>
          <w:i/>
          <w:sz w:val="16"/>
          <w:szCs w:val="16"/>
        </w:rPr>
      </w:pPr>
      <w:r w:rsidRPr="00D53CC9">
        <w:rPr>
          <w:i/>
          <w:sz w:val="16"/>
          <w:szCs w:val="16"/>
        </w:rPr>
        <w:t xml:space="preserve">Для правильной индивидуализации Помещения </w:t>
      </w:r>
      <w:r w:rsidRPr="00D53CC9">
        <w:rPr>
          <w:b/>
          <w:i/>
          <w:sz w:val="16"/>
          <w:szCs w:val="16"/>
        </w:rPr>
        <w:t>при наличии у арендодателя права собственности на него как на отдельный объект недвижимости</w:t>
      </w:r>
      <w:r w:rsidRPr="00D53CC9">
        <w:rPr>
          <w:i/>
          <w:sz w:val="16"/>
          <w:szCs w:val="16"/>
        </w:rPr>
        <w:t xml:space="preserve"> в договоре необходимо указать следующие сведения о Помещении (которые содержатся в его кадастром паспорте, иных документах технического учета и/или правоустанавливающих документах): кадастровый номер Помещения (при его отсутствии – условный номер); инвентарный номер (ранее присвоенный учетный номер) Помещения; кадастровый номер Здания, в котором расположено Помещение; общая площадь Помещения (указывается общая площадь Помещения в квадратных метрах); номер Помещения на поэтажном плане (если имеется).</w:t>
      </w:r>
    </w:p>
    <w:p w:rsidR="00F60D48" w:rsidRPr="00D53CC9" w:rsidRDefault="00F60D48" w:rsidP="001D3051">
      <w:pPr>
        <w:pStyle w:val="a4"/>
        <w:jc w:val="both"/>
        <w:rPr>
          <w:i/>
          <w:sz w:val="16"/>
          <w:szCs w:val="16"/>
        </w:rPr>
      </w:pPr>
      <w:r w:rsidRPr="00D53CC9">
        <w:rPr>
          <w:b/>
          <w:i/>
          <w:sz w:val="16"/>
          <w:szCs w:val="16"/>
        </w:rPr>
        <w:t>При наличии у арендодателя права собственности на все Здание, в котором расположено передаваемое в аренду Помещение</w:t>
      </w:r>
      <w:r w:rsidRPr="00D53CC9">
        <w:rPr>
          <w:i/>
          <w:sz w:val="16"/>
          <w:szCs w:val="16"/>
        </w:rPr>
        <w:t xml:space="preserve">: кадастровый номер Здания, в котором расположено Помещение (при его отсутствии – условный номер); инвентарный номер (ранее присвоенный учетный номер) Здания, в котором расположено Помещение; общая площадь Помещения; номер Помещения на поэтажном плане; номер (а) комнаты (комнат) (согласно поэтажному плану).   </w:t>
      </w:r>
    </w:p>
    <w:p w:rsidR="00F60D48" w:rsidRPr="00D53CC9" w:rsidRDefault="00F60D48" w:rsidP="001D3051">
      <w:pPr>
        <w:pStyle w:val="a4"/>
        <w:jc w:val="both"/>
        <w:rPr>
          <w:i/>
          <w:sz w:val="16"/>
          <w:szCs w:val="16"/>
        </w:rPr>
      </w:pPr>
      <w:r w:rsidRPr="00D53CC9">
        <w:rPr>
          <w:i/>
          <w:sz w:val="16"/>
          <w:szCs w:val="16"/>
        </w:rPr>
        <w:t>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footnote>
  <w:footnote w:id="1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предметом договора является аренда здания, текст «на ______ этаже здания (далее – Здание)» удалить</w:t>
      </w:r>
    </w:p>
  </w:footnote>
  <w:footnote w:id="1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Указывается номер записи о регистрации в ЕГРП. В случае, если земельный участок арендодателю не принадлежит, абзац удалить.</w:t>
      </w:r>
    </w:p>
  </w:footnote>
  <w:footnote w:id="1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оформлено как на отдельный объект недвижимости.</w:t>
      </w:r>
    </w:p>
  </w:footnote>
  <w:footnote w:id="1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если  право собственности на Помещение как на отдельный объект недвижимости не оформлено.</w:t>
      </w:r>
    </w:p>
  </w:footnote>
  <w:footnote w:id="1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применяется в случае аренды Здания</w:t>
      </w:r>
    </w:p>
  </w:footnote>
  <w:footnote w:id="1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Наиболее подробно и полно указать цели использования Здания/Помещения.</w:t>
      </w:r>
    </w:p>
  </w:footnote>
  <w:footnote w:id="1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срок аренды, не менее 5 лет, если иное не предусмотрено решением уполномоченного коллегиального органа/руководителя Банка (структурного подразделения Банка) </w:t>
      </w:r>
    </w:p>
  </w:footnote>
  <w:footnote w:id="1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наличия ограничений и/или обременений пункт следует дополнить следующим текстом: «</w:t>
      </w:r>
      <w:r w:rsidRPr="00D53CC9">
        <w:rPr>
          <w:sz w:val="16"/>
          <w:szCs w:val="16"/>
        </w:rPr>
        <w:t>, за исключением: _____________</w:t>
      </w:r>
      <w:r w:rsidRPr="00D53CC9">
        <w:rPr>
          <w:i/>
          <w:sz w:val="16"/>
          <w:szCs w:val="16"/>
        </w:rPr>
        <w:t xml:space="preserve"> (указываются имеющиеся ограничения и обременения, а также приводятся названия и реквизиты документов, которыми они установлены/подтверждены)___» (если условиями закупки наличие обременений допускается).</w:t>
      </w:r>
    </w:p>
  </w:footnote>
  <w:footnote w:id="1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Здесь и далее при подобном указании места для заполнения «___________ (____________)» перед скобками приводится значение в цифрах, а в скобках - прописью</w:t>
      </w:r>
    </w:p>
  </w:footnote>
  <w:footnote w:id="2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срок передачи может быть указан с даты подписания Договора</w:t>
      </w:r>
    </w:p>
  </w:footnote>
  <w:footnote w:id="2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Наиболее подробно перечислить, заключение каких договоров (услуги телефонной связи и Интернета (п. 3.4.4)), выполнение каких работ (ремонтных (п.3.4.2), связанных с установкой оборудования (п. 3.3.11)),  согласовано Арендодателем при заключении договора. В случае, если данные согласования/согласия/разрешения при подписании Договора не предоставлялись/не выдавались, абзац исключить </w:t>
      </w:r>
    </w:p>
  </w:footnote>
  <w:footnote w:id="2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2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w:t>
      </w:r>
      <w:r w:rsidRPr="00D53CC9">
        <w:rPr>
          <w:sz w:val="16"/>
          <w:szCs w:val="16"/>
        </w:rPr>
        <w:t>оригинал, копия; копия, заверенная печатью и подписью Арендодателя, нотариально удостоверенная копия; количество передаваемых экземпляров</w:t>
      </w:r>
      <w:r w:rsidRPr="00D53CC9">
        <w:rPr>
          <w:i/>
          <w:sz w:val="16"/>
          <w:szCs w:val="16"/>
        </w:rPr>
        <w:t>). Факт передачи указанных документов должен быть зафиксирован также в Акте приема-передачи.</w:t>
      </w:r>
    </w:p>
    <w:p w:rsidR="00F60D48" w:rsidRPr="00D53CC9" w:rsidRDefault="00F60D48" w:rsidP="001D3051">
      <w:pPr>
        <w:pStyle w:val="a4"/>
        <w:jc w:val="both"/>
        <w:rPr>
          <w:i/>
          <w:sz w:val="16"/>
          <w:szCs w:val="16"/>
        </w:rPr>
      </w:pPr>
      <w:r w:rsidRPr="00D53CC9">
        <w:rPr>
          <w:i/>
          <w:sz w:val="16"/>
          <w:szCs w:val="16"/>
        </w:rPr>
        <w:t>Данное условие включается в текст Договора при необходимости.</w:t>
      </w:r>
    </w:p>
  </w:footnote>
  <w:footnote w:id="2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в текст Договора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пункт применяется в следующей редакции: </w:t>
      </w:r>
    </w:p>
    <w:p w:rsidR="00F60D48" w:rsidRPr="00D53CC9" w:rsidRDefault="00F60D48" w:rsidP="001D3051">
      <w:pPr>
        <w:pStyle w:val="a4"/>
        <w:jc w:val="both"/>
        <w:rPr>
          <w:i/>
          <w:sz w:val="16"/>
          <w:szCs w:val="16"/>
        </w:rPr>
      </w:pPr>
      <w:r w:rsidRPr="00D53CC9">
        <w:rPr>
          <w:i/>
          <w:sz w:val="16"/>
          <w:szCs w:val="16"/>
        </w:rPr>
        <w:t>«</w:t>
      </w:r>
      <w:r w:rsidRPr="00D53CC9">
        <w:rPr>
          <w:sz w:val="16"/>
          <w:szCs w:val="16"/>
        </w:rPr>
        <w:t>3.1.2 Предоставить доступ в места общего пользования, необходимые для осуществления деятельности, указанной в Договоре (п.1.5 Договора). Под местами общего пользования понимаются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«Места общего пользования»).</w:t>
      </w:r>
      <w:r w:rsidRPr="00D53CC9">
        <w:rPr>
          <w:i/>
          <w:sz w:val="16"/>
          <w:szCs w:val="16"/>
        </w:rPr>
        <w:t>»</w:t>
      </w:r>
    </w:p>
  </w:footnote>
  <w:footnote w:id="2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2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2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техническое обслуживание систем теплоснабжения, энергоснабжения, холодного водоснабжения, вывоз мусора, дератизация и дезинсекция обеспечивается Арендатором или привлеченными им третьими лицами, пункт удалить с соответствующим изменением нумерации последующих пунктов раздела.</w:t>
      </w:r>
    </w:p>
  </w:footnote>
  <w:footnote w:id="2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 с соответствующим изменением нумерации следующих пунктов раздела. </w:t>
      </w:r>
    </w:p>
  </w:footnote>
  <w:footnote w:id="3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 условиями договора не предусмотрена передача в аренду Здания</w:t>
      </w:r>
    </w:p>
  </w:footnote>
  <w:footnote w:id="3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Данное условие применяется в случае, когда в аренду сдается Помещение и оно расположено в Здании, находящемся у Арендодателя в собственности.</w:t>
      </w:r>
    </w:p>
  </w:footnote>
  <w:footnote w:id="3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периодичность проведения капитального ремонта. Если форма Договора применяется для аренды помещений под размещение ВСП/в аренду передается Здание, то капитальный ремонт и реконструкцию арендуемых помещений Банк делает за счет собственных сил и средств –данный пункт подлежит удалению с соответствующим изменением нумерации последующих пунктов .</w:t>
      </w:r>
    </w:p>
  </w:footnote>
  <w:footnote w:id="3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капитальному ремонту.</w:t>
      </w:r>
    </w:p>
  </w:footnote>
  <w:footnote w:id="3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условиями закупки наличие обременений не предусмотрено, пункт удалить с соответствующим изменением нумерации последующего пунктов раздела </w:t>
      </w:r>
    </w:p>
  </w:footnote>
  <w:footnote w:id="3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 </w:t>
      </w:r>
    </w:p>
  </w:footnote>
  <w:footnote w:id="3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Подробно указать виды работ по текущему ремонту.</w:t>
      </w:r>
    </w:p>
  </w:footnote>
  <w:footnote w:id="3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3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слова «по согласованию с Арендодателем» исключить</w:t>
      </w:r>
    </w:p>
  </w:footnote>
  <w:footnote w:id="3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Пункт применяется в случае аренды Здания</w:t>
      </w:r>
    </w:p>
  </w:footnote>
  <w:footnote w:id="4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указать иные основания</w:t>
      </w:r>
    </w:p>
  </w:footnote>
  <w:footnote w:id="41">
    <w:p w:rsidR="00F60D48" w:rsidRPr="00D53CC9" w:rsidRDefault="00F60D48" w:rsidP="001D3051">
      <w:pPr>
        <w:pStyle w:val="a4"/>
        <w:jc w:val="both"/>
        <w:rPr>
          <w:bCs/>
          <w:i/>
          <w:sz w:val="16"/>
          <w:szCs w:val="16"/>
        </w:rPr>
      </w:pPr>
      <w:r w:rsidRPr="00D53CC9">
        <w:rPr>
          <w:rStyle w:val="a3"/>
          <w:i/>
          <w:sz w:val="16"/>
          <w:szCs w:val="16"/>
        </w:rPr>
        <w:footnoteRef/>
      </w:r>
      <w:r w:rsidRPr="00D53CC9">
        <w:rPr>
          <w:i/>
          <w:sz w:val="16"/>
          <w:szCs w:val="16"/>
        </w:rPr>
        <w:t xml:space="preserve"> </w:t>
      </w:r>
      <w:r w:rsidRPr="00D53CC9">
        <w:rPr>
          <w:bCs/>
          <w:i/>
          <w:sz w:val="16"/>
          <w:szCs w:val="16"/>
        </w:rPr>
        <w:t>В случае заключение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 раздел дополнить пунктом 4.12 следующего содержания:</w:t>
      </w:r>
    </w:p>
    <w:p w:rsidR="00F60D48" w:rsidRPr="00D53CC9" w:rsidRDefault="00F60D48" w:rsidP="001D3051">
      <w:pPr>
        <w:pStyle w:val="a4"/>
        <w:jc w:val="both"/>
        <w:rPr>
          <w:sz w:val="16"/>
          <w:szCs w:val="16"/>
        </w:rPr>
      </w:pPr>
      <w:r w:rsidRPr="00D53CC9">
        <w:rPr>
          <w:bCs/>
          <w:sz w:val="16"/>
          <w:szCs w:val="16"/>
        </w:rPr>
        <w:t>«4. 12. Доходы Арендодателя по настоящему договору относятся к доходам его филиала (представительства) в Российской Федерации. До первой даты выплаты дохода по настоящему договору Арендодатель обязан предоставить Арендатору нотариально заверенную копию свидетельства о постановке на учёт в налоговых органах Российской Федерации, оформленную не ранее, чем в</w:t>
      </w:r>
      <w:r w:rsidRPr="006F78C6">
        <w:rPr>
          <w:bCs/>
        </w:rPr>
        <w:t xml:space="preserve"> </w:t>
      </w:r>
      <w:r w:rsidRPr="00D53CC9">
        <w:rPr>
          <w:bCs/>
          <w:sz w:val="16"/>
          <w:szCs w:val="16"/>
        </w:rPr>
        <w:t>предшествующем налоговом периоде. В противном случае Арендатор удержит из выплачиваемой суммы сумму НДС, рассчитанную по ставке 18/118, а также вправе удержать сумму налога на доходы от источника в Российской Федерации, рассчитанную по ставке 20%.»</w:t>
      </w:r>
    </w:p>
  </w:footnote>
  <w:footnote w:id="42">
    <w:p w:rsidR="00F60D48" w:rsidRPr="00D53CC9" w:rsidRDefault="00F60D48" w:rsidP="001D3051">
      <w:pPr>
        <w:pStyle w:val="a4"/>
        <w:jc w:val="both"/>
        <w:rPr>
          <w:i/>
          <w:sz w:val="16"/>
          <w:szCs w:val="16"/>
        </w:rPr>
      </w:pPr>
      <w:r w:rsidRPr="00D53CC9">
        <w:rPr>
          <w:rStyle w:val="a3"/>
          <w:sz w:val="16"/>
          <w:szCs w:val="16"/>
        </w:rPr>
        <w:footnoteRef/>
      </w:r>
      <w:r w:rsidRPr="00D53CC9">
        <w:rPr>
          <w:sz w:val="16"/>
          <w:szCs w:val="16"/>
        </w:rPr>
        <w:t xml:space="preserve"> </w:t>
      </w:r>
      <w:r w:rsidRPr="00D53CC9">
        <w:rPr>
          <w:i/>
          <w:sz w:val="16"/>
          <w:szCs w:val="16"/>
        </w:rPr>
        <w:t>При заключении Договоров рекомендуется схема расчетов: «Оплата без обеспечительного платежа».</w:t>
      </w:r>
    </w:p>
    <w:p w:rsidR="00F60D48" w:rsidRPr="00D53CC9" w:rsidRDefault="00F60D48" w:rsidP="001D3051">
      <w:pPr>
        <w:pStyle w:val="a4"/>
        <w:ind w:firstLine="426"/>
        <w:jc w:val="both"/>
        <w:rPr>
          <w:i/>
          <w:sz w:val="16"/>
          <w:szCs w:val="16"/>
        </w:rPr>
      </w:pPr>
      <w:r w:rsidRPr="00D53CC9">
        <w:rPr>
          <w:i/>
          <w:sz w:val="16"/>
          <w:szCs w:val="16"/>
        </w:rPr>
        <w:t>В случаях, когда контрагент настаивает на обеспечительном платеже, в Договор необходимо добавить пункт:</w:t>
      </w:r>
    </w:p>
    <w:p w:rsidR="00F60D48" w:rsidRPr="00D53CC9" w:rsidRDefault="00F60D48" w:rsidP="001D3051">
      <w:pPr>
        <w:pStyle w:val="a4"/>
        <w:jc w:val="both"/>
        <w:rPr>
          <w:sz w:val="16"/>
          <w:szCs w:val="16"/>
        </w:rPr>
      </w:pPr>
      <w:r w:rsidRPr="00D53CC9">
        <w:rPr>
          <w:sz w:val="16"/>
          <w:szCs w:val="16"/>
        </w:rPr>
        <w:t xml:space="preserve">«В течение 10 (Десяти) календарных дней с момента подписания настоящего Договора на основании счета Арендатор обязуется уплатить Арендодателю обеспечительный платеж в размере _________рублей, в том числе НДС _____рублей. </w:t>
      </w:r>
      <w:r w:rsidRPr="00D53CC9">
        <w:rPr>
          <w:i/>
          <w:sz w:val="16"/>
          <w:szCs w:val="16"/>
        </w:rPr>
        <w:t>(для контрагентов, применяющих УСН, слова «в том числе НДС _____рублей» исключить)</w:t>
      </w:r>
    </w:p>
    <w:p w:rsidR="00F60D48" w:rsidRPr="00D53CC9" w:rsidRDefault="00F60D48" w:rsidP="001D3051">
      <w:pPr>
        <w:pStyle w:val="a7"/>
        <w:ind w:left="0"/>
        <w:jc w:val="both"/>
        <w:rPr>
          <w:sz w:val="16"/>
          <w:szCs w:val="16"/>
          <w:lang w:eastAsia="x-none"/>
        </w:rPr>
      </w:pPr>
      <w:r w:rsidRPr="00D53CC9">
        <w:rPr>
          <w:sz w:val="16"/>
          <w:szCs w:val="16"/>
          <w:lang w:val="x-none" w:eastAsia="x-none"/>
        </w:rPr>
        <w:t xml:space="preserve">Данная сумма учитывается в счет </w:t>
      </w:r>
      <w:r w:rsidRPr="00D53CC9">
        <w:rPr>
          <w:sz w:val="16"/>
          <w:szCs w:val="16"/>
          <w:lang w:eastAsia="x-none"/>
        </w:rPr>
        <w:t>арендной платы</w:t>
      </w:r>
      <w:r w:rsidRPr="00D53CC9">
        <w:rPr>
          <w:sz w:val="16"/>
          <w:szCs w:val="16"/>
          <w:lang w:val="x-none" w:eastAsia="x-none"/>
        </w:rPr>
        <w:t xml:space="preserve"> </w:t>
      </w:r>
      <w:r w:rsidRPr="00D53CC9">
        <w:rPr>
          <w:sz w:val="16"/>
          <w:szCs w:val="16"/>
          <w:lang w:eastAsia="x-none"/>
        </w:rPr>
        <w:t>за последний месяц аренды</w:t>
      </w:r>
      <w:r w:rsidRPr="00D53CC9">
        <w:rPr>
          <w:sz w:val="16"/>
          <w:szCs w:val="16"/>
          <w:lang w:val="x-none" w:eastAsia="x-none"/>
        </w:rPr>
        <w:t xml:space="preserve"> </w:t>
      </w:r>
      <w:r w:rsidRPr="00D53CC9">
        <w:rPr>
          <w:sz w:val="16"/>
          <w:szCs w:val="16"/>
          <w:lang w:eastAsia="x-none"/>
        </w:rPr>
        <w:t xml:space="preserve">по </w:t>
      </w:r>
      <w:r w:rsidRPr="00D53CC9">
        <w:rPr>
          <w:sz w:val="16"/>
          <w:szCs w:val="16"/>
          <w:lang w:val="x-none" w:eastAsia="x-none"/>
        </w:rPr>
        <w:t xml:space="preserve">настоящему Договору, </w:t>
      </w:r>
      <w:r w:rsidRPr="00D53CC9">
        <w:rPr>
          <w:sz w:val="16"/>
          <w:szCs w:val="16"/>
          <w:lang w:eastAsia="x-none"/>
        </w:rPr>
        <w:t>при этом:</w:t>
      </w:r>
    </w:p>
    <w:p w:rsidR="00F60D48" w:rsidRPr="00D53CC9" w:rsidRDefault="00F60D48" w:rsidP="001D3051">
      <w:pPr>
        <w:pStyle w:val="a7"/>
        <w:widowControl w:val="0"/>
        <w:numPr>
          <w:ilvl w:val="0"/>
          <w:numId w:val="34"/>
        </w:numPr>
        <w:autoSpaceDE w:val="0"/>
        <w:autoSpaceDN w:val="0"/>
        <w:adjustRightInd w:val="0"/>
        <w:spacing w:after="0" w:line="240" w:lineRule="auto"/>
        <w:jc w:val="both"/>
        <w:rPr>
          <w:sz w:val="16"/>
          <w:szCs w:val="16"/>
          <w:lang w:val="x-none" w:eastAsia="x-none"/>
        </w:rPr>
      </w:pPr>
      <w:r w:rsidRPr="00D53CC9">
        <w:rPr>
          <w:sz w:val="16"/>
          <w:szCs w:val="16"/>
          <w:lang w:val="x-none" w:eastAsia="x-none"/>
        </w:rPr>
        <w:t xml:space="preserve">если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больше суммы выплаченного обеспечительного платежа.</w:t>
      </w:r>
    </w:p>
    <w:p w:rsidR="00F60D48" w:rsidRPr="00D53CC9" w:rsidRDefault="00F60D48" w:rsidP="001D3051">
      <w:pPr>
        <w:pStyle w:val="a7"/>
        <w:widowControl w:val="0"/>
        <w:numPr>
          <w:ilvl w:val="0"/>
          <w:numId w:val="34"/>
        </w:numPr>
        <w:autoSpaceDE w:val="0"/>
        <w:autoSpaceDN w:val="0"/>
        <w:adjustRightInd w:val="0"/>
        <w:spacing w:after="0" w:line="240" w:lineRule="auto"/>
        <w:jc w:val="both"/>
        <w:rPr>
          <w:sz w:val="16"/>
          <w:szCs w:val="16"/>
          <w:lang w:eastAsia="x-none"/>
        </w:rPr>
      </w:pPr>
      <w:r w:rsidRPr="00D53CC9">
        <w:rPr>
          <w:sz w:val="16"/>
          <w:szCs w:val="16"/>
          <w:lang w:eastAsia="x-none"/>
        </w:rPr>
        <w:t>е</w:t>
      </w:r>
      <w:r w:rsidRPr="00D53CC9">
        <w:rPr>
          <w:sz w:val="16"/>
          <w:szCs w:val="16"/>
          <w:lang w:val="x-none" w:eastAsia="x-none"/>
        </w:rPr>
        <w:t xml:space="preserve">сли </w:t>
      </w:r>
      <w:r w:rsidRPr="00D53CC9">
        <w:rPr>
          <w:sz w:val="16"/>
          <w:szCs w:val="16"/>
          <w:lang w:eastAsia="x-none"/>
        </w:rPr>
        <w:t>арендная плата</w:t>
      </w:r>
      <w:r w:rsidRPr="00D53CC9">
        <w:rPr>
          <w:sz w:val="16"/>
          <w:szCs w:val="16"/>
          <w:lang w:val="x-none" w:eastAsia="x-none"/>
        </w:rPr>
        <w:t xml:space="preserve"> за последний </w:t>
      </w:r>
      <w:r w:rsidRPr="00D53CC9">
        <w:rPr>
          <w:sz w:val="16"/>
          <w:szCs w:val="16"/>
          <w:lang w:eastAsia="x-none"/>
        </w:rPr>
        <w:t>месяц аренды</w:t>
      </w:r>
      <w:r w:rsidRPr="00D53CC9">
        <w:rPr>
          <w:sz w:val="16"/>
          <w:szCs w:val="16"/>
          <w:lang w:val="x-none" w:eastAsia="x-none"/>
        </w:rPr>
        <w:t xml:space="preserve"> по настоящему Договору меньше суммы выплаченного обеспечительного платежа, разница возвращается на корреспондентский счет </w:t>
      </w:r>
      <w:r w:rsidRPr="00D53CC9">
        <w:rPr>
          <w:sz w:val="16"/>
          <w:szCs w:val="16"/>
          <w:lang w:eastAsia="x-none"/>
        </w:rPr>
        <w:t>Арендатора</w:t>
      </w:r>
      <w:r w:rsidRPr="00D53CC9">
        <w:rPr>
          <w:sz w:val="16"/>
          <w:szCs w:val="16"/>
          <w:lang w:val="x-none" w:eastAsia="x-none"/>
        </w:rPr>
        <w:t xml:space="preserve"> в течение 10</w:t>
      </w:r>
      <w:r w:rsidRPr="00D53CC9">
        <w:rPr>
          <w:rFonts w:ascii="Calibri" w:hAnsi="Calibri" w:cs="Calibri"/>
          <w:sz w:val="16"/>
          <w:szCs w:val="16"/>
          <w:lang w:val="x-none" w:eastAsia="x-none"/>
        </w:rPr>
        <w:t xml:space="preserve"> </w:t>
      </w:r>
      <w:r w:rsidRPr="00D53CC9">
        <w:rPr>
          <w:sz w:val="16"/>
          <w:szCs w:val="16"/>
          <w:lang w:val="x-none" w:eastAsia="x-none"/>
        </w:rPr>
        <w:t xml:space="preserve">(десяти) дней после подписания Сторонами </w:t>
      </w:r>
      <w:r w:rsidRPr="00D53CC9">
        <w:rPr>
          <w:sz w:val="16"/>
          <w:szCs w:val="16"/>
          <w:lang w:eastAsia="x-none"/>
        </w:rPr>
        <w:t>Акта приема-передачи (возврата) Объекта.</w:t>
      </w:r>
    </w:p>
    <w:p w:rsidR="00F60D48" w:rsidRPr="00D53CC9" w:rsidRDefault="00F60D48" w:rsidP="001D3051">
      <w:pPr>
        <w:pStyle w:val="a7"/>
        <w:ind w:left="0"/>
        <w:jc w:val="both"/>
        <w:rPr>
          <w:sz w:val="16"/>
          <w:szCs w:val="16"/>
          <w:lang w:val="x-none" w:eastAsia="x-none"/>
        </w:rPr>
      </w:pPr>
      <w:r w:rsidRPr="00D53CC9">
        <w:rPr>
          <w:sz w:val="16"/>
          <w:szCs w:val="16"/>
          <w:lang w:val="x-none" w:eastAsia="x-none"/>
        </w:rPr>
        <w:t xml:space="preserve">Обеспечительный платеж производится </w:t>
      </w:r>
      <w:r w:rsidRPr="00D53CC9">
        <w:rPr>
          <w:sz w:val="16"/>
          <w:szCs w:val="16"/>
          <w:lang w:eastAsia="x-none"/>
        </w:rPr>
        <w:t>Арендатором</w:t>
      </w:r>
      <w:r w:rsidRPr="00D53CC9">
        <w:rPr>
          <w:sz w:val="16"/>
          <w:szCs w:val="16"/>
          <w:lang w:val="x-none" w:eastAsia="x-none"/>
        </w:rPr>
        <w:t xml:space="preserve"> один раз и является способом обеспечения исполнения финансовых обязательств </w:t>
      </w:r>
      <w:r w:rsidRPr="00D53CC9">
        <w:rPr>
          <w:sz w:val="16"/>
          <w:szCs w:val="16"/>
          <w:lang w:eastAsia="x-none"/>
        </w:rPr>
        <w:t>Арендатора</w:t>
      </w:r>
      <w:r w:rsidRPr="00D53CC9">
        <w:rPr>
          <w:sz w:val="16"/>
          <w:szCs w:val="16"/>
          <w:lang w:val="x-none" w:eastAsia="x-none"/>
        </w:rPr>
        <w:t xml:space="preserve"> перед </w:t>
      </w:r>
      <w:r w:rsidRPr="00D53CC9">
        <w:rPr>
          <w:sz w:val="16"/>
          <w:szCs w:val="16"/>
          <w:lang w:eastAsia="x-none"/>
        </w:rPr>
        <w:t>Арендодателем</w:t>
      </w:r>
      <w:r w:rsidRPr="00D53CC9">
        <w:rPr>
          <w:sz w:val="16"/>
          <w:szCs w:val="16"/>
          <w:lang w:val="x-none" w:eastAsia="x-none"/>
        </w:rPr>
        <w:t xml:space="preserve"> по настоящему Договору.</w:t>
      </w:r>
    </w:p>
    <w:p w:rsidR="00F60D48" w:rsidRPr="00D53CC9" w:rsidRDefault="00F60D48" w:rsidP="001D3051">
      <w:pPr>
        <w:pStyle w:val="a7"/>
        <w:ind w:left="0"/>
        <w:jc w:val="both"/>
        <w:rPr>
          <w:sz w:val="16"/>
          <w:szCs w:val="16"/>
          <w:lang w:val="x-none" w:eastAsia="x-none"/>
        </w:rPr>
      </w:pPr>
      <w:r w:rsidRPr="00D53CC9">
        <w:rPr>
          <w:sz w:val="16"/>
          <w:szCs w:val="16"/>
          <w:lang w:val="x-none" w:eastAsia="x-none"/>
        </w:rPr>
        <w:t xml:space="preserve">Обеспечительный платеж может быть использован  исключительно в случае невыполнения </w:t>
      </w:r>
      <w:r w:rsidRPr="00D53CC9">
        <w:rPr>
          <w:sz w:val="16"/>
          <w:szCs w:val="16"/>
          <w:lang w:eastAsia="x-none"/>
        </w:rPr>
        <w:t>Арендатором</w:t>
      </w:r>
      <w:r w:rsidRPr="00D53CC9">
        <w:rPr>
          <w:sz w:val="16"/>
          <w:szCs w:val="16"/>
          <w:lang w:val="x-none" w:eastAsia="x-none"/>
        </w:rPr>
        <w:t xml:space="preserve"> обязательств по итогам всего периода действия Договора. Иные способы использования обеспечительного платежа, в том числе для удержания задолженности за отдельные </w:t>
      </w:r>
      <w:r w:rsidRPr="00D53CC9">
        <w:rPr>
          <w:sz w:val="16"/>
          <w:szCs w:val="16"/>
          <w:lang w:eastAsia="x-none"/>
        </w:rPr>
        <w:t>месяцы аренды Объекта</w:t>
      </w:r>
      <w:r w:rsidRPr="00D53CC9">
        <w:rPr>
          <w:sz w:val="16"/>
          <w:szCs w:val="16"/>
          <w:lang w:val="x-none" w:eastAsia="x-none"/>
        </w:rPr>
        <w:t xml:space="preserve"> или неустойки, не допускается.</w:t>
      </w:r>
    </w:p>
    <w:p w:rsidR="00F60D48" w:rsidRPr="00D53CC9" w:rsidRDefault="00F60D48" w:rsidP="001D3051">
      <w:pPr>
        <w:pStyle w:val="a4"/>
        <w:rPr>
          <w:sz w:val="16"/>
          <w:szCs w:val="16"/>
          <w:lang w:val="x-none"/>
        </w:rPr>
      </w:pPr>
    </w:p>
  </w:footnote>
  <w:footnote w:id="43">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w:t>
      </w:r>
      <w:r w:rsidRPr="00D53CC9">
        <w:rPr>
          <w:bCs/>
          <w:sz w:val="16"/>
          <w:szCs w:val="16"/>
        </w:rPr>
        <w:t>В случае применения контрагентом УСН, в пунктах 4.2 и 4.8 текст «в том числе НДС (18%) - ____ (_______) рублей» удалить. Пункт дополнить предложениями: «</w:t>
      </w:r>
      <w:r w:rsidRPr="00D53CC9">
        <w:rPr>
          <w:sz w:val="16"/>
          <w:szCs w:val="16"/>
        </w:rPr>
        <w:t>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4">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При необходимости данный пункт может быть скорректирован в каждом конкретном случае.</w:t>
      </w:r>
    </w:p>
  </w:footnote>
  <w:footnote w:id="45">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При этом под арендными каникулами Стороны понимают период действия Договора, в течение которого Арендатор освобождается от уплаты Постоянной арендной платы. Остальные платежи, предусмотренные Договором уплачиваются Арендатором в соответствии с условиями Договора.</w:t>
      </w:r>
    </w:p>
  </w:footnote>
  <w:footnote w:id="46">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Указать регион</w:t>
      </w:r>
    </w:p>
  </w:footnote>
  <w:footnote w:id="47">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Данное ограничение может быть изменено по решению уполномоченного коллегиального органа/руководителя Банка</w:t>
      </w:r>
    </w:p>
  </w:footnote>
  <w:footnote w:id="48">
    <w:p w:rsidR="00F60D48" w:rsidRPr="00D53CC9" w:rsidRDefault="00F60D48" w:rsidP="001D3051">
      <w:pPr>
        <w:pStyle w:val="a4"/>
        <w:rPr>
          <w:sz w:val="16"/>
          <w:szCs w:val="16"/>
        </w:rPr>
      </w:pPr>
      <w:r w:rsidRPr="00D53CC9">
        <w:rPr>
          <w:rStyle w:val="a3"/>
          <w:sz w:val="16"/>
          <w:szCs w:val="16"/>
        </w:rPr>
        <w:footnoteRef/>
      </w:r>
      <w:r w:rsidRPr="00D53CC9">
        <w:rPr>
          <w:sz w:val="16"/>
          <w:szCs w:val="16"/>
        </w:rPr>
        <w:t xml:space="preserve"> В случае, если услуги по эксплуатации объекта оплачиваются Арендатором на основании договоров, заключенных от своего имени, п. 4.8 изложить в редакции:</w:t>
      </w:r>
    </w:p>
    <w:p w:rsidR="00F60D48" w:rsidRPr="00D53CC9" w:rsidRDefault="00F60D48" w:rsidP="001D3051">
      <w:pPr>
        <w:pStyle w:val="a4"/>
        <w:jc w:val="both"/>
        <w:rPr>
          <w:sz w:val="16"/>
          <w:szCs w:val="16"/>
        </w:rPr>
      </w:pPr>
      <w:r w:rsidRPr="00D53CC9">
        <w:rPr>
          <w:sz w:val="16"/>
          <w:szCs w:val="16"/>
        </w:rPr>
        <w:t>4.8. Переменная арендная плата:</w:t>
      </w:r>
    </w:p>
    <w:p w:rsidR="00F60D48" w:rsidRPr="00D53CC9" w:rsidRDefault="00F60D48" w:rsidP="001D3051">
      <w:pPr>
        <w:suppressAutoHyphens/>
        <w:contextualSpacing/>
        <w:jc w:val="both"/>
        <w:rPr>
          <w:sz w:val="16"/>
          <w:szCs w:val="16"/>
        </w:rPr>
      </w:pPr>
      <w:r w:rsidRPr="00D53CC9">
        <w:rPr>
          <w:sz w:val="16"/>
          <w:szCs w:val="16"/>
        </w:rPr>
        <w:t>Переменная арендная плата представляет собой плату за пользование электроэнергией, водо-, теплоснабжением и канализацией. Размер Переменной арендной платы, в том числе НДС (18%), определяется Сторонами ежемесячно на основании счетов на оплату соответствующего вида коммунальных услуг с предоставлением со стороны Арендодателя заверенных копий подтверждающих документов,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платежное поручение, подтверждающее осуществление Арендодателем платежа).</w:t>
      </w:r>
    </w:p>
    <w:p w:rsidR="00F60D48" w:rsidRPr="00D53CC9" w:rsidRDefault="00F60D48" w:rsidP="001D3051">
      <w:pPr>
        <w:pStyle w:val="a4"/>
        <w:jc w:val="both"/>
        <w:rPr>
          <w:sz w:val="16"/>
          <w:szCs w:val="16"/>
        </w:rPr>
      </w:pPr>
      <w:r w:rsidRPr="00D53CC9">
        <w:rPr>
          <w:sz w:val="16"/>
          <w:szCs w:val="16"/>
        </w:rPr>
        <w:t>Счет на оплату переменной арендной платы выставляется не позднее ____числа (включительно) месяца, следующего за месяцем, в котором предоставлены услуги, на основании показаний индивидуальных узлов (приборов) учета с приложением заверенных копий документов, подтверждающих расход по соответствующему виду коммунальных услуг Арендатором</w:t>
      </w:r>
      <w:r w:rsidRPr="00D53CC9">
        <w:rPr>
          <w:sz w:val="16"/>
          <w:szCs w:val="16"/>
          <w:vertAlign w:val="superscript"/>
        </w:rPr>
        <w:t>44</w:t>
      </w:r>
      <w:r w:rsidRPr="00D53CC9">
        <w:rPr>
          <w:sz w:val="16"/>
          <w:szCs w:val="16"/>
        </w:rPr>
        <w:t>. При отсутствии индивидуальных узлов (приборов) учета счет на оплату переменной арендной платы формируется с учетом отношения площади Объекта к площади всего здания. Арендатор производит оплату ежемесячно в течение 5 (Пяти) рабочих дней</w:t>
      </w:r>
      <w:r w:rsidRPr="00D53CC9">
        <w:rPr>
          <w:sz w:val="16"/>
          <w:szCs w:val="16"/>
          <w:vertAlign w:val="superscript"/>
        </w:rPr>
        <w:t>45</w:t>
      </w:r>
      <w:r w:rsidRPr="00D53CC9">
        <w:rPr>
          <w:sz w:val="16"/>
          <w:szCs w:val="16"/>
        </w:rPr>
        <w:t xml:space="preserve"> с момента получения акта и счета.</w:t>
      </w:r>
    </w:p>
  </w:footnote>
  <w:footnote w:id="4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порядок оплаты</w:t>
      </w:r>
    </w:p>
  </w:footnote>
  <w:footnote w:id="5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нет отдельного индивидуального учета электроэнергии в арендованном помещении.</w:t>
      </w:r>
    </w:p>
  </w:footnote>
  <w:footnote w:id="5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5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w:t>
      </w:r>
    </w:p>
    <w:p w:rsidR="00F60D48" w:rsidRPr="00D53CC9" w:rsidRDefault="00F60D48" w:rsidP="001D3051">
      <w:pPr>
        <w:pStyle w:val="a4"/>
        <w:jc w:val="both"/>
        <w:rPr>
          <w:i/>
          <w:sz w:val="16"/>
          <w:szCs w:val="16"/>
        </w:rPr>
      </w:pPr>
      <w:r w:rsidRPr="00D53CC9">
        <w:rPr>
          <w:bCs/>
          <w:i/>
          <w:sz w:val="16"/>
          <w:szCs w:val="16"/>
        </w:rPr>
        <w:t>В разделе договора, в котором содержатся сведения об адресах и реквизитах Сторон, указываются банковские реквизиты контрагента в ПАО Сбербанк.</w:t>
      </w:r>
    </w:p>
    <w:p w:rsidR="00F60D48" w:rsidRPr="00D53CC9" w:rsidRDefault="00F60D48" w:rsidP="001D3051">
      <w:pPr>
        <w:pStyle w:val="a4"/>
        <w:jc w:val="both"/>
        <w:rPr>
          <w:bCs/>
          <w:i/>
          <w:sz w:val="16"/>
          <w:szCs w:val="16"/>
        </w:rPr>
      </w:pPr>
      <w:r w:rsidRPr="00D53CC9">
        <w:rPr>
          <w:i/>
          <w:sz w:val="16"/>
          <w:szCs w:val="16"/>
        </w:rPr>
        <w:t>Условие о перечислении денежных средств на расчетный счет контрагента в ПАО Сбербанк может быть исключено по решению уполномоченного лица/коллегиального органа Банка. В случае вынесения на рассмотрение уполномоченного лица/коллегиального органа Банка вопроса о неприменении данного условия, в обосновании должны быть описаны причины невозможности такого применения.</w:t>
      </w:r>
      <w:r w:rsidRPr="00D53CC9">
        <w:rPr>
          <w:bCs/>
          <w:i/>
          <w:sz w:val="16"/>
          <w:szCs w:val="16"/>
        </w:rPr>
        <w:t xml:space="preserve"> </w:t>
      </w:r>
    </w:p>
    <w:p w:rsidR="00F60D48" w:rsidRPr="00D53CC9" w:rsidRDefault="00F60D48" w:rsidP="001D3051">
      <w:pPr>
        <w:pStyle w:val="a4"/>
        <w:jc w:val="both"/>
        <w:rPr>
          <w:sz w:val="16"/>
          <w:szCs w:val="16"/>
        </w:rPr>
      </w:pPr>
    </w:p>
  </w:footnote>
  <w:footnote w:id="5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Для Арендодателей с общей системой налогообложения. Для Арендодателей с упрощенной системой налогообложения пункт исключить.</w:t>
      </w:r>
    </w:p>
  </w:footnote>
  <w:footnote w:id="5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заключении договоров с некоммерческими организациями, физическими лицами, индивидуальными предпринимателями условие не применяется.</w:t>
      </w:r>
    </w:p>
  </w:footnote>
  <w:footnote w:id="5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Размер неустойки должен быть экономически обоснован (при указании размера неустоек для всего раздела).</w:t>
      </w:r>
    </w:p>
  </w:footnote>
  <w:footnote w:id="5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w:t>
      </w:r>
    </w:p>
  </w:footnote>
  <w:footnote w:id="5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Данный абзац включается при необходимости. При аренде Здания ссылку на п. 3.1.5 исключить</w:t>
      </w:r>
    </w:p>
  </w:footnote>
  <w:footnote w:id="5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заключения Договора на аренду Здания, слово «Помещения» удалить</w:t>
      </w:r>
    </w:p>
  </w:footnote>
  <w:footnote w:id="59">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применения Арендодателем УСН, слова «включая НДС» удалить (для всего пункта)</w:t>
      </w:r>
    </w:p>
  </w:footnote>
  <w:footnote w:id="6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пункт может быть дополнен предложением: «</w:t>
      </w:r>
      <w:r w:rsidRPr="00D53CC9">
        <w:rPr>
          <w:sz w:val="16"/>
          <w:szCs w:val="16"/>
        </w:rPr>
        <w:t>Условия Договора распространяются на отношения Сторон, возникшие  _________(указать дату)</w:t>
      </w:r>
      <w:r w:rsidRPr="00D53CC9">
        <w:rPr>
          <w:i/>
          <w:sz w:val="16"/>
          <w:szCs w:val="16"/>
        </w:rPr>
        <w:t>». В данном случае, дата начала отношений сторон не должна предшествовать дате принятия решения о закупке уполномоченным коллегиальным органом/руководителем Банка (структурного подразделения Банка) и выходить за рамки календарного года.</w:t>
      </w:r>
    </w:p>
  </w:footnote>
  <w:footnote w:id="6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когда производство капитального ремонта в обязанности Арендодателя не входит, пункт удалить</w:t>
      </w:r>
    </w:p>
  </w:footnote>
  <w:footnote w:id="6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условиями закупки данное требование не предусмотрено, пункт удалить</w:t>
      </w:r>
    </w:p>
  </w:footnote>
  <w:footnote w:id="6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может быть указано дополнительное основание для отказа Арендатора от исполнения Договора</w:t>
      </w:r>
    </w:p>
  </w:footnote>
  <w:footnote w:id="6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Указан рекомендованный срок</w:t>
      </w:r>
    </w:p>
  </w:footnote>
  <w:footnote w:id="65">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Здесь и далее, выбрать Сторону поручающей и Сторону, принимающей на себя обязательство по регистрации договора аренды</w:t>
      </w:r>
    </w:p>
  </w:footnote>
  <w:footnote w:id="66">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срок предоставления Договора на регистрацию</w:t>
      </w:r>
    </w:p>
  </w:footnote>
  <w:footnote w:id="67">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соответствующий Арбитражный суд по месту нахождения ЦА или ТБ (подразделение банка, заключающего Договор).</w:t>
      </w:r>
    </w:p>
  </w:footnote>
  <w:footnote w:id="68">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период действия </w:t>
      </w:r>
    </w:p>
  </w:footnote>
  <w:footnote w:id="69">
    <w:p w:rsidR="00F60D48" w:rsidRPr="00D53CC9" w:rsidRDefault="00F60D48" w:rsidP="001D3051">
      <w:pPr>
        <w:pStyle w:val="a4"/>
        <w:jc w:val="both"/>
        <w:rPr>
          <w:sz w:val="16"/>
          <w:szCs w:val="16"/>
        </w:rPr>
      </w:pPr>
      <w:r w:rsidRPr="00D53CC9">
        <w:rPr>
          <w:rStyle w:val="a3"/>
          <w:sz w:val="16"/>
          <w:szCs w:val="16"/>
        </w:rPr>
        <w:footnoteRef/>
      </w:r>
      <w:r w:rsidRPr="00D53CC9">
        <w:rPr>
          <w:sz w:val="16"/>
          <w:szCs w:val="16"/>
        </w:rPr>
        <w:t xml:space="preserve"> В случае, если до заключения договора </w:t>
      </w:r>
      <w:r w:rsidRPr="00D53CC9">
        <w:rPr>
          <w:bCs/>
          <w:sz w:val="16"/>
          <w:szCs w:val="16"/>
        </w:rPr>
        <w:t>контрагентом были подписаны и представлены Гарантии по недопущению действий коррупционного характера со сроками действия, превышающими срок действия договора, пункты 8.7, 9.4, Приложение № 5исключить</w:t>
      </w:r>
    </w:p>
  </w:footnote>
  <w:footnote w:id="70">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В случае, если переменная арендная плата 1 Договором не предусмотрена, п. 9.3 удалить с соответствующим изменением нумерации пунктов раздела, нумерации приложений в разделе, нумерации приложений в основном тексте Договора.</w:t>
      </w:r>
    </w:p>
  </w:footnote>
  <w:footnote w:id="71">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Для Арендодателя-индивидуального предпринимателя указываются: ФИО,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его регистрации в этом качестве.</w:t>
      </w:r>
    </w:p>
  </w:footnote>
  <w:footnote w:id="72">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60D48" w:rsidRPr="00D53CC9" w:rsidRDefault="00F60D48" w:rsidP="001D3051">
      <w:pPr>
        <w:pStyle w:val="a4"/>
        <w:jc w:val="both"/>
        <w:rPr>
          <w:i/>
          <w:sz w:val="16"/>
          <w:szCs w:val="16"/>
        </w:rPr>
      </w:pPr>
    </w:p>
  </w:footnote>
  <w:footnote w:id="73">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Подробно (с соответствующими реквизитами) указать перечень передаваемых документов, принадлежностей в соответствии с п. 3.1.1 Договора.</w:t>
      </w:r>
    </w:p>
  </w:footnote>
  <w:footnote w:id="74">
    <w:p w:rsidR="00F60D48" w:rsidRPr="00D53CC9" w:rsidRDefault="00F60D48" w:rsidP="001D3051">
      <w:pPr>
        <w:pStyle w:val="a4"/>
        <w:jc w:val="both"/>
        <w:rPr>
          <w:i/>
          <w:sz w:val="16"/>
          <w:szCs w:val="16"/>
        </w:rPr>
      </w:pPr>
      <w:r w:rsidRPr="00D53CC9">
        <w:rPr>
          <w:rStyle w:val="a3"/>
          <w:i/>
          <w:sz w:val="16"/>
          <w:szCs w:val="16"/>
        </w:rPr>
        <w:footnoteRef/>
      </w:r>
      <w:r w:rsidRPr="00D53CC9">
        <w:rPr>
          <w:i/>
          <w:sz w:val="16"/>
          <w:szCs w:val="16"/>
        </w:rPr>
        <w:t xml:space="preserve"> Указать помещения,  в которые Арендатору ограничен  доступ. В случае заключения договора на аренду здания, пункт не применяется</w:t>
      </w:r>
    </w:p>
  </w:footnote>
  <w:footnote w:id="75">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При необходимости следует указать иные уникальные характеристики и дополнительные сведения по передаваемому в аренду Помещению в целях его идентификации.</w:t>
      </w:r>
    </w:p>
    <w:p w:rsidR="00F60D48" w:rsidRPr="003F1C3D" w:rsidRDefault="00F60D48" w:rsidP="001D3051">
      <w:pPr>
        <w:pStyle w:val="a4"/>
        <w:jc w:val="both"/>
      </w:pPr>
    </w:p>
  </w:footnote>
  <w:footnote w:id="76">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Подробно с соответствующими реквизитами указать перечень возвращенных документов, принадлежностей в соответствии с п. 3.3.14  Договора.</w:t>
      </w:r>
    </w:p>
  </w:footnote>
  <w:footnote w:id="77">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В случае, если переменная арендная плата 1 Договором не предусмотрена, Приложение удалить с соответствующим изменением нумерации следующего Приложения.</w:t>
      </w:r>
    </w:p>
  </w:footnote>
  <w:footnote w:id="78">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Перечень и стоимость услуг по эксплуатации Объекта для расчета Переменной арендной платы 1 может быть скорректирована в каждом конкретном случае. </w:t>
      </w:r>
    </w:p>
  </w:footnote>
  <w:footnote w:id="79">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80">
    <w:p w:rsidR="00F60D48" w:rsidRPr="00EB0979" w:rsidRDefault="00F60D48" w:rsidP="001D3051">
      <w:pPr>
        <w:pStyle w:val="a4"/>
        <w:jc w:val="both"/>
        <w:rPr>
          <w:i/>
          <w:sz w:val="16"/>
          <w:szCs w:val="16"/>
        </w:rPr>
      </w:pPr>
      <w:r w:rsidRPr="00EB0979">
        <w:rPr>
          <w:rStyle w:val="a3"/>
          <w:i/>
          <w:sz w:val="16"/>
          <w:szCs w:val="16"/>
        </w:rPr>
        <w:footnoteRef/>
      </w:r>
      <w:r w:rsidRPr="00EB0979">
        <w:rPr>
          <w:i/>
          <w:sz w:val="16"/>
          <w:szCs w:val="16"/>
        </w:rPr>
        <w:t xml:space="preserve"> В случае применения Арендодателем УСН, слова «с учетом НДС» удалить</w:t>
      </w:r>
    </w:p>
  </w:footnote>
  <w:footnote w:id="81">
    <w:p w:rsidR="00F60D48" w:rsidRPr="00616469" w:rsidRDefault="00F60D48" w:rsidP="001D3051">
      <w:pPr>
        <w:rPr>
          <w:color w:val="1F497D"/>
        </w:rPr>
      </w:pPr>
      <w:r>
        <w:rPr>
          <w:rStyle w:val="a3"/>
        </w:rPr>
        <w:footnoteRef/>
      </w:r>
      <w:r>
        <w:t xml:space="preserve"> </w:t>
      </w:r>
      <w:hyperlink r:id="rId2" w:history="1">
        <w:r w:rsidRPr="00616469">
          <w:rPr>
            <w:rStyle w:val="a6"/>
          </w:rPr>
          <w:t>http://www.sberbank.ru/moscow/ru/about/csr/anticorruption/</w:t>
        </w:r>
      </w:hyperlink>
    </w:p>
  </w:footnote>
  <w:footnote w:id="82">
    <w:p w:rsidR="00F60D48" w:rsidRPr="00616469" w:rsidRDefault="00F60D48" w:rsidP="001D3051">
      <w:pPr>
        <w:pStyle w:val="a4"/>
        <w:ind w:left="142" w:hanging="142"/>
        <w:jc w:val="both"/>
      </w:pPr>
      <w:r>
        <w:rPr>
          <w:rStyle w:val="a3"/>
        </w:rPr>
        <w:footnoteRef/>
      </w:r>
      <w:r>
        <w:t xml:space="preserve"> </w:t>
      </w:r>
      <w:r w:rsidRPr="00616469">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F60D48" w:rsidRPr="00616469" w:rsidRDefault="00F60D48" w:rsidP="001D3051">
      <w:pPr>
        <w:pStyle w:val="a4"/>
      </w:pPr>
    </w:p>
  </w:footnote>
  <w:footnote w:id="83">
    <w:p w:rsidR="00F60D48" w:rsidRPr="00616469" w:rsidRDefault="00F60D48" w:rsidP="001D3051">
      <w:pPr>
        <w:pStyle w:val="a4"/>
      </w:pPr>
      <w:r>
        <w:rPr>
          <w:rStyle w:val="a3"/>
        </w:rPr>
        <w:footnoteRef/>
      </w:r>
      <w:r>
        <w:t xml:space="preserve"> </w:t>
      </w:r>
      <w:r w:rsidRPr="00616469">
        <w:t>Указать сокращенное наименование контрагента</w:t>
      </w:r>
    </w:p>
  </w:footnote>
  <w:footnote w:id="84">
    <w:p w:rsidR="00F60D48" w:rsidRPr="00616469" w:rsidRDefault="00F60D48" w:rsidP="001D3051">
      <w:pPr>
        <w:pStyle w:val="a4"/>
        <w:ind w:left="142" w:hanging="142"/>
        <w:jc w:val="both"/>
      </w:pPr>
      <w:r>
        <w:rPr>
          <w:rStyle w:val="a3"/>
        </w:rPr>
        <w:footnoteRef/>
      </w:r>
      <w:r>
        <w:t xml:space="preserve"> </w:t>
      </w:r>
      <w:r w:rsidRPr="00616469">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85">
    <w:p w:rsidR="00F60D48" w:rsidRPr="00616469" w:rsidRDefault="00F60D48" w:rsidP="001D3051">
      <w:pPr>
        <w:pStyle w:val="a4"/>
        <w:ind w:left="142" w:hanging="142"/>
        <w:jc w:val="both"/>
      </w:pPr>
      <w:r>
        <w:rPr>
          <w:rStyle w:val="a3"/>
        </w:rPr>
        <w:footnoteRef/>
      </w:r>
      <w:r>
        <w:t xml:space="preserve"> </w:t>
      </w:r>
      <w:r w:rsidRPr="00616469">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w:t>
      </w:r>
      <w:r>
        <w:t>/решением уполномоченного коллегиального органа</w:t>
      </w:r>
      <w:r w:rsidRPr="0061646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B6637"/>
    <w:multiLevelType w:val="multilevel"/>
    <w:tmpl w:val="375E6EC2"/>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7AE4EBA"/>
    <w:multiLevelType w:val="multilevel"/>
    <w:tmpl w:val="1814F4AC"/>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633BA0"/>
    <w:multiLevelType w:val="multilevel"/>
    <w:tmpl w:val="78BC40AC"/>
    <w:lvl w:ilvl="0">
      <w:start w:val="1"/>
      <w:numFmt w:val="decimal"/>
      <w:lvlText w:val="%1"/>
      <w:lvlJc w:val="left"/>
      <w:pPr>
        <w:ind w:left="720"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14F8200C"/>
    <w:multiLevelType w:val="hybridMultilevel"/>
    <w:tmpl w:val="5E3218EC"/>
    <w:lvl w:ilvl="0" w:tplc="91D887A6">
      <w:start w:val="1"/>
      <w:numFmt w:val="decimal"/>
      <w:lvlText w:val="2.%1."/>
      <w:lvlJc w:val="left"/>
      <w:pPr>
        <w:ind w:left="2840" w:hanging="360"/>
      </w:pPr>
      <w:rPr>
        <w:rFonts w:cs="Times New Roman" w:hint="default"/>
      </w:rPr>
    </w:lvl>
    <w:lvl w:ilvl="1" w:tplc="04190019" w:tentative="1">
      <w:start w:val="1"/>
      <w:numFmt w:val="lowerLetter"/>
      <w:lvlText w:val="%2."/>
      <w:lvlJc w:val="left"/>
      <w:pPr>
        <w:ind w:left="3560" w:hanging="360"/>
      </w:pPr>
      <w:rPr>
        <w:rFonts w:cs="Times New Roman"/>
      </w:rPr>
    </w:lvl>
    <w:lvl w:ilvl="2" w:tplc="0419001B" w:tentative="1">
      <w:start w:val="1"/>
      <w:numFmt w:val="lowerRoman"/>
      <w:lvlText w:val="%3."/>
      <w:lvlJc w:val="right"/>
      <w:pPr>
        <w:ind w:left="4280" w:hanging="180"/>
      </w:pPr>
      <w:rPr>
        <w:rFonts w:cs="Times New Roman"/>
      </w:rPr>
    </w:lvl>
    <w:lvl w:ilvl="3" w:tplc="0419000F" w:tentative="1">
      <w:start w:val="1"/>
      <w:numFmt w:val="decimal"/>
      <w:lvlText w:val="%4."/>
      <w:lvlJc w:val="left"/>
      <w:pPr>
        <w:ind w:left="5000" w:hanging="360"/>
      </w:pPr>
      <w:rPr>
        <w:rFonts w:cs="Times New Roman"/>
      </w:rPr>
    </w:lvl>
    <w:lvl w:ilvl="4" w:tplc="04190019" w:tentative="1">
      <w:start w:val="1"/>
      <w:numFmt w:val="lowerLetter"/>
      <w:lvlText w:val="%5."/>
      <w:lvlJc w:val="left"/>
      <w:pPr>
        <w:ind w:left="5720" w:hanging="360"/>
      </w:pPr>
      <w:rPr>
        <w:rFonts w:cs="Times New Roman"/>
      </w:rPr>
    </w:lvl>
    <w:lvl w:ilvl="5" w:tplc="0419001B" w:tentative="1">
      <w:start w:val="1"/>
      <w:numFmt w:val="lowerRoman"/>
      <w:lvlText w:val="%6."/>
      <w:lvlJc w:val="right"/>
      <w:pPr>
        <w:ind w:left="6440" w:hanging="180"/>
      </w:pPr>
      <w:rPr>
        <w:rFonts w:cs="Times New Roman"/>
      </w:rPr>
    </w:lvl>
    <w:lvl w:ilvl="6" w:tplc="0419000F" w:tentative="1">
      <w:start w:val="1"/>
      <w:numFmt w:val="decimal"/>
      <w:lvlText w:val="%7."/>
      <w:lvlJc w:val="left"/>
      <w:pPr>
        <w:ind w:left="7160" w:hanging="360"/>
      </w:pPr>
      <w:rPr>
        <w:rFonts w:cs="Times New Roman"/>
      </w:rPr>
    </w:lvl>
    <w:lvl w:ilvl="7" w:tplc="04190019" w:tentative="1">
      <w:start w:val="1"/>
      <w:numFmt w:val="lowerLetter"/>
      <w:lvlText w:val="%8."/>
      <w:lvlJc w:val="left"/>
      <w:pPr>
        <w:ind w:left="7880" w:hanging="360"/>
      </w:pPr>
      <w:rPr>
        <w:rFonts w:cs="Times New Roman"/>
      </w:rPr>
    </w:lvl>
    <w:lvl w:ilvl="8" w:tplc="0419001B" w:tentative="1">
      <w:start w:val="1"/>
      <w:numFmt w:val="lowerRoman"/>
      <w:lvlText w:val="%9."/>
      <w:lvlJc w:val="right"/>
      <w:pPr>
        <w:ind w:left="8600" w:hanging="180"/>
      </w:pPr>
      <w:rPr>
        <w:rFonts w:cs="Times New Roman"/>
      </w:rPr>
    </w:lvl>
  </w:abstractNum>
  <w:abstractNum w:abstractNumId="9"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1" w15:restartNumberingAfterBreak="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1B6113E8"/>
    <w:multiLevelType w:val="multilevel"/>
    <w:tmpl w:val="F3CEABA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8D5624"/>
    <w:multiLevelType w:val="multilevel"/>
    <w:tmpl w:val="9370B0E4"/>
    <w:lvl w:ilvl="0">
      <w:start w:val="1"/>
      <w:numFmt w:val="decimal"/>
      <w:lvlText w:val="%1."/>
      <w:lvlJc w:val="left"/>
      <w:pPr>
        <w:tabs>
          <w:tab w:val="num" w:pos="1260"/>
        </w:tabs>
        <w:ind w:left="1260" w:hanging="1260"/>
      </w:pPr>
      <w:rPr>
        <w:rFonts w:cs="Times New Roman" w:hint="default"/>
      </w:rPr>
    </w:lvl>
    <w:lvl w:ilvl="1">
      <w:start w:val="3"/>
      <w:numFmt w:val="decimal"/>
      <w:lvlText w:val="1.%2."/>
      <w:lvlJc w:val="left"/>
      <w:pPr>
        <w:tabs>
          <w:tab w:val="num" w:pos="1969"/>
        </w:tabs>
        <w:ind w:left="1969" w:hanging="1260"/>
      </w:pPr>
      <w:rPr>
        <w:rFonts w:cs="Times New Roman" w:hint="default"/>
      </w:rPr>
    </w:lvl>
    <w:lvl w:ilvl="2">
      <w:start w:val="2"/>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4" w15:restartNumberingAfterBreak="0">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5" w15:restartNumberingAfterBreak="0">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BE50E55"/>
    <w:multiLevelType w:val="hybridMultilevel"/>
    <w:tmpl w:val="F7D8D1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2"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3" w15:restartNumberingAfterBreak="0">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4"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A90F06"/>
    <w:multiLevelType w:val="multilevel"/>
    <w:tmpl w:val="4EF6C54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i w:val="0"/>
        <w:sz w:val="24"/>
        <w:szCs w:val="24"/>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5DCC2894"/>
    <w:multiLevelType w:val="hybridMultilevel"/>
    <w:tmpl w:val="E41A6050"/>
    <w:lvl w:ilvl="0" w:tplc="9C98096C">
      <w:start w:val="6"/>
      <w:numFmt w:val="decimal"/>
      <w:lvlText w:val="%1."/>
      <w:lvlJc w:val="left"/>
      <w:pPr>
        <w:ind w:left="1760" w:hanging="360"/>
      </w:pPr>
      <w:rPr>
        <w:rFonts w:hint="default"/>
      </w:r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7" w15:restartNumberingAfterBreak="0">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8" w15:restartNumberingAfterBreak="0">
    <w:nsid w:val="5FC43851"/>
    <w:multiLevelType w:val="hybridMultilevel"/>
    <w:tmpl w:val="65A0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31" w15:restartNumberingAfterBreak="0">
    <w:nsid w:val="75FB000E"/>
    <w:multiLevelType w:val="multilevel"/>
    <w:tmpl w:val="A8F443DE"/>
    <w:lvl w:ilvl="0">
      <w:start w:val="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6515A92"/>
    <w:multiLevelType w:val="multilevel"/>
    <w:tmpl w:val="B8145A0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21"/>
  </w:num>
  <w:num w:numId="4">
    <w:abstractNumId w:val="27"/>
  </w:num>
  <w:num w:numId="5">
    <w:abstractNumId w:val="30"/>
  </w:num>
  <w:num w:numId="6">
    <w:abstractNumId w:val="2"/>
  </w:num>
  <w:num w:numId="7">
    <w:abstractNumId w:val="7"/>
  </w:num>
  <w:num w:numId="8">
    <w:abstractNumId w:val="18"/>
  </w:num>
  <w:num w:numId="9">
    <w:abstractNumId w:val="5"/>
  </w:num>
  <w:num w:numId="10">
    <w:abstractNumId w:val="14"/>
  </w:num>
  <w:num w:numId="11">
    <w:abstractNumId w:val="29"/>
  </w:num>
  <w:num w:numId="12">
    <w:abstractNumId w:val="11"/>
  </w:num>
  <w:num w:numId="13">
    <w:abstractNumId w:val="10"/>
  </w:num>
  <w:num w:numId="14">
    <w:abstractNumId w:val="33"/>
  </w:num>
  <w:num w:numId="15">
    <w:abstractNumId w:val="15"/>
  </w:num>
  <w:num w:numId="16">
    <w:abstractNumId w:val="20"/>
  </w:num>
  <w:num w:numId="17">
    <w:abstractNumId w:val="0"/>
  </w:num>
  <w:num w:numId="18">
    <w:abstractNumId w:val="17"/>
  </w:num>
  <w:num w:numId="19">
    <w:abstractNumId w:val="9"/>
  </w:num>
  <w:num w:numId="20">
    <w:abstractNumId w:val="6"/>
  </w:num>
  <w:num w:numId="21">
    <w:abstractNumId w:val="32"/>
  </w:num>
  <w:num w:numId="22">
    <w:abstractNumId w:val="31"/>
  </w:num>
  <w:num w:numId="23">
    <w:abstractNumId w:val="25"/>
  </w:num>
  <w:num w:numId="24">
    <w:abstractNumId w:val="4"/>
  </w:num>
  <w:num w:numId="25">
    <w:abstractNumId w:val="23"/>
  </w:num>
  <w:num w:numId="26">
    <w:abstractNumId w:val="8"/>
  </w:num>
  <w:num w:numId="27">
    <w:abstractNumId w:val="13"/>
  </w:num>
  <w:num w:numId="28">
    <w:abstractNumId w:val="12"/>
  </w:num>
  <w:num w:numId="29">
    <w:abstractNumId w:val="19"/>
  </w:num>
  <w:num w:numId="30">
    <w:abstractNumId w:val="1"/>
  </w:num>
  <w:num w:numId="31">
    <w:abstractNumId w:val="16"/>
  </w:num>
  <w:num w:numId="32">
    <w:abstractNumId w:val="22"/>
  </w:num>
  <w:num w:numId="33">
    <w:abstractNumId w:val="2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28"/>
    <w:rsid w:val="000162E3"/>
    <w:rsid w:val="00084217"/>
    <w:rsid w:val="000909CC"/>
    <w:rsid w:val="000F5C73"/>
    <w:rsid w:val="00134678"/>
    <w:rsid w:val="00143725"/>
    <w:rsid w:val="00143F88"/>
    <w:rsid w:val="00147C28"/>
    <w:rsid w:val="0017511C"/>
    <w:rsid w:val="001759DD"/>
    <w:rsid w:val="00180F1F"/>
    <w:rsid w:val="001D3051"/>
    <w:rsid w:val="00257AB8"/>
    <w:rsid w:val="00275768"/>
    <w:rsid w:val="002759EB"/>
    <w:rsid w:val="00290EE7"/>
    <w:rsid w:val="002A5F7B"/>
    <w:rsid w:val="002D2564"/>
    <w:rsid w:val="002F7D3E"/>
    <w:rsid w:val="003863E3"/>
    <w:rsid w:val="0039688C"/>
    <w:rsid w:val="003A5C0A"/>
    <w:rsid w:val="003B02BD"/>
    <w:rsid w:val="003B208B"/>
    <w:rsid w:val="003C2C63"/>
    <w:rsid w:val="003D7ED5"/>
    <w:rsid w:val="00400D24"/>
    <w:rsid w:val="00401C6B"/>
    <w:rsid w:val="00461CF5"/>
    <w:rsid w:val="004661A0"/>
    <w:rsid w:val="00493F1B"/>
    <w:rsid w:val="005025FF"/>
    <w:rsid w:val="005148B9"/>
    <w:rsid w:val="00520004"/>
    <w:rsid w:val="005673E4"/>
    <w:rsid w:val="005767F7"/>
    <w:rsid w:val="00586394"/>
    <w:rsid w:val="00590856"/>
    <w:rsid w:val="006503CB"/>
    <w:rsid w:val="00694790"/>
    <w:rsid w:val="006C1E4D"/>
    <w:rsid w:val="006C7DE2"/>
    <w:rsid w:val="006D5C47"/>
    <w:rsid w:val="006F7616"/>
    <w:rsid w:val="0070365D"/>
    <w:rsid w:val="00745B7C"/>
    <w:rsid w:val="007610CA"/>
    <w:rsid w:val="007E547C"/>
    <w:rsid w:val="007E697C"/>
    <w:rsid w:val="007F7446"/>
    <w:rsid w:val="0081763E"/>
    <w:rsid w:val="00817B10"/>
    <w:rsid w:val="0083518C"/>
    <w:rsid w:val="008432FC"/>
    <w:rsid w:val="008536E0"/>
    <w:rsid w:val="00891BBA"/>
    <w:rsid w:val="008F1BE5"/>
    <w:rsid w:val="0095698C"/>
    <w:rsid w:val="00967835"/>
    <w:rsid w:val="00977616"/>
    <w:rsid w:val="00A01B66"/>
    <w:rsid w:val="00A02995"/>
    <w:rsid w:val="00A0742B"/>
    <w:rsid w:val="00A13979"/>
    <w:rsid w:val="00A27B51"/>
    <w:rsid w:val="00A31DEF"/>
    <w:rsid w:val="00A40513"/>
    <w:rsid w:val="00A856FF"/>
    <w:rsid w:val="00AA62A5"/>
    <w:rsid w:val="00AB1D46"/>
    <w:rsid w:val="00AC5749"/>
    <w:rsid w:val="00AF416A"/>
    <w:rsid w:val="00B00F45"/>
    <w:rsid w:val="00B03219"/>
    <w:rsid w:val="00B122F6"/>
    <w:rsid w:val="00B14EFC"/>
    <w:rsid w:val="00B20158"/>
    <w:rsid w:val="00B81E8A"/>
    <w:rsid w:val="00B86F16"/>
    <w:rsid w:val="00BB1F2D"/>
    <w:rsid w:val="00BB4387"/>
    <w:rsid w:val="00BC3B3E"/>
    <w:rsid w:val="00BC4B0F"/>
    <w:rsid w:val="00BD00E0"/>
    <w:rsid w:val="00C02E13"/>
    <w:rsid w:val="00C0462E"/>
    <w:rsid w:val="00C148FA"/>
    <w:rsid w:val="00C723BB"/>
    <w:rsid w:val="00C96A57"/>
    <w:rsid w:val="00CA37B1"/>
    <w:rsid w:val="00CB0861"/>
    <w:rsid w:val="00CB1328"/>
    <w:rsid w:val="00CB2D81"/>
    <w:rsid w:val="00CF06EE"/>
    <w:rsid w:val="00CF3CE0"/>
    <w:rsid w:val="00D41A05"/>
    <w:rsid w:val="00D51DF1"/>
    <w:rsid w:val="00D7482E"/>
    <w:rsid w:val="00D840C4"/>
    <w:rsid w:val="00D909BE"/>
    <w:rsid w:val="00DB67A1"/>
    <w:rsid w:val="00DD704B"/>
    <w:rsid w:val="00DF608F"/>
    <w:rsid w:val="00DF7A68"/>
    <w:rsid w:val="00E02570"/>
    <w:rsid w:val="00E071BB"/>
    <w:rsid w:val="00E15553"/>
    <w:rsid w:val="00E16568"/>
    <w:rsid w:val="00E4674E"/>
    <w:rsid w:val="00E50475"/>
    <w:rsid w:val="00E509CA"/>
    <w:rsid w:val="00E55BDA"/>
    <w:rsid w:val="00E70C6A"/>
    <w:rsid w:val="00E83D9B"/>
    <w:rsid w:val="00EE1BF5"/>
    <w:rsid w:val="00F33BFB"/>
    <w:rsid w:val="00F60D48"/>
    <w:rsid w:val="00F66D5E"/>
    <w:rsid w:val="00F67F7B"/>
    <w:rsid w:val="00F86EBB"/>
    <w:rsid w:val="00F97A8F"/>
    <w:rsid w:val="00FA1E53"/>
    <w:rsid w:val="00FB7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17B97-28CB-453D-9214-877FEEBF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E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CB1328"/>
    <w:rPr>
      <w:rFonts w:ascii="Times New Roman" w:hAnsi="Times New Roman" w:cs="Times New Roman" w:hint="default"/>
      <w:vertAlign w:val="superscript"/>
    </w:rPr>
  </w:style>
  <w:style w:type="paragraph" w:styleId="a4">
    <w:name w:val="footnote text"/>
    <w:aliases w:val="Знак"/>
    <w:basedOn w:val="a"/>
    <w:link w:val="a5"/>
    <w:uiPriority w:val="99"/>
    <w:unhideWhenUsed/>
    <w:rsid w:val="00CB1328"/>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
    <w:basedOn w:val="a0"/>
    <w:link w:val="a4"/>
    <w:uiPriority w:val="99"/>
    <w:rsid w:val="00CB1328"/>
    <w:rPr>
      <w:rFonts w:ascii="Calibri" w:eastAsia="Times New Roman" w:hAnsi="Calibri" w:cs="Times New Roman"/>
      <w:sz w:val="20"/>
      <w:szCs w:val="20"/>
    </w:rPr>
  </w:style>
  <w:style w:type="character" w:styleId="a6">
    <w:name w:val="Hyperlink"/>
    <w:uiPriority w:val="99"/>
    <w:unhideWhenUsed/>
    <w:rsid w:val="00B81E8A"/>
    <w:rPr>
      <w:color w:val="0000FF"/>
      <w:u w:val="single"/>
    </w:rPr>
  </w:style>
  <w:style w:type="paragraph" w:styleId="a7">
    <w:name w:val="List Paragraph"/>
    <w:basedOn w:val="a"/>
    <w:uiPriority w:val="34"/>
    <w:qFormat/>
    <w:rsid w:val="00E4674E"/>
    <w:pPr>
      <w:ind w:left="720"/>
      <w:contextualSpacing/>
    </w:pPr>
  </w:style>
  <w:style w:type="paragraph" w:styleId="a8">
    <w:name w:val="Balloon Text"/>
    <w:basedOn w:val="a"/>
    <w:link w:val="a9"/>
    <w:uiPriority w:val="99"/>
    <w:semiHidden/>
    <w:unhideWhenUsed/>
    <w:rsid w:val="007F744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7446"/>
    <w:rPr>
      <w:rFonts w:ascii="Tahoma" w:hAnsi="Tahoma" w:cs="Tahoma"/>
      <w:sz w:val="16"/>
      <w:szCs w:val="16"/>
    </w:rPr>
  </w:style>
  <w:style w:type="table" w:customStyle="1" w:styleId="1">
    <w:name w:val="Сетка таблицы1"/>
    <w:basedOn w:val="a1"/>
    <w:next w:val="aa"/>
    <w:uiPriority w:val="59"/>
    <w:rsid w:val="001D305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1D3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berbank.ru/moscow/ru/about/csr/anticorruption/" TargetMode="External"/><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71C8-8C10-482F-BC34-73EFD0BE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12206</Words>
  <Characters>69575</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Ольга Николаевна</dc:creator>
  <cp:lastModifiedBy>Каупинен Юлия</cp:lastModifiedBy>
  <cp:revision>2</cp:revision>
  <cp:lastPrinted>2018-03-06T06:30:00Z</cp:lastPrinted>
  <dcterms:created xsi:type="dcterms:W3CDTF">2018-04-24T07:45:00Z</dcterms:created>
  <dcterms:modified xsi:type="dcterms:W3CDTF">2018-04-24T07:45:00Z</dcterms:modified>
</cp:coreProperties>
</file>