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D25F3">
        <w:rPr>
          <w:sz w:val="28"/>
          <w:szCs w:val="28"/>
        </w:rPr>
        <w:t>69609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D25F3">
        <w:rPr>
          <w:rFonts w:ascii="Times New Roman" w:hAnsi="Times New Roman" w:cs="Times New Roman"/>
          <w:sz w:val="28"/>
          <w:szCs w:val="28"/>
        </w:rPr>
        <w:t>02.07.2018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91B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91BA6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1BA6">
              <w:rPr>
                <w:sz w:val="28"/>
                <w:szCs w:val="28"/>
              </w:rPr>
              <w:t>ООО «Комбинат строительных конструкций»</w:t>
            </w:r>
            <w:r w:rsidR="00D342DA" w:rsidRPr="00191BA6">
              <w:rPr>
                <w:sz w:val="28"/>
                <w:szCs w:val="28"/>
              </w:rPr>
              <w:t xml:space="preserve">, </w:t>
            </w:r>
          </w:p>
          <w:p w:rsidR="00D342DA" w:rsidRPr="00191BA6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1BA6">
              <w:rPr>
                <w:sz w:val="28"/>
                <w:szCs w:val="28"/>
              </w:rPr>
              <w:t>656905, АЛТАЙСКИЙ КРАЙ, ГОРОД БАРНАУЛ, ПРОЕЗД ЮЖНЫЙ, Д. 43Е</w:t>
            </w:r>
            <w:r w:rsidR="00D342DA" w:rsidRPr="00191BA6">
              <w:rPr>
                <w:sz w:val="28"/>
                <w:szCs w:val="28"/>
              </w:rPr>
              <w:t xml:space="preserve">, ОГРН </w:t>
            </w:r>
            <w:r w:rsidRPr="00191BA6">
              <w:rPr>
                <w:sz w:val="28"/>
                <w:szCs w:val="28"/>
              </w:rPr>
              <w:t>1122223009810</w:t>
            </w:r>
            <w:r w:rsidR="00D342DA" w:rsidRPr="00191BA6">
              <w:rPr>
                <w:sz w:val="28"/>
                <w:szCs w:val="28"/>
              </w:rPr>
              <w:t xml:space="preserve">, ИНН </w:t>
            </w:r>
            <w:r w:rsidRPr="00191BA6">
              <w:rPr>
                <w:sz w:val="28"/>
                <w:szCs w:val="28"/>
              </w:rPr>
              <w:t>2222805962</w:t>
            </w:r>
            <w:r w:rsidR="00D342DA" w:rsidRPr="00191BA6">
              <w:rPr>
                <w:sz w:val="28"/>
                <w:szCs w:val="28"/>
              </w:rPr>
              <w:t>.</w:t>
            </w:r>
          </w:p>
          <w:p w:rsidR="00D342DA" w:rsidRPr="00191BA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91BA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D25F3" w:rsidRPr="00191BA6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 Юрий Владимирович</w:t>
            </w:r>
          </w:p>
          <w:p w:rsidR="00D342DA" w:rsidRPr="00191BA6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91B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91BA6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91BA6">
              <w:rPr>
                <w:sz w:val="28"/>
                <w:szCs w:val="28"/>
              </w:rPr>
              <w:t>Арбитражный суд Алтайского края</w:t>
            </w:r>
            <w:r w:rsidR="00D342DA" w:rsidRPr="00191BA6">
              <w:rPr>
                <w:sz w:val="28"/>
                <w:szCs w:val="28"/>
              </w:rPr>
              <w:t xml:space="preserve">, дело о банкротстве </w:t>
            </w:r>
            <w:r w:rsidRPr="00191BA6">
              <w:rPr>
                <w:sz w:val="28"/>
                <w:szCs w:val="28"/>
              </w:rPr>
              <w:t>А03-20643/2016</w:t>
            </w:r>
          </w:p>
        </w:tc>
      </w:tr>
      <w:tr w:rsidR="00D342DA" w:rsidRPr="00191B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91BA6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Алтайского края</w:t>
            </w:r>
            <w:r w:rsidR="00D342DA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28.06.2017</w:t>
            </w:r>
            <w:r w:rsidR="00D342DA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D25F3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ЛОТ№1. Имущество производственного комплекса ООО «Комбинат строительных конструкций», расположенного по адресу: Алтайский край, г. Заринск, ул. Промышленная, дома 8, 8/1, 8/8, 8/10, являющееся предметом залога в пользу Банка ГПБ (АО). Состав имущества приведен в приложенном документе "Состав имущества по Лот №1";</w:t>
            </w:r>
          </w:p>
          <w:p w:rsidR="00D342DA" w:rsidRPr="001D2D62" w:rsidRDefault="006D25F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ЛОТ№2. Оборудование, расположенное по адресу: г. Барнаул, пр. Южный, д. 43е, являющееся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предметом залога в пользу Банка ГПБ (АО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1.Технологическая линия «Компакт 3000», инв. №Дч000454  2. Бетоносмесительный узел БАЗ-1, инв. №Дч000455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D25F3">
              <w:rPr>
                <w:sz w:val="28"/>
                <w:szCs w:val="28"/>
              </w:rPr>
              <w:t>14.05.2018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D25F3">
              <w:rPr>
                <w:sz w:val="28"/>
                <w:szCs w:val="28"/>
              </w:rPr>
              <w:t>29.06.2018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25F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 (физ. и юр. лица), зарегистрированные на ЭТП: представившие заявку с прилагаемыми к ней документами (действительную выписку из ЕГРЮЛ/ ЕГРИП, копию решения об одобрении или о совершении крупной сделки, наименование, сведения об организационно-правовой форме, о месте нахождения, почтовый адрес, копии документов, подтверждающих полномочия руководителя (для юридического лица); ФИО, паспортные данные, сведения о месте жительства, копии документов, удостоверяющих личность (для физического лица); № телефона, адрес электронной почты; сведения о наличии или об отсутствии заинтересованности заявителя по отношению к должнику, кредиторам, </w:t>
            </w:r>
            <w:r>
              <w:rPr>
                <w:bCs/>
                <w:sz w:val="28"/>
                <w:szCs w:val="28"/>
              </w:rPr>
              <w:lastRenderedPageBreak/>
              <w:t xml:space="preserve">арбитражному управляющему и о характере этой заинтересованности,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управляющий) в электронной форме посредством системы электронного документооборота на сайте в сети Интернет по адресу ЭТП, в соответствии с ФЗ №127-ФЗ «О несостоятельности (банкротстве)», Приказом Минэкономразвития №495 от 23.07.15г.; заключившие договор о задатке и внесшие задаток, не позднее даты окончания срока приема заявок, на счет Организатора торгов: ИП Рожков Юрий Владимирович, ИНН 771812136226, ЕГРИП 309774604000520, р/с 40802810338260002666, в ПАО «Сбербанк России», БИК 044525225, к/с 30101810400000000225 в ОПЕРУ ГТУ Банка России.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91B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D25F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D25F3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7 298 839.20 руб.</w:t>
            </w:r>
          </w:p>
          <w:p w:rsidR="006D25F3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2 276 580.50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91BA6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Задаток за участие в торгах составляет 10% от начальной цены продажи лота. Задаток перечисляется на счет организатора торгов. Внесение задатка является подтверждением того что участник торгов ознакомился с имуществом, составляющим содержимое лота, за участие в торгах по которому внесен задаток. Датой внесения задатка считается дата поступления денежных средств на счет Организатора торгов.</w:t>
            </w:r>
            <w:r w:rsidR="00D342DA" w:rsidRPr="00191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91BA6" w:rsidRDefault="006D25F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ИП Рожков Юрий Владимирович, ИНН 771812136226, ЕГРИП 309774604000520, р/с 40802810338260002666, в ПАО «Сбербанк России», БИК 044525225, к/с 30101810400000000225 в ОПЕРУ ГТУ Банка России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D25F3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72 988 392.00 руб.</w:t>
            </w:r>
          </w:p>
          <w:p w:rsidR="006D25F3" w:rsidRDefault="006D25F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22 765 805.00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D25F3" w:rsidRDefault="006D25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3 649 419.60 руб.</w:t>
            </w:r>
          </w:p>
          <w:p w:rsidR="006D25F3" w:rsidRDefault="006D25F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1 138 290.25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91BA6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аукциона признается участник, предложивший в ходе аукциона наиболее высокую цену, которая была названа организатором аукциона последней, представивший заявку на участие в торгах и прилагаемые к ним документы, которые соответствуют требованиям, установленным действующим законодательством и указанным в настоящем сообщении о проведении торгов, а также своевременное поступление задатка на счет Организатора торгов в срок, </w:t>
            </w:r>
            <w:r>
              <w:rPr>
                <w:color w:val="auto"/>
                <w:sz w:val="28"/>
                <w:szCs w:val="28"/>
              </w:rPr>
              <w:lastRenderedPageBreak/>
              <w:t>установленный в настоящем сообщении.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в г. Москве и оформляется протоколом о результатах проведения торгов. Договор купли-продажи заключается в течение пяти дней с даты получения победителем торгов предложения конкурсного управляющего о заключении договора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пяти дней с даты получения победителем торгов предложения конкурсного управляющего о заключении договора купли-продажи с приложением проекта данного договора. Оплата по договору купли-продажи должна быть проведена в размере определенной на торгах стоимости, за вычетом внесенного ранее задатка, в течение тридцати дней с даты заключения договора на расчетный/счет 40702.810.038000184843, в ПАО «Сбербанк России», БИК 044525225, к/с 30101810400000000225 в ОПЕРУ ГТУ Банка России.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91BA6" w:rsidRDefault="006D25F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тридцати дней с даты заключения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D25F3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 Юрий Владимирович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25F3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771812136226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D25F3"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107061, Москва, ул. </w:t>
            </w:r>
            <w:r w:rsidR="006D25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Черкизовская Б., 14-1-35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D25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+74951201978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D25F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RozhkovYV@yandex.ru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191B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1BA6" w:rsidRDefault="00191BA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 публикации сообщения о проведении открытых торгов в официальном издании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342DA" w:rsidRDefault="006D25F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12.05.2018</w:t>
            </w:r>
          </w:p>
          <w:p w:rsidR="00191BA6" w:rsidRDefault="00191BA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1BA6" w:rsidRDefault="00191BA6" w:rsidP="00281FE0">
            <w:pPr>
              <w:pStyle w:val="ConsPlusNormal"/>
              <w:ind w:left="16" w:firstLine="290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 размещения такого сообщения в Едином федеральном реестре сведений </w:t>
            </w: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банкротстве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91BA6" w:rsidRPr="00191BA6" w:rsidRDefault="00191BA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11.05.2018</w:t>
            </w:r>
          </w:p>
          <w:p w:rsidR="00D342DA" w:rsidRPr="00191BA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191BA6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91BA6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25F3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3C88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0242C4-42FA-406B-8330-939796C6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9176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Юрий Рожков</cp:lastModifiedBy>
  <cp:revision>2</cp:revision>
  <cp:lastPrinted>2010-11-10T14:05:00Z</cp:lastPrinted>
  <dcterms:created xsi:type="dcterms:W3CDTF">2018-05-11T16:15:00Z</dcterms:created>
  <dcterms:modified xsi:type="dcterms:W3CDTF">2018-05-11T16:15:00Z</dcterms:modified>
</cp:coreProperties>
</file>