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5D" w:rsidRDefault="0050445D" w:rsidP="00E6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5D" w:rsidRDefault="008C32C3" w:rsidP="00E6197A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согласно Приказа № </w:t>
      </w:r>
      <w:r w:rsidR="003A0B9E">
        <w:rPr>
          <w:rFonts w:ascii="Times New Roman" w:hAnsi="Times New Roman" w:cs="Times New Roman"/>
          <w:b/>
          <w:sz w:val="24"/>
          <w:szCs w:val="24"/>
        </w:rPr>
        <w:t>255</w:t>
      </w:r>
      <w:bookmarkStart w:id="0" w:name="_GoBack"/>
      <w:bookmarkEnd w:id="0"/>
      <w:r w:rsidRPr="00771418">
        <w:rPr>
          <w:rFonts w:ascii="Times New Roman" w:hAnsi="Times New Roman" w:cs="Times New Roman"/>
          <w:b/>
          <w:sz w:val="24"/>
          <w:szCs w:val="24"/>
        </w:rPr>
        <w:t xml:space="preserve">-п 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81CF3">
        <w:rPr>
          <w:rFonts w:ascii="Times New Roman" w:hAnsi="Times New Roman" w:cs="Times New Roman"/>
          <w:b/>
          <w:sz w:val="24"/>
          <w:szCs w:val="24"/>
        </w:rPr>
        <w:t>08</w:t>
      </w:r>
      <w:r w:rsidR="00661FB8">
        <w:rPr>
          <w:rFonts w:ascii="Times New Roman" w:hAnsi="Times New Roman" w:cs="Times New Roman"/>
          <w:b/>
          <w:sz w:val="24"/>
          <w:szCs w:val="24"/>
        </w:rPr>
        <w:t>.</w:t>
      </w:r>
      <w:r w:rsidR="0078558F">
        <w:rPr>
          <w:rFonts w:ascii="Times New Roman" w:hAnsi="Times New Roman" w:cs="Times New Roman"/>
          <w:b/>
          <w:sz w:val="24"/>
          <w:szCs w:val="24"/>
        </w:rPr>
        <w:t>0</w:t>
      </w:r>
      <w:r w:rsidR="00881CF3">
        <w:rPr>
          <w:rFonts w:ascii="Times New Roman" w:hAnsi="Times New Roman" w:cs="Times New Roman"/>
          <w:b/>
          <w:sz w:val="24"/>
          <w:szCs w:val="24"/>
        </w:rPr>
        <w:t>6</w:t>
      </w:r>
      <w:r w:rsidRPr="008632AE">
        <w:rPr>
          <w:rFonts w:ascii="Times New Roman" w:hAnsi="Times New Roman" w:cs="Times New Roman"/>
          <w:b/>
          <w:sz w:val="24"/>
          <w:szCs w:val="24"/>
        </w:rPr>
        <w:t>.201</w:t>
      </w:r>
      <w:r w:rsidR="0078558F">
        <w:rPr>
          <w:rFonts w:ascii="Times New Roman" w:hAnsi="Times New Roman" w:cs="Times New Roman"/>
          <w:b/>
          <w:sz w:val="24"/>
          <w:szCs w:val="24"/>
        </w:rPr>
        <w:t>8</w:t>
      </w:r>
      <w:r w:rsidR="00BF3C6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3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68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881CF3">
        <w:rPr>
          <w:rFonts w:ascii="Times New Roman" w:hAnsi="Times New Roman" w:cs="Times New Roman"/>
          <w:b/>
          <w:sz w:val="24"/>
          <w:szCs w:val="24"/>
        </w:rPr>
        <w:t>торгов:</w:t>
      </w:r>
    </w:p>
    <w:p w:rsidR="0050445D" w:rsidRDefault="0050445D" w:rsidP="00E6197A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E6197A" w:rsidRPr="007320C3" w:rsidRDefault="0050445D" w:rsidP="00E6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881CF3">
        <w:rPr>
          <w:rFonts w:ascii="Times New Roman" w:hAnsi="Times New Roman" w:cs="Times New Roman"/>
          <w:b/>
          <w:sz w:val="24"/>
          <w:szCs w:val="24"/>
        </w:rPr>
        <w:t>Э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881CF3">
        <w:rPr>
          <w:rFonts w:ascii="Times New Roman" w:hAnsi="Times New Roman" w:cs="Times New Roman"/>
          <w:b/>
          <w:sz w:val="24"/>
          <w:szCs w:val="24"/>
        </w:rPr>
        <w:t>ый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 w:rsidR="00881CF3">
        <w:rPr>
          <w:rFonts w:ascii="Times New Roman" w:hAnsi="Times New Roman" w:cs="Times New Roman"/>
          <w:b/>
          <w:sz w:val="24"/>
          <w:szCs w:val="24"/>
        </w:rPr>
        <w:t>выш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881CF3">
        <w:rPr>
          <w:rFonts w:ascii="Times New Roman" w:hAnsi="Times New Roman" w:cs="Times New Roman"/>
          <w:b/>
          <w:sz w:val="24"/>
          <w:szCs w:val="24"/>
        </w:rPr>
        <w:t>англий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881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CF3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5" w:history="1">
        <w:r w:rsidR="00881CF3" w:rsidRPr="00C64E9A">
          <w:rPr>
            <w:rStyle w:val="a6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E6197A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81CF3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81CF3">
        <w:rPr>
          <w:rFonts w:ascii="Times New Roman" w:hAnsi="Times New Roman" w:cs="Times New Roman"/>
          <w:b/>
          <w:sz w:val="24"/>
          <w:szCs w:val="24"/>
        </w:rPr>
        <w:t>6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.2018 с 11.00 (</w:t>
      </w:r>
      <w:proofErr w:type="spellStart"/>
      <w:r w:rsidR="0049128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9128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881CF3">
        <w:rPr>
          <w:rFonts w:ascii="Times New Roman" w:hAnsi="Times New Roman" w:cs="Times New Roman"/>
          <w:b/>
          <w:sz w:val="24"/>
          <w:szCs w:val="24"/>
        </w:rPr>
        <w:t>25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.0</w:t>
      </w:r>
      <w:r w:rsidR="00881CF3">
        <w:rPr>
          <w:rFonts w:ascii="Times New Roman" w:hAnsi="Times New Roman" w:cs="Times New Roman"/>
          <w:b/>
          <w:sz w:val="24"/>
          <w:szCs w:val="24"/>
        </w:rPr>
        <w:t>6</w:t>
      </w:r>
      <w:r w:rsidR="00491287" w:rsidRPr="00491287">
        <w:rPr>
          <w:rFonts w:ascii="Times New Roman" w:hAnsi="Times New Roman" w:cs="Times New Roman"/>
          <w:b/>
          <w:sz w:val="24"/>
          <w:szCs w:val="24"/>
        </w:rPr>
        <w:t>.2018 на 11.00 (</w:t>
      </w:r>
      <w:proofErr w:type="spellStart"/>
      <w:r w:rsidR="0049128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9128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 w:rsidR="00881CF3">
        <w:rPr>
          <w:rFonts w:ascii="Times New Roman" w:hAnsi="Times New Roman" w:cs="Times New Roman"/>
          <w:b/>
          <w:sz w:val="24"/>
          <w:szCs w:val="24"/>
        </w:rPr>
        <w:t>2</w:t>
      </w:r>
      <w:r w:rsidR="00E6197A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881CF3" w:rsidRDefault="00881CF3" w:rsidP="0049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CF3" w:rsidRPr="003931C0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№2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1CF3" w:rsidRPr="003931C0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помещение, назначение: нежилое помещение, площадь: 871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881CF3" w:rsidRPr="00462116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 на 3 автомобиля, площадь: 80,8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881CF3" w:rsidRPr="00843CFF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>, г. Ясный, ул. Ленина, 34, кадастровый номер 56:46:0101011:104</w:t>
      </w:r>
      <w:r w:rsidRPr="00843CFF">
        <w:rPr>
          <w:rFonts w:ascii="Times New Roman" w:hAnsi="Times New Roman" w:cs="Times New Roman"/>
          <w:sz w:val="24"/>
          <w:szCs w:val="24"/>
        </w:rPr>
        <w:t>;</w:t>
      </w:r>
    </w:p>
    <w:p w:rsidR="00881CF3" w:rsidRPr="001A270E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гараж, площадь: 66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881CF3" w:rsidRPr="005646D0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Pr="001A270E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Pr="005646D0">
        <w:rPr>
          <w:rFonts w:ascii="Times New Roman" w:hAnsi="Times New Roman" w:cs="Times New Roman"/>
          <w:sz w:val="24"/>
          <w:szCs w:val="24"/>
        </w:rPr>
        <w:t>;</w:t>
      </w:r>
    </w:p>
    <w:p w:rsidR="00881CF3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5646D0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46D0">
        <w:rPr>
          <w:rFonts w:ascii="Times New Roman" w:hAnsi="Times New Roman" w:cs="Times New Roman"/>
          <w:sz w:val="24"/>
          <w:szCs w:val="24"/>
        </w:rPr>
        <w:t xml:space="preserve">емельный участок, площадь: 83 </w:t>
      </w:r>
      <w:proofErr w:type="spellStart"/>
      <w:r w:rsidRPr="005646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646D0">
        <w:rPr>
          <w:rFonts w:ascii="Times New Roman" w:hAnsi="Times New Roman" w:cs="Times New Roman"/>
          <w:sz w:val="24"/>
          <w:szCs w:val="24"/>
        </w:rPr>
        <w:t>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881CF3" w:rsidRPr="001C2E30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881CF3" w:rsidRPr="003931C0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16 116 000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 18%, в том числе:</w:t>
      </w:r>
    </w:p>
    <w:p w:rsidR="00881CF3" w:rsidRPr="003931C0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14 483 000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354 500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548 000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289 500 руб., включая НДС 18%.</w:t>
      </w:r>
    </w:p>
    <w:p w:rsidR="00881CF3" w:rsidRPr="00A17A75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426 000 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7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15 000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881CF3" w:rsidRPr="0025263F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1 611 600 </w:t>
      </w:r>
      <w:r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81CF3" w:rsidRPr="0025263F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81CF3" w:rsidRPr="003931C0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CF3" w:rsidRPr="00721C0A" w:rsidRDefault="00881CF3" w:rsidP="00881C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 о</w:t>
      </w: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647,4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числе:  476,9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1 этажа Объекта 1 по ставке 240,0 руб.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18%; 68,2 кв. Объекта 2 по ставке 69,0 руб.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, том числе НДС 18; 36,3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Объекта 3 по ставке 242,0 руб.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</w:t>
      </w:r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18%; 66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Объекта 4 по ставке 69,0 руб.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</w:t>
      </w:r>
      <w:proofErr w:type="spellStart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том числе НДС 18%, без </w:t>
      </w:r>
      <w:r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учета коммунальных и эксплуатационных расходов для размещения дополнительного офиса № 8623/0404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50445D" w:rsidRDefault="0050445D" w:rsidP="0049128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50445D" w:rsidRPr="003931C0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заявок: до </w:t>
      </w:r>
      <w:r w:rsidR="00881CF3">
        <w:rPr>
          <w:rFonts w:ascii="Times New Roman" w:hAnsi="Times New Roman" w:cs="Times New Roman"/>
          <w:b/>
          <w:bCs/>
          <w:sz w:val="24"/>
          <w:szCs w:val="24"/>
        </w:rPr>
        <w:t>21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 xml:space="preserve"> года до 17:00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931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445D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B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17.00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445D" w:rsidRPr="00603CB3" w:rsidRDefault="00881CF3" w:rsidP="0050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июня</w:t>
      </w:r>
      <w:r w:rsidR="0050445D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044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445D" w:rsidRPr="008636B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50445D" w:rsidRDefault="0050445D" w:rsidP="00504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B3">
        <w:rPr>
          <w:rFonts w:ascii="Times New Roman" w:hAnsi="Times New Roman" w:cs="Times New Roman"/>
          <w:sz w:val="24"/>
          <w:szCs w:val="24"/>
        </w:rPr>
        <w:tab/>
      </w:r>
    </w:p>
    <w:p w:rsidR="0050445D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Допуск претендентов к электронному аукциону осуществляется О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рганизатором торгов </w:t>
      </w:r>
    </w:p>
    <w:p w:rsidR="0050445D" w:rsidRPr="003931C0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до 09:00 (</w:t>
      </w:r>
      <w:proofErr w:type="spellStart"/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мск</w:t>
      </w:r>
      <w:proofErr w:type="spellEnd"/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) </w:t>
      </w:r>
      <w:r w:rsidR="00881CF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22 июня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года.</w:t>
      </w:r>
    </w:p>
    <w:p w:rsidR="0050445D" w:rsidRDefault="0050445D" w:rsidP="005044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50445D" w:rsidRDefault="0050445D" w:rsidP="0050445D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Подведение итогов электронного аукциона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состоится </w:t>
      </w:r>
      <w:r w:rsidR="00881CF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25 июня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8</w:t>
      </w:r>
      <w:r w:rsidRPr="003931C0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:rsidR="0050445D" w:rsidRDefault="0050445D" w:rsidP="00504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45D" w:rsidRPr="007320C3" w:rsidRDefault="0050445D" w:rsidP="00504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</w:t>
      </w:r>
      <w:r w:rsidRPr="007320C3">
        <w:rPr>
          <w:rFonts w:ascii="Times New Roman" w:hAnsi="Times New Roman" w:cs="Times New Roman"/>
          <w:b/>
          <w:sz w:val="24"/>
          <w:szCs w:val="24"/>
        </w:rPr>
        <w:t>укцион, открытый по составу участников и открытый по форме подачи предложений по цене, с применением метода по</w:t>
      </w:r>
      <w:r w:rsidR="00881CF3">
        <w:rPr>
          <w:rFonts w:ascii="Times New Roman" w:hAnsi="Times New Roman" w:cs="Times New Roman"/>
          <w:b/>
          <w:sz w:val="24"/>
          <w:szCs w:val="24"/>
        </w:rPr>
        <w:t>выш</w:t>
      </w:r>
      <w:r w:rsidRPr="007320C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881CF3">
        <w:rPr>
          <w:rFonts w:ascii="Times New Roman" w:hAnsi="Times New Roman" w:cs="Times New Roman"/>
          <w:b/>
          <w:sz w:val="24"/>
          <w:szCs w:val="24"/>
        </w:rPr>
        <w:t>англий</w:t>
      </w:r>
      <w:r w:rsidRPr="007320C3">
        <w:rPr>
          <w:rFonts w:ascii="Times New Roman" w:hAnsi="Times New Roman" w:cs="Times New Roman"/>
          <w:b/>
          <w:sz w:val="24"/>
          <w:szCs w:val="24"/>
        </w:rPr>
        <w:t xml:space="preserve">ский»), </w:t>
      </w:r>
      <w:r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81CF3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81CF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.2018 с 1</w:t>
      </w:r>
      <w:r w:rsidR="00C924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C924FD">
        <w:rPr>
          <w:rFonts w:ascii="Times New Roman" w:hAnsi="Times New Roman" w:cs="Times New Roman"/>
          <w:b/>
          <w:sz w:val="24"/>
          <w:szCs w:val="24"/>
        </w:rPr>
        <w:t>25</w:t>
      </w:r>
      <w:r w:rsidRPr="00491287">
        <w:rPr>
          <w:rFonts w:ascii="Times New Roman" w:hAnsi="Times New Roman" w:cs="Times New Roman"/>
          <w:b/>
          <w:sz w:val="24"/>
          <w:szCs w:val="24"/>
        </w:rPr>
        <w:t>.0</w:t>
      </w:r>
      <w:r w:rsidR="00C924FD">
        <w:rPr>
          <w:rFonts w:ascii="Times New Roman" w:hAnsi="Times New Roman" w:cs="Times New Roman"/>
          <w:b/>
          <w:sz w:val="24"/>
          <w:szCs w:val="24"/>
        </w:rPr>
        <w:t>6</w:t>
      </w:r>
      <w:r w:rsidRPr="00491287">
        <w:rPr>
          <w:rFonts w:ascii="Times New Roman" w:hAnsi="Times New Roman" w:cs="Times New Roman"/>
          <w:b/>
          <w:sz w:val="24"/>
          <w:szCs w:val="24"/>
        </w:rPr>
        <w:t>.2018 на 1</w:t>
      </w:r>
      <w:r w:rsidR="00C924FD">
        <w:rPr>
          <w:rFonts w:ascii="Times New Roman" w:hAnsi="Times New Roman" w:cs="Times New Roman"/>
          <w:b/>
          <w:sz w:val="24"/>
          <w:szCs w:val="24"/>
        </w:rPr>
        <w:t>2</w:t>
      </w:r>
      <w:r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</w:t>
      </w:r>
      <w:r w:rsidR="00881CF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881CF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81CF3">
        <w:rPr>
          <w:rFonts w:ascii="Times New Roman" w:hAnsi="Times New Roman" w:cs="Times New Roman"/>
          <w:b/>
          <w:sz w:val="24"/>
          <w:szCs w:val="24"/>
        </w:rPr>
        <w:t>1 и №2</w:t>
      </w:r>
      <w:r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881CF3" w:rsidRPr="00881CF3" w:rsidRDefault="00881CF3" w:rsidP="00881CF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OLE_LINK4"/>
      <w:r w:rsidRPr="00881CF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</w:p>
    <w:p w:rsidR="00881CF3" w:rsidRPr="00881CF3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81CF3">
        <w:rPr>
          <w:rFonts w:ascii="Times New Roman" w:hAnsi="Times New Roman" w:cs="Times New Roman"/>
          <w:sz w:val="24"/>
          <w:szCs w:val="24"/>
        </w:rPr>
        <w:t xml:space="preserve">Нежилое помещение, назначение: нежилое помещение, площадь: 2 014,2 </w:t>
      </w:r>
      <w:proofErr w:type="spellStart"/>
      <w:r w:rsidRPr="00881C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Pr="00881CF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81CF3">
        <w:rPr>
          <w:rFonts w:ascii="Times New Roman" w:hAnsi="Times New Roman" w:cs="Times New Roman"/>
          <w:sz w:val="24"/>
          <w:szCs w:val="24"/>
        </w:rPr>
        <w:t>-место: Цокольный этаж № цокольный этаж, Этаж № 1, Этаж № 2, Этаж № 3, расположенное по адресу: Оренбургская область, г. Оренбург, ул. Алтайская/ Гагарина, 2/1, кадастровый номер 56:44:0227001:264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881C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F3">
        <w:rPr>
          <w:rFonts w:ascii="Times New Roman" w:hAnsi="Times New Roman" w:cs="Times New Roman"/>
          <w:b/>
          <w:sz w:val="24"/>
          <w:szCs w:val="24"/>
        </w:rPr>
        <w:t>Начальная цена Объекта – 56 950 000 руб., с учетом НДС 18%.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CF3">
        <w:rPr>
          <w:rFonts w:ascii="Times New Roman" w:hAnsi="Times New Roman" w:cs="Times New Roman"/>
          <w:b/>
          <w:bCs/>
          <w:sz w:val="24"/>
          <w:szCs w:val="24"/>
        </w:rPr>
        <w:t>Сумма задатка - 5 695 000 руб.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CF3">
        <w:rPr>
          <w:rFonts w:ascii="Times New Roman" w:hAnsi="Times New Roman" w:cs="Times New Roman"/>
          <w:b/>
          <w:bCs/>
          <w:sz w:val="24"/>
          <w:szCs w:val="24"/>
        </w:rPr>
        <w:t>Шаг аукциона – 500 000 руб.</w:t>
      </w:r>
    </w:p>
    <w:p w:rsidR="00881CF3" w:rsidRPr="00881CF3" w:rsidRDefault="00881CF3" w:rsidP="00881CF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82174364"/>
    </w:p>
    <w:p w:rsidR="00881CF3" w:rsidRPr="00881CF3" w:rsidRDefault="00881CF3" w:rsidP="00881CF3">
      <w:pPr>
        <w:spacing w:after="0" w:line="240" w:lineRule="auto"/>
        <w:ind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12670612"/>
      <w:bookmarkEnd w:id="1"/>
      <w:bookmarkEnd w:id="2"/>
      <w:r w:rsidRPr="00881CF3">
        <w:rPr>
          <w:rFonts w:ascii="Times New Roman" w:hAnsi="Times New Roman" w:cs="Times New Roman"/>
          <w:bCs/>
          <w:sz w:val="24"/>
          <w:szCs w:val="24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</w:t>
      </w:r>
      <w:r w:rsidRPr="00881CF3">
        <w:rPr>
          <w:rFonts w:ascii="Times New Roman" w:hAnsi="Times New Roman" w:cs="Times New Roman"/>
          <w:sz w:val="24"/>
          <w:szCs w:val="24"/>
        </w:rPr>
        <w:t xml:space="preserve"> </w:t>
      </w:r>
      <w:r w:rsidRPr="00881CF3">
        <w:rPr>
          <w:rFonts w:ascii="Times New Roman" w:hAnsi="Times New Roman" w:cs="Times New Roman"/>
          <w:bCs/>
          <w:sz w:val="24"/>
          <w:szCs w:val="24"/>
        </w:rPr>
        <w:t xml:space="preserve">кроме следующего обременения (ограничения): </w:t>
      </w:r>
      <w:r w:rsidRPr="00881CF3">
        <w:rPr>
          <w:rFonts w:ascii="Times New Roman" w:hAnsi="Times New Roman" w:cs="Times New Roman"/>
          <w:sz w:val="24"/>
          <w:szCs w:val="24"/>
        </w:rPr>
        <w:t xml:space="preserve"> о</w:t>
      </w:r>
      <w:r w:rsidRPr="00881CF3">
        <w:rPr>
          <w:rFonts w:ascii="Times New Roman" w:hAnsi="Times New Roman" w:cs="Times New Roman"/>
          <w:bCs/>
          <w:sz w:val="24"/>
          <w:szCs w:val="24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аукциона) предварительного договора аренды нежилых помещений, общей площадью   общей площадью не более 740,20 кв. м., по арендной ставке: 1 этажа - не более 500 руб. за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 xml:space="preserve">., в т.ч. НДС 18%, 2 этажа - не более 470 руб. за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>., в т.ч. НДС 18%, расположенных в Объекте, для размещения дополнительного офиса № 8623/055 и устройства самообслуживания по форме, являющейся приложением к аукционной документации.</w:t>
      </w:r>
    </w:p>
    <w:p w:rsidR="00881CF3" w:rsidRPr="00881CF3" w:rsidRDefault="00881CF3" w:rsidP="00881CF3">
      <w:pPr>
        <w:spacing w:after="0" w:line="240" w:lineRule="auto"/>
        <w:ind w:hanging="12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:rsidR="00881CF3" w:rsidRPr="00881CF3" w:rsidRDefault="00881CF3" w:rsidP="00881CF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CF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№2: </w:t>
      </w:r>
    </w:p>
    <w:p w:rsidR="00881CF3" w:rsidRPr="00881CF3" w:rsidRDefault="00881CF3" w:rsidP="00881CF3">
      <w:pPr>
        <w:spacing w:after="0" w:line="240" w:lineRule="auto"/>
        <w:ind w:firstLine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CF3">
        <w:rPr>
          <w:rFonts w:ascii="Times New Roman" w:hAnsi="Times New Roman" w:cs="Times New Roman"/>
          <w:sz w:val="24"/>
          <w:szCs w:val="24"/>
        </w:rPr>
        <w:t xml:space="preserve">Нежилое помещение, назначение: нежилое помещение, площадь: 2 247,1 </w:t>
      </w:r>
      <w:proofErr w:type="spellStart"/>
      <w:r w:rsidRPr="00881C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Pr="00881CF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81CF3">
        <w:rPr>
          <w:rFonts w:ascii="Times New Roman" w:hAnsi="Times New Roman" w:cs="Times New Roman"/>
          <w:sz w:val="24"/>
          <w:szCs w:val="24"/>
        </w:rPr>
        <w:t xml:space="preserve">-место: Подвал № 0, Этаж № 1, Этаж № 2, </w:t>
      </w:r>
      <w:r w:rsidRPr="00881CF3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</w:t>
      </w:r>
      <w:r w:rsidRPr="00881CF3">
        <w:rPr>
          <w:rFonts w:ascii="Times New Roman" w:hAnsi="Times New Roman" w:cs="Times New Roman"/>
          <w:sz w:val="24"/>
          <w:szCs w:val="24"/>
        </w:rPr>
        <w:t>Оренбургская область, г. Оренбург, ул. Ногина, № 90</w:t>
      </w:r>
      <w:r w:rsidRPr="00881CF3">
        <w:rPr>
          <w:rFonts w:ascii="Times New Roman" w:hAnsi="Times New Roman" w:cs="Times New Roman"/>
          <w:bCs/>
          <w:sz w:val="24"/>
          <w:szCs w:val="24"/>
        </w:rPr>
        <w:t>, кадастровый номер 56:44:0341002:315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F3">
        <w:rPr>
          <w:rFonts w:ascii="Times New Roman" w:hAnsi="Times New Roman" w:cs="Times New Roman"/>
          <w:b/>
          <w:sz w:val="24"/>
          <w:szCs w:val="24"/>
        </w:rPr>
        <w:t>Начальная цена Объекта – 59 680 000 руб., с учетом НДС 18%.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CF3">
        <w:rPr>
          <w:rFonts w:ascii="Times New Roman" w:hAnsi="Times New Roman" w:cs="Times New Roman"/>
          <w:b/>
          <w:bCs/>
          <w:sz w:val="24"/>
          <w:szCs w:val="24"/>
        </w:rPr>
        <w:t>Сумма задатка – 5 968 000 руб.</w:t>
      </w:r>
    </w:p>
    <w:p w:rsidR="00881CF3" w:rsidRPr="00881CF3" w:rsidRDefault="00881CF3" w:rsidP="00881C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CF3">
        <w:rPr>
          <w:rFonts w:ascii="Times New Roman" w:hAnsi="Times New Roman" w:cs="Times New Roman"/>
          <w:b/>
          <w:bCs/>
          <w:sz w:val="24"/>
          <w:szCs w:val="24"/>
        </w:rPr>
        <w:t>Шаг аукциона – 500 000 руб.</w:t>
      </w:r>
    </w:p>
    <w:p w:rsidR="00881CF3" w:rsidRPr="00881CF3" w:rsidRDefault="00881CF3" w:rsidP="00881CF3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1CF3" w:rsidRPr="00881CF3" w:rsidRDefault="00881CF3" w:rsidP="00881CF3">
      <w:pPr>
        <w:spacing w:after="0" w:line="240" w:lineRule="auto"/>
        <w:ind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CF3">
        <w:rPr>
          <w:rFonts w:ascii="Times New Roman" w:hAnsi="Times New Roman" w:cs="Times New Roman"/>
          <w:bCs/>
          <w:sz w:val="24"/>
          <w:szCs w:val="24"/>
        </w:rPr>
        <w:t xml:space="preserve"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лиц,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аукциона) предварительного договора аренды нежилых помещений, общей площадью   571,3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 xml:space="preserve">. (1 – этаж </w:t>
      </w:r>
      <w:r w:rsidRPr="00881C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404,0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 xml:space="preserve">., гаражи – 167,3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 xml:space="preserve">.) по арендной ставке: 1 этажа - 520 руб. за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 xml:space="preserve">. в т.ч. НДС 18%, гаражи – 210 руб.  за </w:t>
      </w:r>
      <w:proofErr w:type="spellStart"/>
      <w:r w:rsidRPr="00881CF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81CF3">
        <w:rPr>
          <w:rFonts w:ascii="Times New Roman" w:hAnsi="Times New Roman" w:cs="Times New Roman"/>
          <w:bCs/>
          <w:sz w:val="24"/>
          <w:szCs w:val="24"/>
        </w:rPr>
        <w:t>. в т.ч. НДС 18% без учета коммунальных и эксплуатационных расходов, расположенных в Объекте, для размещения дополнительного офиса № 8623/058 по форме, являющейся приложением к аукционной документации.</w:t>
      </w:r>
    </w:p>
    <w:p w:rsidR="00491287" w:rsidRDefault="00491287" w:rsidP="00E61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 торгов: </w:t>
      </w:r>
      <w:r>
        <w:rPr>
          <w:rFonts w:ascii="Times New Roman" w:hAnsi="Times New Roman" w:cs="Times New Roman"/>
          <w:b/>
          <w:bCs/>
          <w:sz w:val="24"/>
          <w:szCs w:val="24"/>
        </w:rPr>
        <w:t>25 июня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2018г. в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(время московское).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>Место проведения торгов: г. Оренбург, ул. Володарского, д. 16, кабинет 315.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и прилагаемых к ним документов осуществляется до </w:t>
      </w:r>
      <w:r>
        <w:rPr>
          <w:rFonts w:ascii="Times New Roman" w:hAnsi="Times New Roman" w:cs="Times New Roman"/>
          <w:b/>
          <w:bCs/>
          <w:sz w:val="24"/>
          <w:szCs w:val="24"/>
        </w:rPr>
        <w:t>21 июня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2018 года.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020846">
        <w:rPr>
          <w:rFonts w:ascii="Times New Roman" w:hAnsi="Times New Roman" w:cs="Times New Roman"/>
          <w:b/>
          <w:sz w:val="24"/>
          <w:szCs w:val="24"/>
        </w:rPr>
        <w:t xml:space="preserve">должен поступить на счет Организатора торгов 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>не позднее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мая 2018 г.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sz w:val="24"/>
          <w:szCs w:val="24"/>
        </w:rPr>
        <w:tab/>
      </w:r>
      <w:r w:rsidRPr="00020846">
        <w:rPr>
          <w:rFonts w:ascii="Times New Roman" w:hAnsi="Times New Roman" w:cs="Times New Roman"/>
          <w:b/>
          <w:sz w:val="24"/>
          <w:szCs w:val="24"/>
        </w:rPr>
        <w:t>Определение участников торгов и оформление протокола о допуске</w:t>
      </w:r>
      <w:r w:rsidRPr="0002084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22 июня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2018 г. в 16:00 (время московское) </w:t>
      </w:r>
      <w:r w:rsidRPr="00020846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020846">
        <w:rPr>
          <w:rFonts w:ascii="Times New Roman" w:hAnsi="Times New Roman" w:cs="Times New Roman"/>
          <w:b/>
          <w:sz w:val="24"/>
          <w:szCs w:val="24"/>
        </w:rPr>
        <w:t>г. Самара, 4-й проезд, д. 57, лит. ББ1, оф. 204.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ab/>
        <w:t>Вручение уведомлений и билетов участникам</w:t>
      </w:r>
      <w:r w:rsidRPr="00020846">
        <w:rPr>
          <w:rFonts w:ascii="Times New Roman" w:hAnsi="Times New Roman" w:cs="Times New Roman"/>
          <w:sz w:val="24"/>
          <w:szCs w:val="24"/>
        </w:rPr>
        <w:t xml:space="preserve"> торгов проводится при наличии паспорта и, в необходимом случае, доверенности, </w:t>
      </w:r>
      <w:r>
        <w:rPr>
          <w:rFonts w:ascii="Times New Roman" w:hAnsi="Times New Roman" w:cs="Times New Roman"/>
          <w:b/>
          <w:sz w:val="24"/>
          <w:szCs w:val="24"/>
        </w:rPr>
        <w:t>25 июня</w:t>
      </w:r>
      <w:r w:rsidRPr="00020846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20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:30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20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:55 (МСК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20846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>Место проведения торгов: г. Оренбург, ул. Володарского, д. 16, кабинет 315.</w:t>
      </w: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46" w:rsidRPr="00020846" w:rsidRDefault="00020846" w:rsidP="000208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торгов состоится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25 июня</w:t>
      </w:r>
      <w:r w:rsidRPr="00020846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Pr="0002084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020846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</w:p>
    <w:p w:rsidR="00020846" w:rsidRPr="00020846" w:rsidRDefault="00020846" w:rsidP="00020846">
      <w:pPr>
        <w:spacing w:after="0" w:line="240" w:lineRule="auto"/>
        <w:jc w:val="center"/>
      </w:pPr>
      <w:r w:rsidRPr="00020846">
        <w:rPr>
          <w:rFonts w:ascii="Times New Roman" w:hAnsi="Times New Roman" w:cs="Times New Roman"/>
          <w:b/>
          <w:bCs/>
          <w:sz w:val="24"/>
          <w:szCs w:val="24"/>
        </w:rPr>
        <w:t>Место проведения торгов: г. Оренбург, ул. Володарского, д. 16, кабинет 315.</w:t>
      </w:r>
    </w:p>
    <w:p w:rsidR="00491287" w:rsidRDefault="00491287" w:rsidP="00020846">
      <w:pPr>
        <w:spacing w:after="0" w:line="240" w:lineRule="auto"/>
        <w:jc w:val="center"/>
      </w:pPr>
    </w:p>
    <w:sectPr w:rsidR="00491287" w:rsidSect="008C32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0846"/>
    <w:rsid w:val="00044FA9"/>
    <w:rsid w:val="000529E8"/>
    <w:rsid w:val="000643D1"/>
    <w:rsid w:val="00082154"/>
    <w:rsid w:val="0009246A"/>
    <w:rsid w:val="000A599F"/>
    <w:rsid w:val="000C2152"/>
    <w:rsid w:val="000D323F"/>
    <w:rsid w:val="00132B4B"/>
    <w:rsid w:val="00153699"/>
    <w:rsid w:val="001A39ED"/>
    <w:rsid w:val="001B467C"/>
    <w:rsid w:val="001C5822"/>
    <w:rsid w:val="00212D48"/>
    <w:rsid w:val="00242987"/>
    <w:rsid w:val="002448A8"/>
    <w:rsid w:val="0027057F"/>
    <w:rsid w:val="002865C9"/>
    <w:rsid w:val="002D7BA7"/>
    <w:rsid w:val="002E5738"/>
    <w:rsid w:val="002F2B69"/>
    <w:rsid w:val="00307394"/>
    <w:rsid w:val="00317C8D"/>
    <w:rsid w:val="003810B9"/>
    <w:rsid w:val="003A0B9E"/>
    <w:rsid w:val="003B1201"/>
    <w:rsid w:val="003B45B7"/>
    <w:rsid w:val="003B7368"/>
    <w:rsid w:val="003F3EEB"/>
    <w:rsid w:val="00407E88"/>
    <w:rsid w:val="00491287"/>
    <w:rsid w:val="004A7CAA"/>
    <w:rsid w:val="0050445D"/>
    <w:rsid w:val="005048FC"/>
    <w:rsid w:val="00505833"/>
    <w:rsid w:val="00510117"/>
    <w:rsid w:val="00596B9B"/>
    <w:rsid w:val="005A387A"/>
    <w:rsid w:val="005E60F4"/>
    <w:rsid w:val="00601417"/>
    <w:rsid w:val="00661FB8"/>
    <w:rsid w:val="00673B4E"/>
    <w:rsid w:val="006813FB"/>
    <w:rsid w:val="006D12BA"/>
    <w:rsid w:val="006D7AC1"/>
    <w:rsid w:val="006E14EF"/>
    <w:rsid w:val="007073B3"/>
    <w:rsid w:val="007303CE"/>
    <w:rsid w:val="00771418"/>
    <w:rsid w:val="00775530"/>
    <w:rsid w:val="0078558F"/>
    <w:rsid w:val="008632AE"/>
    <w:rsid w:val="008636BB"/>
    <w:rsid w:val="008663EF"/>
    <w:rsid w:val="008670F2"/>
    <w:rsid w:val="00881CF3"/>
    <w:rsid w:val="00884B02"/>
    <w:rsid w:val="008C32C3"/>
    <w:rsid w:val="008D5FBD"/>
    <w:rsid w:val="008F3FF5"/>
    <w:rsid w:val="0092088A"/>
    <w:rsid w:val="00993C67"/>
    <w:rsid w:val="009A6008"/>
    <w:rsid w:val="00A0036A"/>
    <w:rsid w:val="00A50DE6"/>
    <w:rsid w:val="00A90EBB"/>
    <w:rsid w:val="00B47893"/>
    <w:rsid w:val="00B55588"/>
    <w:rsid w:val="00B60059"/>
    <w:rsid w:val="00B65B2B"/>
    <w:rsid w:val="00BF3C68"/>
    <w:rsid w:val="00C16F68"/>
    <w:rsid w:val="00C206A8"/>
    <w:rsid w:val="00C261E2"/>
    <w:rsid w:val="00C403FE"/>
    <w:rsid w:val="00C53BA2"/>
    <w:rsid w:val="00C924FD"/>
    <w:rsid w:val="00CA3E4D"/>
    <w:rsid w:val="00CC710F"/>
    <w:rsid w:val="00D10963"/>
    <w:rsid w:val="00D37C78"/>
    <w:rsid w:val="00D50FA3"/>
    <w:rsid w:val="00DA7506"/>
    <w:rsid w:val="00DD7739"/>
    <w:rsid w:val="00E1613E"/>
    <w:rsid w:val="00E50714"/>
    <w:rsid w:val="00E6197A"/>
    <w:rsid w:val="00EB54A6"/>
    <w:rsid w:val="00EC1103"/>
    <w:rsid w:val="00F54A79"/>
    <w:rsid w:val="00F579B4"/>
    <w:rsid w:val="00F74F0C"/>
    <w:rsid w:val="00FC1C7E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CCF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C582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132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P5M8TQQGSjM2s5/IljWIr9C9I+ZbEx3SCm0+Zdp5Kl8=</DigestValue>
    </Reference>
    <Reference Type="http://www.w3.org/2000/09/xmldsig#Object" URI="#idOfficeObject">
      <DigestMethod Algorithm="urn:ietf:params:xml:ns:cpxmlsec:algorithms:gostr3411"/>
      <DigestValue>2CCcMu9u392ZzpTNJIublm75Eqkbm1uzTmspQLhdShc=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F0nbrQrO7x1+IMetU6GT1ZuhLBga4dgdpQ2vhpDM7Uo=</DigestValue>
    </Reference>
  </SignedInfo>
  <SignatureValue>Ki2rftQEfOLqf3Z2MCUH28inHG4CRkqVX5l8PfhZl17XtSN0wAm8u7i2coSCy7zn
Rlmh59nfR/mF5z4+je7Shg==</SignatureValue>
  <KeyInfo>
    <X509Data>
      <X509Certificate>MIIMiTCCDDigAwIBAgIQTHXgXRUAnrnnEX3/nGoXEjAIBgYqhQMCAgMwggF3MSIw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0J7QntCeICLQo9CmINCi0JXQndCX0J7QoCIgKDQ0KSAyMDE3MB4XDTE4MDEyMjEz
NTM1MVoXDTE5MDEyMjE0MDM1MVowggKmMTwwOgYDVQQJDDPQv9C10YAuINCT0YDQ
uNCy0YbQvtCy0LAsINC00L7QvCA1LCDQu9C40YLQtdGA0LAg0JIxLTArBgNVBAgM
JDc4INCzLiDQodCw0L3QutGCLdCf0LXRgtC10YDQsdGD0YDQszEmMCQGA1UEBwwd
0KHQsNC90LrRgi3Qn9C10YLQtdGA0LHRg9GA0LMxCzAJBgNVBAYTAlJVMSYwJAYD
VQQqDB3QndCw0YLQsNC70YzRjyDQrtGA0YzQtdCy0L3QsDEbMBkGA1UEBAwS0KXQ
sNGA0LvQsNC90L7QstCwMTkwNwYDVQQDDDDQpdCw0YDQu9Cw0L3QvtCy0LAg0J3Q
sNGC0LDQu9GM0Y8g0K7RgNGM0LXQstC90LAxUTBPBgNVBAwMSNCS0YDQuNC+INGA
0YPQutC+0LLQvtC00LjRgtC10LvRjyDQntCfINCQ0J4gItCg0JDQlCIg0LIg0LMu
INCh0LDQvNCw0YDQtTFeMFwGA1UECwxV0J7QsdC+0YHQvtCx0LvQtdC90L3QvtC1
INC/0L7QtNGA0LDQt9C00LXQu9C10L3QuNC1INCQ0J4gItCg0JDQlCIg0LIg0LMu
INCh0LDQvNCw0YDQtTEWMBQGA1UECgwN0JDQniAi0KDQkNCUIjE+MDwGCSqGSIb3
DQEJAgwvSU5OPTc4Mzg0MzA0MTMvS1BQPTc4MzgwMTAwMS9PR1JOPTEwOTc4NDcy
MzMzNTExKTAnBgkqhkiG9w0BCQEWGmhhcmxhbm92YUBhdWN0aW9uLWhvdXNlLnJ1
MRowGAYIKoUDA4EDAQESDDAwNzgzODQzMDQxMzEWMBQGBSqFA2QDEgswMjk5NDYy
ODQwMTEYMBYGBSqFA2QBEg0xMDk3ODQ3MjMzMzUxMGMwHAYGKoUDAgITMBIGByqF
AwICJAAGByqFAwICHgEDQwAEQK0HkK75MjeReoAXq2aNKTmx7ejAvNhQcg+jRLIC
PRzpXWt4AyqXQ2yEqMMfB5+32uEbAKq60aLvgVolLO944LSjggdpMIIHZTAOBgNV
HQ8BAf8EBAMCBPAwggFHBgNVHSUEggE+MIIBOgYHKoUDAgIiGQYHKoUDAgIiGgYH
KoUDAgIiBgYGKoUDAhcDBggqhQMCQAEBAQYIKoUDA4EdAg0GCCqFAwMpAQMEBggq
hQMDOgIBCwYJKoUDAzoDAQECBgkqhQMDPwEBAgQGCCqFAwMIZAETBggqhQMDCGQB
KgYGKoUDA1kYBgYqhQMDXQ8GByqFAwUDEgEGByqFAwUDEgIGByqFAwUDKAEGByqF
AwUDMAEGByqFAwUFQgEGByqFAwYDAQEGCCqFAwYDAQIBBggqhQMGAwEDAQYIKoUD
BgMBBAEGCCqFAwYDAQQCBggqhQMGAwEEAwYHKoUDBiUBAQYGKoUDBigBBggqhQMG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WSCXdlUia03iUuwPNmH9EMrdrGkwKwYDVR0QBCQwIoAPMjAxODAxMjIxMzUzNTFa
gQ8yMDE5MDEyMjEzNTM1MVowggEzBgUqhQNkcASCASgwggEkDCsi0JrRgNC40L/R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ci5ydS90c3AvdHNwLnNyZjAIBgYqhQMCAgMDQQDYJVRsWuacfGv2S/v10pUfAasm
pYHq8XLCVg6lCp98LiV7UYYzDyhVaFoiP03xNDJaw7V3MjVsdkHKyb6+lmnv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yi77u4BXNjC5gEl5nDAqstuVyXg=</DigestValue>
      </Reference>
      <Reference URI="/word/document.xml?ContentType=application/vnd.openxmlformats-officedocument.wordprocessingml.document.main+xml">
        <DigestMethod Algorithm="http://www.w3.org/2000/09/xmldsig#sha1"/>
        <DigestValue>bw3z4S4BTMXBNXcRQCNq/iV9y9Y=</DigestValue>
      </Reference>
      <Reference URI="/word/fontTable.xml?ContentType=application/vnd.openxmlformats-officedocument.wordprocessingml.fontTable+xml">
        <DigestMethod Algorithm="http://www.w3.org/2000/09/xmldsig#sha1"/>
        <DigestValue>15Yw0Fnu5RcEptkFO4bpipN7rQ0=</DigestValue>
      </Reference>
      <Reference URI="/word/numbering.xml?ContentType=application/vnd.openxmlformats-officedocument.wordprocessingml.numbering+xml">
        <DigestMethod Algorithm="http://www.w3.org/2000/09/xmldsig#sha1"/>
        <DigestValue>ozAdXiy8GK0OcWZQ8QCcH6RvfU8=</DigestValue>
      </Reference>
      <Reference URI="/word/settings.xml?ContentType=application/vnd.openxmlformats-officedocument.wordprocessingml.settings+xml">
        <DigestMethod Algorithm="http://www.w3.org/2000/09/xmldsig#sha1"/>
        <DigestValue>GopYIj83Jjgm6iZEYi46PHmaDbo=</DigestValue>
      </Reference>
      <Reference URI="/word/styles.xml?ContentType=application/vnd.openxmlformats-officedocument.wordprocessingml.styles+xml">
        <DigestMethod Algorithm="http://www.w3.org/2000/09/xmldsig#sha1"/>
        <DigestValue>BJH75AwkW0+/3LI0VC5R8/LSA+I=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2018-06-09T05:46:19Z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16.0.9330/14</OfficeVersion>
          <ApplicationVersion>16.0.9330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2018-06-09T05:46:19Z</xd:SigningTime>
          <xd:SigningCertificate>
            <xd:Cert>
              <xd:CertDigest>
                <DigestMethod Algorithm="http://www.w3.org/2000/09/xmldsig#sha1"/>
                <DigestValue>OiKrW/wuWC284DCHgP1aE3PYW5Y=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101633377046572447743436186353291368210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2016-05-10T14:07:00Z</cp:lastPrinted>
  <dcterms:created xsi:type="dcterms:W3CDTF">2018-06-07T19:15:00Z</dcterms:created>
  <dcterms:modified xsi:type="dcterms:W3CDTF">2018-06-08T06:29:00Z</dcterms:modified>
</cp:coreProperties>
</file>