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6A4044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6A4044" w:rsidRDefault="00D76B01" w:rsidP="00DB5163">
            <w:pPr>
              <w:jc w:val="center"/>
              <w:rPr>
                <w:b/>
                <w:bCs/>
                <w:sz w:val="24"/>
                <w:szCs w:val="24"/>
              </w:rPr>
            </w:pPr>
            <w:r w:rsidRPr="006A4044">
              <w:rPr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6B01" w:rsidRPr="006A4044" w:rsidRDefault="00D76B01" w:rsidP="00154A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E77FE" w:rsidRDefault="007E77FE">
      <w:pPr>
        <w:rPr>
          <w:sz w:val="24"/>
          <w:szCs w:val="24"/>
        </w:rPr>
      </w:pPr>
    </w:p>
    <w:p w:rsidR="00D76B01" w:rsidRPr="006A4044" w:rsidRDefault="00B60393">
      <w:pPr>
        <w:rPr>
          <w:sz w:val="24"/>
          <w:szCs w:val="24"/>
        </w:rPr>
      </w:pPr>
      <w:r w:rsidRPr="006A4044">
        <w:rPr>
          <w:sz w:val="24"/>
          <w:szCs w:val="24"/>
        </w:rPr>
        <w:t>г</w:t>
      </w:r>
      <w:r w:rsidR="00D76B01" w:rsidRPr="006A4044">
        <w:rPr>
          <w:sz w:val="24"/>
          <w:szCs w:val="24"/>
        </w:rPr>
        <w:t>.</w:t>
      </w:r>
      <w:r w:rsidR="00EA3A6F" w:rsidRPr="006A4044">
        <w:rPr>
          <w:sz w:val="24"/>
          <w:szCs w:val="24"/>
        </w:rPr>
        <w:t xml:space="preserve"> </w:t>
      </w:r>
      <w:r w:rsidR="00397E8F" w:rsidRPr="006A4044">
        <w:rPr>
          <w:sz w:val="24"/>
          <w:szCs w:val="24"/>
        </w:rPr>
        <w:t>Москва</w:t>
      </w:r>
      <w:r w:rsidR="00D76B01" w:rsidRPr="006A4044">
        <w:rPr>
          <w:sz w:val="24"/>
          <w:szCs w:val="24"/>
        </w:rPr>
        <w:t xml:space="preserve">                                      </w:t>
      </w:r>
      <w:r w:rsidRPr="006A4044">
        <w:rPr>
          <w:sz w:val="24"/>
          <w:szCs w:val="24"/>
        </w:rPr>
        <w:t xml:space="preserve">                              </w:t>
      </w:r>
      <w:r w:rsidR="00F837B3" w:rsidRPr="006A4044">
        <w:rPr>
          <w:sz w:val="24"/>
          <w:szCs w:val="24"/>
        </w:rPr>
        <w:t xml:space="preserve">                                         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872DC" w:rsidRPr="006A4044">
        <w:rPr>
          <w:sz w:val="24"/>
          <w:szCs w:val="24"/>
        </w:rPr>
        <w:t>201</w:t>
      </w:r>
      <w:r w:rsidR="00936020">
        <w:rPr>
          <w:sz w:val="24"/>
          <w:szCs w:val="24"/>
        </w:rPr>
        <w:t>8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Pr="006A4044">
        <w:rPr>
          <w:sz w:val="24"/>
          <w:szCs w:val="24"/>
        </w:rPr>
        <w:t>.</w:t>
      </w:r>
    </w:p>
    <w:p w:rsidR="007E77FE" w:rsidRDefault="007E77FE" w:rsidP="007056C3">
      <w:pPr>
        <w:spacing w:before="240"/>
        <w:ind w:firstLine="567"/>
        <w:jc w:val="both"/>
        <w:rPr>
          <w:sz w:val="24"/>
          <w:szCs w:val="24"/>
        </w:rPr>
      </w:pPr>
    </w:p>
    <w:p w:rsidR="00AE5A60" w:rsidRPr="00155FBA" w:rsidRDefault="007A5203" w:rsidP="007056C3">
      <w:pPr>
        <w:spacing w:before="24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ЗА</w:t>
      </w:r>
      <w:r w:rsidR="00D3180B" w:rsidRPr="00155FBA">
        <w:rPr>
          <w:sz w:val="24"/>
          <w:szCs w:val="24"/>
        </w:rPr>
        <w:t>О «</w:t>
      </w:r>
      <w:r>
        <w:rPr>
          <w:sz w:val="24"/>
          <w:szCs w:val="24"/>
        </w:rPr>
        <w:t>АМБАР</w:t>
      </w:r>
      <w:r w:rsidR="00D3180B" w:rsidRPr="00155FBA">
        <w:rPr>
          <w:sz w:val="24"/>
          <w:szCs w:val="24"/>
        </w:rPr>
        <w:t>»</w:t>
      </w:r>
      <w:r w:rsidR="00D3180B" w:rsidRPr="00155FBA">
        <w:rPr>
          <w:snapToGrid w:val="0"/>
          <w:sz w:val="24"/>
          <w:szCs w:val="24"/>
        </w:rPr>
        <w:t xml:space="preserve">, в лице </w:t>
      </w:r>
      <w:r>
        <w:rPr>
          <w:snapToGrid w:val="0"/>
          <w:sz w:val="24"/>
          <w:szCs w:val="24"/>
        </w:rPr>
        <w:t>конкурсного управляющего Федоренко А.В.</w:t>
      </w:r>
      <w:r w:rsidR="00AE5A60" w:rsidRPr="00155FBA">
        <w:rPr>
          <w:sz w:val="24"/>
          <w:szCs w:val="24"/>
        </w:rPr>
        <w:t xml:space="preserve">, </w:t>
      </w:r>
      <w:r w:rsidR="00D3180B" w:rsidRPr="00155FBA">
        <w:rPr>
          <w:sz w:val="24"/>
          <w:szCs w:val="24"/>
        </w:rPr>
        <w:t xml:space="preserve">действующего на основании </w:t>
      </w:r>
      <w:r w:rsidRPr="007A5203">
        <w:rPr>
          <w:sz w:val="24"/>
          <w:szCs w:val="24"/>
        </w:rPr>
        <w:t>Решения Арбитражного суда г. Москвы от 30.08.16 г. по делу №А40-157714/2016</w:t>
      </w:r>
      <w:r w:rsidR="00D3180B" w:rsidRPr="00155FBA">
        <w:rPr>
          <w:sz w:val="24"/>
          <w:szCs w:val="24"/>
        </w:rPr>
        <w:t xml:space="preserve">, </w:t>
      </w:r>
      <w:r w:rsidR="001508AD" w:rsidRPr="00155FBA">
        <w:rPr>
          <w:sz w:val="24"/>
          <w:szCs w:val="24"/>
        </w:rPr>
        <w:t>именуем</w:t>
      </w:r>
      <w:r w:rsidR="00D3180B" w:rsidRPr="00155FBA">
        <w:rPr>
          <w:sz w:val="24"/>
          <w:szCs w:val="24"/>
        </w:rPr>
        <w:t>ое</w:t>
      </w:r>
      <w:r w:rsidR="001508AD" w:rsidRPr="00155FBA">
        <w:rPr>
          <w:sz w:val="24"/>
          <w:szCs w:val="24"/>
        </w:rPr>
        <w:t xml:space="preserve"> в дальнейшем </w:t>
      </w:r>
      <w:r w:rsidR="006A4044" w:rsidRPr="00155FBA"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Продавец</w:t>
      </w:r>
      <w:r w:rsidR="006A4044" w:rsidRPr="00155FBA">
        <w:rPr>
          <w:b/>
          <w:bCs/>
          <w:sz w:val="24"/>
          <w:szCs w:val="24"/>
        </w:rPr>
        <w:t>»</w:t>
      </w:r>
      <w:r w:rsidR="001508AD" w:rsidRPr="00155FBA">
        <w:rPr>
          <w:b/>
          <w:bCs/>
          <w:sz w:val="24"/>
          <w:szCs w:val="24"/>
        </w:rPr>
        <w:t>,</w:t>
      </w:r>
      <w:r w:rsidR="001508AD" w:rsidRPr="00155FBA">
        <w:rPr>
          <w:sz w:val="24"/>
          <w:szCs w:val="24"/>
        </w:rPr>
        <w:t xml:space="preserve"> с одной стороны,</w:t>
      </w:r>
      <w:r w:rsidR="001508AD" w:rsidRPr="00155FBA">
        <w:rPr>
          <w:b/>
          <w:bCs/>
          <w:sz w:val="24"/>
          <w:szCs w:val="24"/>
        </w:rPr>
        <w:t xml:space="preserve">  </w:t>
      </w:r>
      <w:r w:rsidR="00EA3A6F" w:rsidRPr="00155FBA">
        <w:rPr>
          <w:b/>
          <w:bCs/>
          <w:sz w:val="24"/>
          <w:szCs w:val="24"/>
        </w:rPr>
        <w:t xml:space="preserve">и </w:t>
      </w:r>
    </w:p>
    <w:p w:rsidR="006B7306" w:rsidRDefault="005D6C46" w:rsidP="00D318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__________ </w:t>
      </w:r>
      <w:r w:rsidR="006B7306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DA36E6"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 w:rsidR="006B7306">
        <w:rPr>
          <w:rFonts w:ascii="Times New Roman" w:hAnsi="Times New Roman" w:cs="Times New Roman"/>
          <w:bCs/>
          <w:sz w:val="24"/>
          <w:szCs w:val="24"/>
        </w:rPr>
        <w:t>___________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 на основании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</w:t>
      </w:r>
      <w:r w:rsidR="001508AD" w:rsidRPr="00155FBA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155FBA">
        <w:rPr>
          <w:rFonts w:ascii="Times New Roman" w:hAnsi="Times New Roman" w:cs="Times New Roman"/>
          <w:sz w:val="24"/>
          <w:szCs w:val="24"/>
        </w:rPr>
        <w:t>ое</w:t>
      </w:r>
      <w:r w:rsidR="001508AD" w:rsidRPr="00155FB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08AD" w:rsidRPr="00155FBA">
        <w:rPr>
          <w:rFonts w:ascii="Times New Roman" w:hAnsi="Times New Roman" w:cs="Times New Roman"/>
          <w:b/>
          <w:bCs/>
          <w:sz w:val="24"/>
          <w:szCs w:val="24"/>
        </w:rPr>
        <w:t>“Заявитель”</w:t>
      </w:r>
      <w:r w:rsidR="006B7306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D3180B" w:rsidRPr="00155FBA" w:rsidRDefault="00210B1F" w:rsidP="006B73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B7306">
        <w:rPr>
          <w:rFonts w:ascii="Times New Roman" w:hAnsi="Times New Roman" w:cs="Times New Roman"/>
          <w:sz w:val="24"/>
          <w:szCs w:val="24"/>
        </w:rPr>
        <w:t xml:space="preserve">Положением о порядке, </w:t>
      </w:r>
      <w:r w:rsidR="00936020">
        <w:rPr>
          <w:rFonts w:ascii="Times New Roman" w:hAnsi="Times New Roman" w:cs="Times New Roman"/>
          <w:sz w:val="24"/>
          <w:szCs w:val="24"/>
        </w:rPr>
        <w:t>сроках</w:t>
      </w:r>
      <w:r w:rsidR="006B7306">
        <w:rPr>
          <w:rFonts w:ascii="Times New Roman" w:hAnsi="Times New Roman" w:cs="Times New Roman"/>
          <w:sz w:val="24"/>
          <w:szCs w:val="24"/>
        </w:rPr>
        <w:t xml:space="preserve"> и условиях продажи</w:t>
      </w:r>
      <w:r w:rsidR="00936020">
        <w:rPr>
          <w:rFonts w:ascii="Times New Roman" w:hAnsi="Times New Roman" w:cs="Times New Roman"/>
          <w:sz w:val="24"/>
          <w:szCs w:val="24"/>
        </w:rPr>
        <w:t xml:space="preserve"> </w:t>
      </w:r>
      <w:r w:rsidR="00067D50" w:rsidRPr="00155FBA">
        <w:rPr>
          <w:rFonts w:ascii="Times New Roman" w:hAnsi="Times New Roman" w:cs="Times New Roman"/>
          <w:sz w:val="24"/>
          <w:szCs w:val="24"/>
        </w:rPr>
        <w:t>имущества</w:t>
      </w:r>
      <w:r w:rsidR="00D3180B"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ЗАО</w:t>
      </w:r>
      <w:r w:rsidR="0029771A" w:rsidRPr="0029771A">
        <w:rPr>
          <w:rFonts w:ascii="Times New Roman" w:hAnsi="Times New Roman" w:cs="Times New Roman"/>
          <w:sz w:val="24"/>
          <w:szCs w:val="24"/>
        </w:rPr>
        <w:t xml:space="preserve"> </w:t>
      </w:r>
      <w:r w:rsidR="007A5203">
        <w:rPr>
          <w:rFonts w:ascii="Times New Roman" w:hAnsi="Times New Roman" w:cs="Times New Roman"/>
          <w:sz w:val="24"/>
          <w:szCs w:val="24"/>
        </w:rPr>
        <w:t>«АМБАР»</w:t>
      </w:r>
      <w:r w:rsidR="00067D50" w:rsidRPr="00155FBA">
        <w:rPr>
          <w:rFonts w:ascii="Times New Roman" w:hAnsi="Times New Roman" w:cs="Times New Roman"/>
          <w:sz w:val="24"/>
          <w:szCs w:val="24"/>
        </w:rPr>
        <w:t>,</w:t>
      </w:r>
      <w:r w:rsidR="006B7306">
        <w:rPr>
          <w:rFonts w:ascii="Times New Roman" w:hAnsi="Times New Roman" w:cs="Times New Roman"/>
          <w:sz w:val="24"/>
          <w:szCs w:val="24"/>
        </w:rPr>
        <w:t xml:space="preserve"> утвержденным собранием кредиторов ЗАО «АМБАР» 15.03.2018 г.,</w:t>
      </w:r>
    </w:p>
    <w:p w:rsidR="00D76B01" w:rsidRPr="00155FBA" w:rsidRDefault="00210B1F" w:rsidP="00D318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sz w:val="24"/>
          <w:szCs w:val="24"/>
        </w:rPr>
        <w:t xml:space="preserve"> </w:t>
      </w:r>
      <w:r w:rsidR="00A872DC" w:rsidRPr="00155FBA">
        <w:rPr>
          <w:rFonts w:ascii="Times New Roman" w:hAnsi="Times New Roman" w:cs="Times New Roman"/>
          <w:sz w:val="24"/>
          <w:szCs w:val="24"/>
        </w:rPr>
        <w:t>закл</w:t>
      </w:r>
      <w:r w:rsidR="00B60393" w:rsidRPr="00155FBA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155FBA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6A4044" w:rsidRPr="00155FBA" w:rsidRDefault="00D76B01" w:rsidP="006A4044">
      <w:pPr>
        <w:numPr>
          <w:ilvl w:val="0"/>
          <w:numId w:val="2"/>
        </w:numPr>
        <w:spacing w:before="24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</w:rPr>
        <w:t>Предмет договора</w:t>
      </w:r>
    </w:p>
    <w:p w:rsidR="00D76B01" w:rsidRPr="007E77FE" w:rsidRDefault="006A4044" w:rsidP="004B08A2">
      <w:pPr>
        <w:tabs>
          <w:tab w:val="center" w:pos="5472"/>
          <w:tab w:val="right" w:pos="9923"/>
        </w:tabs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7E77FE">
        <w:rPr>
          <w:sz w:val="24"/>
          <w:szCs w:val="24"/>
        </w:rPr>
        <w:t xml:space="preserve">          </w:t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7A5203">
        <w:rPr>
          <w:sz w:val="24"/>
          <w:szCs w:val="24"/>
        </w:rPr>
        <w:t>ЗАО</w:t>
      </w:r>
      <w:r w:rsidR="00ED5057" w:rsidRPr="00ED5057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«АМБАР»</w:t>
      </w:r>
      <w:r w:rsidR="00946ED8" w:rsidRPr="007E77FE">
        <w:rPr>
          <w:sz w:val="24"/>
          <w:szCs w:val="24"/>
        </w:rPr>
        <w:t xml:space="preserve"> </w:t>
      </w:r>
      <w:r w:rsidR="007E77FE" w:rsidRPr="007E77FE">
        <w:rPr>
          <w:sz w:val="24"/>
          <w:szCs w:val="24"/>
        </w:rPr>
        <w:t>(сообщение о торгах опубликовано в газете «Коммерсантъ»</w:t>
      </w:r>
      <w:r w:rsidR="001F117F">
        <w:rPr>
          <w:sz w:val="24"/>
          <w:szCs w:val="24"/>
        </w:rPr>
        <w:t xml:space="preserve"> </w:t>
      </w:r>
      <w:r w:rsidR="009A2F27">
        <w:rPr>
          <w:sz w:val="24"/>
          <w:szCs w:val="24"/>
        </w:rPr>
        <w:t>19</w:t>
      </w:r>
      <w:r w:rsidR="004B08A2" w:rsidRPr="004B08A2">
        <w:rPr>
          <w:sz w:val="24"/>
          <w:szCs w:val="24"/>
        </w:rPr>
        <w:t>.</w:t>
      </w:r>
      <w:r w:rsidR="009A2F27">
        <w:rPr>
          <w:sz w:val="24"/>
          <w:szCs w:val="24"/>
        </w:rPr>
        <w:t>05</w:t>
      </w:r>
      <w:bookmarkStart w:id="0" w:name="_GoBack"/>
      <w:bookmarkEnd w:id="0"/>
      <w:r w:rsidR="004B08A2" w:rsidRPr="004B08A2">
        <w:rPr>
          <w:sz w:val="24"/>
          <w:szCs w:val="24"/>
        </w:rPr>
        <w:t>.201</w:t>
      </w:r>
      <w:r w:rsidR="005E0584">
        <w:rPr>
          <w:sz w:val="24"/>
          <w:szCs w:val="24"/>
        </w:rPr>
        <w:t>8</w:t>
      </w:r>
      <w:r w:rsidR="004B08A2">
        <w:rPr>
          <w:sz w:val="24"/>
          <w:szCs w:val="24"/>
        </w:rPr>
        <w:t xml:space="preserve"> г.</w:t>
      </w:r>
      <w:r w:rsidR="007E77FE" w:rsidRPr="007E77FE">
        <w:rPr>
          <w:sz w:val="24"/>
          <w:szCs w:val="24"/>
        </w:rPr>
        <w:t>)</w:t>
      </w:r>
      <w:r w:rsidR="00AE5A60" w:rsidRPr="007E77FE">
        <w:rPr>
          <w:sz w:val="24"/>
          <w:szCs w:val="24"/>
        </w:rPr>
        <w:t xml:space="preserve">,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5E0584">
        <w:rPr>
          <w:sz w:val="24"/>
          <w:szCs w:val="24"/>
        </w:rPr>
        <w:t>10</w:t>
      </w:r>
      <w:r w:rsidR="004B08A2" w:rsidRPr="004B08A2">
        <w:rPr>
          <w:sz w:val="24"/>
          <w:szCs w:val="24"/>
        </w:rPr>
        <w:t xml:space="preserve">% от начальной цены </w:t>
      </w:r>
      <w:r w:rsidR="007A5203">
        <w:rPr>
          <w:sz w:val="24"/>
          <w:szCs w:val="24"/>
        </w:rPr>
        <w:t xml:space="preserve">продажи </w:t>
      </w:r>
      <w:r w:rsidR="004B08A2" w:rsidRPr="004B08A2">
        <w:rPr>
          <w:sz w:val="24"/>
          <w:szCs w:val="24"/>
        </w:rPr>
        <w:t xml:space="preserve">лота, </w:t>
      </w:r>
      <w:r w:rsidR="005E0584">
        <w:rPr>
          <w:sz w:val="24"/>
          <w:szCs w:val="24"/>
        </w:rPr>
        <w:t>что составляет _________</w:t>
      </w:r>
      <w:r w:rsidR="007A5203">
        <w:rPr>
          <w:sz w:val="24"/>
          <w:szCs w:val="24"/>
        </w:rPr>
        <w:t xml:space="preserve"> </w:t>
      </w:r>
      <w:r w:rsidR="004B08A2">
        <w:rPr>
          <w:sz w:val="24"/>
          <w:szCs w:val="24"/>
        </w:rPr>
        <w:t>(</w:t>
      </w:r>
      <w:r w:rsidR="005E0584">
        <w:rPr>
          <w:sz w:val="24"/>
          <w:szCs w:val="24"/>
        </w:rPr>
        <w:t>_________________</w:t>
      </w:r>
      <w:r w:rsidR="007E77FE" w:rsidRPr="007E77FE">
        <w:rPr>
          <w:sz w:val="24"/>
          <w:szCs w:val="24"/>
        </w:rPr>
        <w:t>)</w:t>
      </w:r>
      <w:r w:rsidR="001508AD" w:rsidRPr="007E77FE">
        <w:rPr>
          <w:sz w:val="24"/>
          <w:szCs w:val="24"/>
        </w:rPr>
        <w:t xml:space="preserve"> </w:t>
      </w:r>
      <w:r w:rsidR="00296E54">
        <w:rPr>
          <w:sz w:val="24"/>
          <w:szCs w:val="24"/>
        </w:rPr>
        <w:t>руб.</w:t>
      </w:r>
      <w:r w:rsidR="005E0584">
        <w:rPr>
          <w:sz w:val="24"/>
          <w:szCs w:val="24"/>
        </w:rPr>
        <w:t xml:space="preserve"> ___</w:t>
      </w:r>
      <w:r w:rsidR="003A6A8E">
        <w:rPr>
          <w:sz w:val="24"/>
          <w:szCs w:val="24"/>
        </w:rPr>
        <w:t xml:space="preserve"> коп.</w:t>
      </w:r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(далее – </w:t>
      </w:r>
      <w:r w:rsidR="00D76B01" w:rsidRPr="007E77FE">
        <w:rPr>
          <w:b/>
          <w:bCs/>
          <w:sz w:val="24"/>
          <w:szCs w:val="24"/>
        </w:rPr>
        <w:t>“задаток”</w:t>
      </w:r>
      <w:r w:rsidR="00333C61" w:rsidRPr="007E77FE">
        <w:rPr>
          <w:sz w:val="24"/>
          <w:szCs w:val="24"/>
        </w:rPr>
        <w:t>)</w:t>
      </w:r>
      <w:r w:rsidR="00210B1F" w:rsidRPr="007E77FE">
        <w:rPr>
          <w:sz w:val="24"/>
          <w:szCs w:val="24"/>
        </w:rPr>
        <w:t xml:space="preserve">, </w:t>
      </w:r>
      <w:r w:rsidR="005C3830" w:rsidRPr="007E77FE">
        <w:rPr>
          <w:sz w:val="24"/>
          <w:szCs w:val="24"/>
        </w:rPr>
        <w:t xml:space="preserve">без </w:t>
      </w:r>
      <w:r w:rsidR="00210B1F" w:rsidRPr="007E77FE">
        <w:rPr>
          <w:sz w:val="24"/>
          <w:szCs w:val="24"/>
        </w:rPr>
        <w:t xml:space="preserve">НДС, </w:t>
      </w:r>
      <w:r w:rsidR="00333C61" w:rsidRPr="007E77FE">
        <w:rPr>
          <w:sz w:val="24"/>
          <w:szCs w:val="24"/>
        </w:rPr>
        <w:t xml:space="preserve">на следующий расчетный счет: </w:t>
      </w:r>
      <w:r w:rsidR="007A5203" w:rsidRPr="007A5203">
        <w:rPr>
          <w:sz w:val="24"/>
          <w:szCs w:val="24"/>
        </w:rPr>
        <w:t>спец/счет 40702810201700003991 в ПАО БАНК «ФК ОТКРЫТИЕ», г. Москва, БИК 044525985, к/с 30101810300000000985 (получатель ЗАО «АМБАР», ИНН 7722588916, ОГРН 5067746786487)</w:t>
      </w:r>
      <w:r w:rsidR="00210B1F" w:rsidRPr="007E77FE">
        <w:rPr>
          <w:sz w:val="24"/>
          <w:szCs w:val="24"/>
        </w:rPr>
        <w:t>,</w:t>
      </w:r>
      <w:r w:rsidR="00D76B01" w:rsidRPr="007E77FE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:rsidR="004B08A2" w:rsidRDefault="00D76B01" w:rsidP="00B80583">
      <w:pPr>
        <w:spacing w:before="80"/>
        <w:ind w:firstLine="567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0F572C">
        <w:rPr>
          <w:sz w:val="24"/>
          <w:szCs w:val="24"/>
        </w:rPr>
        <w:t xml:space="preserve"> </w:t>
      </w:r>
      <w:r w:rsidR="007A5203">
        <w:rPr>
          <w:sz w:val="24"/>
          <w:szCs w:val="24"/>
        </w:rPr>
        <w:t>ЗА</w:t>
      </w:r>
      <w:r w:rsidR="00ED5057" w:rsidRPr="00ED5057">
        <w:rPr>
          <w:sz w:val="24"/>
          <w:szCs w:val="24"/>
        </w:rPr>
        <w:t xml:space="preserve">О </w:t>
      </w:r>
      <w:r w:rsidR="007A5203">
        <w:rPr>
          <w:sz w:val="24"/>
          <w:szCs w:val="24"/>
        </w:rPr>
        <w:t>«АМБАР»</w:t>
      </w:r>
      <w:r w:rsidR="004B08A2">
        <w:rPr>
          <w:sz w:val="24"/>
          <w:szCs w:val="24"/>
        </w:rPr>
        <w:t xml:space="preserve"> (</w:t>
      </w:r>
      <w:r w:rsidR="009B4FE0">
        <w:rPr>
          <w:sz w:val="24"/>
          <w:szCs w:val="24"/>
        </w:rPr>
        <w:t>ЛОТ № ___</w:t>
      </w:r>
      <w:r w:rsidR="004B08A2" w:rsidRPr="004B08A2">
        <w:rPr>
          <w:sz w:val="24"/>
          <w:szCs w:val="24"/>
        </w:rPr>
        <w:t>:</w:t>
      </w:r>
      <w:r w:rsidR="004B08A2">
        <w:rPr>
          <w:sz w:val="24"/>
          <w:szCs w:val="24"/>
        </w:rPr>
        <w:t>)</w:t>
      </w:r>
      <w:r w:rsidR="00CC00FD">
        <w:rPr>
          <w:sz w:val="24"/>
          <w:szCs w:val="24"/>
        </w:rPr>
        <w:t>:</w:t>
      </w:r>
      <w:r w:rsidR="00AE5A60" w:rsidRPr="007E77FE">
        <w:rPr>
          <w:sz w:val="24"/>
          <w:szCs w:val="24"/>
        </w:rPr>
        <w:t xml:space="preserve"> </w:t>
      </w:r>
    </w:p>
    <w:p w:rsidR="00CC00FD" w:rsidRDefault="004B08A2" w:rsidP="004B08A2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6A8E">
        <w:rPr>
          <w:sz w:val="24"/>
          <w:szCs w:val="24"/>
        </w:rPr>
        <w:t xml:space="preserve">- </w:t>
      </w:r>
      <w:r w:rsidR="009B4FE0">
        <w:rPr>
          <w:sz w:val="24"/>
          <w:szCs w:val="24"/>
        </w:rPr>
        <w:t>______________________________________________________________________________</w:t>
      </w:r>
    </w:p>
    <w:p w:rsidR="009B4FE0" w:rsidRPr="009B4FE0" w:rsidRDefault="009B4FE0" w:rsidP="009B4FE0">
      <w:pPr>
        <w:spacing w:before="80"/>
        <w:jc w:val="center"/>
        <w:rPr>
          <w:i/>
          <w:sz w:val="22"/>
          <w:szCs w:val="22"/>
          <w:vertAlign w:val="superscript"/>
        </w:rPr>
      </w:pPr>
      <w:r w:rsidRPr="009B4FE0">
        <w:rPr>
          <w:sz w:val="22"/>
          <w:szCs w:val="22"/>
          <w:vertAlign w:val="superscript"/>
        </w:rPr>
        <w:t>(наименование лота)</w:t>
      </w:r>
    </w:p>
    <w:p w:rsidR="00D76B01" w:rsidRPr="007E77FE" w:rsidRDefault="00D76B01">
      <w:pPr>
        <w:spacing w:before="240" w:after="240"/>
        <w:jc w:val="center"/>
        <w:rPr>
          <w:b/>
          <w:bCs/>
          <w:sz w:val="24"/>
          <w:szCs w:val="24"/>
        </w:rPr>
      </w:pPr>
      <w:r w:rsidRPr="007E77FE">
        <w:rPr>
          <w:b/>
          <w:bCs/>
          <w:sz w:val="24"/>
          <w:szCs w:val="24"/>
          <w:lang w:val="en-US"/>
        </w:rPr>
        <w:t>II</w:t>
      </w:r>
      <w:r w:rsidRPr="007E77FE">
        <w:rPr>
          <w:b/>
          <w:bCs/>
          <w:sz w:val="24"/>
          <w:szCs w:val="24"/>
        </w:rPr>
        <w:t>. Порядок внесения задатка</w:t>
      </w:r>
    </w:p>
    <w:p w:rsidR="005C3830" w:rsidRPr="007E77FE" w:rsidRDefault="00D76B01" w:rsidP="005C3830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</w:t>
      </w:r>
      <w:r w:rsidR="005C3830" w:rsidRPr="00155FBA">
        <w:rPr>
          <w:sz w:val="24"/>
          <w:szCs w:val="24"/>
        </w:rPr>
        <w:t>Задаток должен быть внесен Заявителем на указанный в п.1.1 настоящего договора</w:t>
      </w:r>
      <w:r w:rsidR="00527A3B">
        <w:rPr>
          <w:sz w:val="24"/>
          <w:szCs w:val="24"/>
        </w:rPr>
        <w:t xml:space="preserve"> счет организатора торгов</w:t>
      </w:r>
      <w:r w:rsidR="005C3830" w:rsidRPr="00155FBA">
        <w:rPr>
          <w:sz w:val="24"/>
          <w:szCs w:val="24"/>
        </w:rPr>
        <w:t xml:space="preserve"> </w:t>
      </w:r>
      <w:r w:rsidR="00527A3B">
        <w:rPr>
          <w:sz w:val="24"/>
          <w:szCs w:val="24"/>
        </w:rPr>
        <w:t xml:space="preserve">не позднее даты </w:t>
      </w:r>
      <w:r w:rsidR="005506A8">
        <w:rPr>
          <w:sz w:val="24"/>
          <w:szCs w:val="24"/>
        </w:rPr>
        <w:t xml:space="preserve">окончания срока </w:t>
      </w:r>
      <w:r w:rsidR="00D915E8">
        <w:rPr>
          <w:sz w:val="24"/>
          <w:szCs w:val="24"/>
        </w:rPr>
        <w:t>представления</w:t>
      </w:r>
      <w:r w:rsidR="00527A3B">
        <w:rPr>
          <w:sz w:val="24"/>
          <w:szCs w:val="24"/>
        </w:rPr>
        <w:t xml:space="preserve"> заяв</w:t>
      </w:r>
      <w:r w:rsidR="005506A8">
        <w:rPr>
          <w:sz w:val="24"/>
          <w:szCs w:val="24"/>
        </w:rPr>
        <w:t>о</w:t>
      </w:r>
      <w:r w:rsidR="00527A3B">
        <w:rPr>
          <w:sz w:val="24"/>
          <w:szCs w:val="24"/>
        </w:rPr>
        <w:t>к на участие в торгах</w:t>
      </w:r>
      <w:r w:rsidR="007E77FE">
        <w:rPr>
          <w:rStyle w:val="paragraph"/>
          <w:sz w:val="24"/>
          <w:szCs w:val="24"/>
        </w:rPr>
        <w:t>.</w:t>
      </w:r>
    </w:p>
    <w:p w:rsidR="00D76B01" w:rsidRPr="00155FBA" w:rsidRDefault="00D76B01" w:rsidP="005C3830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7E77FE">
        <w:rPr>
          <w:sz w:val="24"/>
          <w:szCs w:val="24"/>
        </w:rPr>
        <w:t>В случае не</w:t>
      </w:r>
      <w:r w:rsidR="005F586F" w:rsidRPr="007E77FE">
        <w:rPr>
          <w:sz w:val="24"/>
          <w:szCs w:val="24"/>
        </w:rPr>
        <w:t xml:space="preserve"> </w:t>
      </w:r>
      <w:r w:rsidRPr="007E77FE">
        <w:rPr>
          <w:sz w:val="24"/>
          <w:szCs w:val="24"/>
        </w:rPr>
        <w:t xml:space="preserve">поступления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внесению задатка считаются не выполненными. В этом случае Заявитель к участию в торгах </w:t>
      </w:r>
      <w:r w:rsidRPr="00155FBA">
        <w:rPr>
          <w:b/>
          <w:bCs/>
          <w:i/>
          <w:iCs/>
          <w:sz w:val="24"/>
          <w:szCs w:val="24"/>
        </w:rPr>
        <w:t>не допускается.</w:t>
      </w:r>
    </w:p>
    <w:p w:rsidR="00D76B01" w:rsidRDefault="00D76B01">
      <w:pPr>
        <w:pStyle w:val="2"/>
      </w:pPr>
      <w:r w:rsidRPr="00155FBA">
        <w:t>Документом, подтверждающим внесение или невнесение Заявителем задатка, является выписка из счета, указанног</w:t>
      </w:r>
      <w:r w:rsidR="00177353">
        <w:t>о в п. 1.1 настоящего договора.</w:t>
      </w:r>
    </w:p>
    <w:p w:rsidR="00177353" w:rsidRPr="00155FBA" w:rsidRDefault="00177353">
      <w:pPr>
        <w:pStyle w:val="2"/>
      </w:pPr>
      <w:r>
        <w:t xml:space="preserve">2.2. </w:t>
      </w:r>
      <w:r w:rsidRPr="00DB1BE6">
        <w:rPr>
          <w:bCs/>
          <w:color w:val="000000"/>
          <w:spacing w:val="3"/>
        </w:rPr>
        <w:t>Заявитель вправе направить Задаток на специальный счет Организатора торгов без предоставления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8431E7">
        <w:rPr>
          <w:sz w:val="24"/>
          <w:szCs w:val="24"/>
        </w:rPr>
        <w:t>3</w:t>
      </w:r>
      <w:r w:rsidRPr="00155FBA">
        <w:rPr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:rsidR="006A4044" w:rsidRPr="00155FBA" w:rsidRDefault="006A4044">
      <w:pPr>
        <w:ind w:firstLine="567"/>
        <w:jc w:val="both"/>
        <w:rPr>
          <w:b/>
          <w:bCs/>
          <w:sz w:val="24"/>
          <w:szCs w:val="24"/>
        </w:rPr>
      </w:pPr>
    </w:p>
    <w:p w:rsidR="00D76B01" w:rsidRPr="00155FBA" w:rsidRDefault="00D76B01">
      <w:pPr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III</w:t>
      </w:r>
      <w:r w:rsidRPr="00155FBA">
        <w:rPr>
          <w:b/>
          <w:bCs/>
          <w:sz w:val="24"/>
          <w:szCs w:val="24"/>
        </w:rPr>
        <w:t>. Порядок возврата и удержания задатка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не будет допущен к участию в торгах,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3.3. В случае</w:t>
      </w:r>
      <w:r w:rsidR="00FD7D23" w:rsidRPr="00155FBA">
        <w:rPr>
          <w:sz w:val="24"/>
          <w:szCs w:val="24"/>
        </w:rPr>
        <w:t>,</w:t>
      </w:r>
      <w:r w:rsidRPr="00155FBA">
        <w:rPr>
          <w:sz w:val="24"/>
          <w:szCs w:val="24"/>
        </w:rPr>
        <w:t xml:space="preserve"> если Заявитель участвовал в торгах, но не выиграл их,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3.5. В случае признания торгов несостоявшимися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обязуется возвратить сумму внесенного Заявителем задатка в течение </w:t>
      </w:r>
      <w:r w:rsidR="00FD7D23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FD7D23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 xml:space="preserve">) дней со дня принятия </w:t>
      </w:r>
      <w:r w:rsidR="00FD7D23" w:rsidRPr="00155FBA">
        <w:rPr>
          <w:sz w:val="24"/>
          <w:szCs w:val="24"/>
        </w:rPr>
        <w:t>К</w:t>
      </w:r>
      <w:r w:rsidRPr="00155FBA">
        <w:rPr>
          <w:sz w:val="24"/>
          <w:szCs w:val="24"/>
        </w:rPr>
        <w:t>омиссией по проведению торгов решения об объявлении торгов несостоявшимися.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3.6.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комиссией по проведению торгов решения об отмене торгов.</w:t>
      </w:r>
    </w:p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3.7. Внесенный задаток </w:t>
      </w:r>
      <w:r w:rsidRPr="00155FBA">
        <w:rPr>
          <w:b/>
          <w:bCs/>
          <w:sz w:val="24"/>
          <w:szCs w:val="24"/>
        </w:rPr>
        <w:t>не возвращается</w:t>
      </w:r>
      <w:r w:rsidRPr="00155FBA">
        <w:rPr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AB3D8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76B01" w:rsidRPr="00155F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6B01" w:rsidRPr="00155FBA" w:rsidRDefault="00D76B01">
            <w:pPr>
              <w:ind w:left="567"/>
              <w:jc w:val="center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B01" w:rsidRPr="00155FBA" w:rsidRDefault="00D76B01" w:rsidP="00FD7D23">
            <w:pPr>
              <w:jc w:val="both"/>
              <w:rPr>
                <w:sz w:val="24"/>
                <w:szCs w:val="24"/>
              </w:rPr>
            </w:pPr>
            <w:r w:rsidRPr="00155FBA">
              <w:rPr>
                <w:sz w:val="24"/>
                <w:szCs w:val="24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D76B01" w:rsidRPr="00155FBA" w:rsidRDefault="00D76B01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76B01" w:rsidRPr="00155FBA" w:rsidRDefault="00D76B01">
      <w:pPr>
        <w:spacing w:before="160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IV</w:t>
      </w:r>
      <w:r w:rsidRPr="00155FBA">
        <w:rPr>
          <w:b/>
          <w:bCs/>
          <w:sz w:val="24"/>
          <w:szCs w:val="24"/>
        </w:rPr>
        <w:t>. Срок действия настоящего договора</w:t>
      </w:r>
    </w:p>
    <w:p w:rsidR="00D76B01" w:rsidRPr="00155FBA" w:rsidRDefault="00D76B01">
      <w:pPr>
        <w:spacing w:before="120"/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76B01" w:rsidRPr="00155FBA" w:rsidRDefault="00D76B01">
      <w:pPr>
        <w:tabs>
          <w:tab w:val="center" w:pos="8363"/>
        </w:tabs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155FBA">
        <w:rPr>
          <w:sz w:val="24"/>
          <w:szCs w:val="24"/>
        </w:rPr>
        <w:tab/>
      </w:r>
      <w:r w:rsidR="002B77FB" w:rsidRPr="00155FBA">
        <w:rPr>
          <w:sz w:val="24"/>
          <w:szCs w:val="24"/>
        </w:rPr>
        <w:t xml:space="preserve">в суд </w:t>
      </w:r>
      <w:r w:rsidRPr="00155FBA">
        <w:rPr>
          <w:sz w:val="24"/>
          <w:szCs w:val="24"/>
        </w:rPr>
        <w:t>в соответствии с действующим законодательством  Российской Федерации.</w:t>
      </w:r>
    </w:p>
    <w:p w:rsidR="00F837B3" w:rsidRPr="00155FBA" w:rsidRDefault="00D76B01" w:rsidP="00F837B3">
      <w:pPr>
        <w:ind w:firstLine="567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A4044" w:rsidRPr="00155FBA" w:rsidRDefault="006A4044" w:rsidP="00F837B3">
      <w:pPr>
        <w:ind w:firstLine="567"/>
        <w:jc w:val="both"/>
        <w:rPr>
          <w:sz w:val="24"/>
          <w:szCs w:val="24"/>
        </w:rPr>
      </w:pPr>
    </w:p>
    <w:p w:rsidR="00D76B01" w:rsidRPr="00155FBA" w:rsidRDefault="00D76B01" w:rsidP="00F837B3">
      <w:pPr>
        <w:ind w:firstLine="567"/>
        <w:jc w:val="center"/>
        <w:rPr>
          <w:b/>
          <w:bCs/>
          <w:sz w:val="24"/>
          <w:szCs w:val="24"/>
        </w:rPr>
      </w:pPr>
      <w:r w:rsidRPr="00155FBA">
        <w:rPr>
          <w:b/>
          <w:bCs/>
          <w:sz w:val="24"/>
          <w:szCs w:val="24"/>
          <w:lang w:val="en-US"/>
        </w:rPr>
        <w:t>V</w:t>
      </w:r>
      <w:r w:rsidRPr="00155FBA">
        <w:rPr>
          <w:b/>
          <w:bCs/>
          <w:sz w:val="24"/>
          <w:szCs w:val="24"/>
        </w:rPr>
        <w:t>. Место нахождения и банковские реквизиты Сторон</w:t>
      </w:r>
    </w:p>
    <w:p w:rsidR="006A4044" w:rsidRPr="00155FBA" w:rsidRDefault="006A4044" w:rsidP="00F837B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  <w:gridCol w:w="4961"/>
      </w:tblGrid>
      <w:tr w:rsidR="001508AD" w:rsidRPr="00155FBA" w:rsidTr="005D6C4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Продавец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ЗАО «АМБАР»,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111020, МОСКВА, </w:t>
            </w:r>
            <w:r>
              <w:rPr>
                <w:b/>
                <w:sz w:val="24"/>
                <w:szCs w:val="24"/>
              </w:rPr>
              <w:t xml:space="preserve">ул. 2-я </w:t>
            </w:r>
            <w:r w:rsidRPr="007A5203">
              <w:rPr>
                <w:b/>
                <w:sz w:val="24"/>
                <w:szCs w:val="24"/>
              </w:rPr>
              <w:t xml:space="preserve">СИНИЧКИНА, </w:t>
            </w:r>
            <w:r>
              <w:rPr>
                <w:b/>
                <w:sz w:val="24"/>
                <w:szCs w:val="24"/>
              </w:rPr>
              <w:t xml:space="preserve">д. </w:t>
            </w:r>
            <w:r w:rsidRPr="007A5203">
              <w:rPr>
                <w:b/>
                <w:sz w:val="24"/>
                <w:szCs w:val="24"/>
              </w:rPr>
              <w:t>9А, СТР.9;11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>ИНН 7722588916, ОГРН 5067746786487</w:t>
            </w:r>
          </w:p>
          <w:p w:rsidR="007A5203" w:rsidRDefault="007A5203" w:rsidP="007635F5">
            <w:pPr>
              <w:jc w:val="both"/>
              <w:rPr>
                <w:b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спец/счет 40702810201700003991 в ПАО БАНК «ФК ОТКРЫТИЕ», г. Москва, </w:t>
            </w:r>
          </w:p>
          <w:p w:rsidR="00D3180B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7A5203">
              <w:rPr>
                <w:b/>
                <w:sz w:val="24"/>
                <w:szCs w:val="24"/>
              </w:rPr>
              <w:t xml:space="preserve">БИК 044525985, к/с 30101810300000000985 </w:t>
            </w:r>
          </w:p>
          <w:p w:rsidR="00D3180B" w:rsidRPr="00155FBA" w:rsidRDefault="00D3180B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7A5203" w:rsidP="007635F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Конкурсный управляющий</w:t>
            </w:r>
            <w:r w:rsidR="001508AD" w:rsidRPr="00155FBA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i/>
                <w:iCs/>
                <w:sz w:val="24"/>
                <w:szCs w:val="24"/>
              </w:rPr>
              <w:t>Федоренко А.В.</w:t>
            </w:r>
          </w:p>
          <w:p w:rsidR="001508AD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7E77FE" w:rsidRPr="00155FBA" w:rsidRDefault="007E77FE" w:rsidP="007635F5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508AD" w:rsidRPr="00155FBA" w:rsidRDefault="001508AD" w:rsidP="007635F5">
            <w:pPr>
              <w:jc w:val="both"/>
              <w:rPr>
                <w:i/>
                <w:iCs/>
                <w:sz w:val="24"/>
                <w:szCs w:val="24"/>
              </w:rPr>
            </w:pPr>
            <w:r w:rsidRPr="00155FBA">
              <w:rPr>
                <w:i/>
                <w:iCs/>
                <w:sz w:val="24"/>
                <w:szCs w:val="24"/>
              </w:rPr>
              <w:t xml:space="preserve">Реквизиты Заявителя </w:t>
            </w:r>
          </w:p>
          <w:p w:rsidR="001508AD" w:rsidRPr="00155FBA" w:rsidRDefault="001508AD" w:rsidP="007635F5">
            <w:pPr>
              <w:jc w:val="both"/>
              <w:rPr>
                <w:sz w:val="24"/>
                <w:szCs w:val="24"/>
              </w:rPr>
            </w:pPr>
          </w:p>
          <w:p w:rsidR="001508AD" w:rsidRPr="00155FBA" w:rsidRDefault="001508AD" w:rsidP="006A404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AD" w:rsidRPr="00155FBA" w:rsidRDefault="001508AD" w:rsidP="007635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B60393" w:rsidRPr="006A4044" w:rsidRDefault="00B60393" w:rsidP="006A4044">
      <w:pPr>
        <w:rPr>
          <w:sz w:val="24"/>
          <w:szCs w:val="24"/>
        </w:rPr>
      </w:pPr>
    </w:p>
    <w:sectPr w:rsidR="00B60393" w:rsidRPr="006A4044" w:rsidSect="006F68B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99" w:rsidRDefault="00532B99">
      <w:r>
        <w:separator/>
      </w:r>
    </w:p>
  </w:endnote>
  <w:endnote w:type="continuationSeparator" w:id="0">
    <w:p w:rsidR="00532B99" w:rsidRDefault="0053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99" w:rsidRDefault="00532B99">
      <w:r>
        <w:separator/>
      </w:r>
    </w:p>
  </w:footnote>
  <w:footnote w:type="continuationSeparator" w:id="0">
    <w:p w:rsidR="00532B99" w:rsidRDefault="0053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3"/>
    <w:rsid w:val="000260C4"/>
    <w:rsid w:val="00027355"/>
    <w:rsid w:val="00032C36"/>
    <w:rsid w:val="00067D50"/>
    <w:rsid w:val="00080F5C"/>
    <w:rsid w:val="000B090F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77353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6E54"/>
    <w:rsid w:val="0029771A"/>
    <w:rsid w:val="002B0508"/>
    <w:rsid w:val="002B77FB"/>
    <w:rsid w:val="003018D0"/>
    <w:rsid w:val="00311FED"/>
    <w:rsid w:val="00332CD0"/>
    <w:rsid w:val="00333C61"/>
    <w:rsid w:val="00350AC3"/>
    <w:rsid w:val="00355342"/>
    <w:rsid w:val="00356872"/>
    <w:rsid w:val="00361875"/>
    <w:rsid w:val="00397E8F"/>
    <w:rsid w:val="003A6A8E"/>
    <w:rsid w:val="003A7579"/>
    <w:rsid w:val="003A7C37"/>
    <w:rsid w:val="003E4ED7"/>
    <w:rsid w:val="00435C7A"/>
    <w:rsid w:val="00443BF7"/>
    <w:rsid w:val="004711BB"/>
    <w:rsid w:val="00475B32"/>
    <w:rsid w:val="00495C0B"/>
    <w:rsid w:val="004B08A2"/>
    <w:rsid w:val="004B2286"/>
    <w:rsid w:val="004C34C0"/>
    <w:rsid w:val="00527A3B"/>
    <w:rsid w:val="00532B99"/>
    <w:rsid w:val="00535DCD"/>
    <w:rsid w:val="005506A8"/>
    <w:rsid w:val="0058166F"/>
    <w:rsid w:val="00591756"/>
    <w:rsid w:val="005B445E"/>
    <w:rsid w:val="005C340E"/>
    <w:rsid w:val="005C3830"/>
    <w:rsid w:val="005D21E1"/>
    <w:rsid w:val="005D6C46"/>
    <w:rsid w:val="005D7B35"/>
    <w:rsid w:val="005E0584"/>
    <w:rsid w:val="005F43B8"/>
    <w:rsid w:val="005F4C2A"/>
    <w:rsid w:val="005F586F"/>
    <w:rsid w:val="00604C47"/>
    <w:rsid w:val="006312D9"/>
    <w:rsid w:val="00654A52"/>
    <w:rsid w:val="00657DD4"/>
    <w:rsid w:val="00684DFA"/>
    <w:rsid w:val="006A4044"/>
    <w:rsid w:val="006B5610"/>
    <w:rsid w:val="006B7306"/>
    <w:rsid w:val="006F68B6"/>
    <w:rsid w:val="007018DA"/>
    <w:rsid w:val="00704D52"/>
    <w:rsid w:val="007056C3"/>
    <w:rsid w:val="00761BD9"/>
    <w:rsid w:val="007635F5"/>
    <w:rsid w:val="007941EB"/>
    <w:rsid w:val="007A5203"/>
    <w:rsid w:val="007C0DEF"/>
    <w:rsid w:val="007E06B4"/>
    <w:rsid w:val="007E361F"/>
    <w:rsid w:val="007E4C8B"/>
    <w:rsid w:val="007E77FE"/>
    <w:rsid w:val="00822D58"/>
    <w:rsid w:val="00842B5F"/>
    <w:rsid w:val="008431E7"/>
    <w:rsid w:val="00847422"/>
    <w:rsid w:val="0086213D"/>
    <w:rsid w:val="00883AF3"/>
    <w:rsid w:val="00894861"/>
    <w:rsid w:val="008F0F40"/>
    <w:rsid w:val="00904BCC"/>
    <w:rsid w:val="009061BB"/>
    <w:rsid w:val="00911CB5"/>
    <w:rsid w:val="009224FC"/>
    <w:rsid w:val="00926880"/>
    <w:rsid w:val="00936020"/>
    <w:rsid w:val="00944A1F"/>
    <w:rsid w:val="00946ED8"/>
    <w:rsid w:val="0095345F"/>
    <w:rsid w:val="00961275"/>
    <w:rsid w:val="0097145E"/>
    <w:rsid w:val="009A0D01"/>
    <w:rsid w:val="009A2F27"/>
    <w:rsid w:val="009B4FE0"/>
    <w:rsid w:val="009D61F9"/>
    <w:rsid w:val="009F3EE5"/>
    <w:rsid w:val="00A044C5"/>
    <w:rsid w:val="00A77548"/>
    <w:rsid w:val="00A872DC"/>
    <w:rsid w:val="00A95BB8"/>
    <w:rsid w:val="00AB3D83"/>
    <w:rsid w:val="00AC244F"/>
    <w:rsid w:val="00AE5A60"/>
    <w:rsid w:val="00AF3612"/>
    <w:rsid w:val="00AF798D"/>
    <w:rsid w:val="00B11E6D"/>
    <w:rsid w:val="00B364DB"/>
    <w:rsid w:val="00B560B7"/>
    <w:rsid w:val="00B60393"/>
    <w:rsid w:val="00B70E4A"/>
    <w:rsid w:val="00B80583"/>
    <w:rsid w:val="00B93B02"/>
    <w:rsid w:val="00BC2CF7"/>
    <w:rsid w:val="00C14E60"/>
    <w:rsid w:val="00C64AB2"/>
    <w:rsid w:val="00C74DE3"/>
    <w:rsid w:val="00C8191F"/>
    <w:rsid w:val="00C92246"/>
    <w:rsid w:val="00CC00FD"/>
    <w:rsid w:val="00D04312"/>
    <w:rsid w:val="00D054FB"/>
    <w:rsid w:val="00D252AD"/>
    <w:rsid w:val="00D3180B"/>
    <w:rsid w:val="00D31C5B"/>
    <w:rsid w:val="00D50CE5"/>
    <w:rsid w:val="00D56CB2"/>
    <w:rsid w:val="00D6362E"/>
    <w:rsid w:val="00D73FF7"/>
    <w:rsid w:val="00D76B01"/>
    <w:rsid w:val="00D80E82"/>
    <w:rsid w:val="00D84513"/>
    <w:rsid w:val="00D8458F"/>
    <w:rsid w:val="00D915E8"/>
    <w:rsid w:val="00DA36E6"/>
    <w:rsid w:val="00DB5163"/>
    <w:rsid w:val="00DB7B3C"/>
    <w:rsid w:val="00E10F97"/>
    <w:rsid w:val="00E273AC"/>
    <w:rsid w:val="00EA0FDA"/>
    <w:rsid w:val="00EA3A6F"/>
    <w:rsid w:val="00EC3DF0"/>
    <w:rsid w:val="00ED1C81"/>
    <w:rsid w:val="00ED5057"/>
    <w:rsid w:val="00EE70AD"/>
    <w:rsid w:val="00F14982"/>
    <w:rsid w:val="00F225C7"/>
    <w:rsid w:val="00F228E3"/>
    <w:rsid w:val="00F35638"/>
    <w:rsid w:val="00F40F59"/>
    <w:rsid w:val="00F41EEA"/>
    <w:rsid w:val="00F554FA"/>
    <w:rsid w:val="00F61403"/>
    <w:rsid w:val="00F66201"/>
    <w:rsid w:val="00F743CB"/>
    <w:rsid w:val="00F837B3"/>
    <w:rsid w:val="00FC4080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DFEB6-24B1-415B-8ABF-0BABF96C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CG</cp:lastModifiedBy>
  <cp:revision>7</cp:revision>
  <cp:lastPrinted>2011-06-16T07:35:00Z</cp:lastPrinted>
  <dcterms:created xsi:type="dcterms:W3CDTF">2018-03-18T10:15:00Z</dcterms:created>
  <dcterms:modified xsi:type="dcterms:W3CDTF">2018-05-14T11:07:00Z</dcterms:modified>
</cp:coreProperties>
</file>