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83" w:rsidRPr="007E44A3" w:rsidRDefault="00ED65ED" w:rsidP="007D41A1">
      <w:pPr>
        <w:jc w:val="both"/>
      </w:pPr>
      <w:bookmarkStart w:id="0" w:name="_GoBack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Строительные материалы: Центральная контора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247,94 м2 инв.№ 3360, Здание гаража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322 м2 инв.№ 3391, Здание гаража новое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738 м2 инв.№ 3392, Здание МТМ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1002,48 м2 инв.№ 3389, Зерносклад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3421 м2 инв.№ 3378, Контора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Свердлово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49 м2 инв.№ 3375, Коровник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1870 м2 инв.№ 3379, Маслобойка-крупорушка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119,7 м2 инв.№ 3364, Материальный склад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289,52 м2 инв.№ 3393, Пекарня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234 м2 инв.№ 3361, Столярный цех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167,58 м2 инв.№ 3359, Сторожка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25,05 м2 инв.№ 3365, Столовая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516 м2 инв.№ 3363, Телятник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960 м2 инв.№ 3381, Мельница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177,37 м2 инв.№ 3358, Силосная яма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1800 м2 инв.№ 3449, ПТО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486 м2 инв.№ 3386, Нефтесклад (Емкости)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общ.S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учтен в стоимости емкостей м2 инв.№ 3362, находящиеся по адресу РБ,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Кугарчинский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р-н,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с.Исимово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, Кормосмеситель-раздатчик кормов АКМ-9  7м3 инв.№ 3514, 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Вспомогатель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родов КРС VINK инв.№ 3258 , Доильная установка типа "молокопровод" инв.№ 3430, Кормораздатчик с одним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веотикальным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шнеком СРВ-11В-10 инв.№ 3435, Котел напольный Медведь 49,5 кВт инв.№ 3399, Ларь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морозильрый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"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Свияга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>" инв.№ 3868, ПКУ-0,8-0 Погрузчик-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копновоз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унтверсальный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инв.№ 3354, ПКУ-0,8-5 Ковш 0,8м3 инв.№ 3355, Погрузчик КШП-6 инв.№ 2064 , Принадлежности к доильной площадке инв.№ 3432, Разделительные заборы и ограждения инв.№ 3439, Разделительные заборы и ограждения в боксы инв.№ 3446, Разделительные заборы и ограждения в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преддоильном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зале инв.№ 3442, Разделительные заборы и ограждения для галереи инв.№ 3444, Самозакрывающийся кормовой забор 1 линия инв.№ 3441, Селекционная установка 1х15 м (10 мест) инв.№ 3443, Система видеонаблюдения и сборе инв.№ 3867, Система управления доением инв.№ 3431, Станковое оборудование доильной площадки "Елочка" инв.№ 3429, Станок для обработки копыт инв.№ 3445, Стойловые места Супер Комфорт инв.№ 3437, Танк-охладитель "T-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Cool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>" емкостью 3000л.на 2 надоя инв.№ 3434, Танк-охладитель "T-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Cool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" емкостью 5000л.на 2 надоя инв.№ 3433, Транспортер н/у ТСН-160 АН инв.№ 3866, Упрощенный кормовой забор инв.№ 3438, Упрощенный кормовой забор 1 линия (37м) инв.№ 3440,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Бетоносмеситель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полуприцеп инв.№ 2070, Компрессор воздушный VPK-(СБ-С)-50.LB30 инв.№ 3513, Сварочный аппарат Престо 140G инв.№ 3676, Весы ВТ8908-1000СХ (с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огр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. и трапами для КРС ) инв.№ 3323 , Вилы к погрузчику ПКУ-0,8 инв.№ 3264  охладитель молока 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уч.М.Горький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инв.№ 3351,  Передвижная доильная установка типа "</w:t>
      </w:r>
      <w:proofErr w:type="spellStart"/>
      <w:r w:rsidRPr="00ED65ED">
        <w:rPr>
          <w:rFonts w:ascii="Calibri" w:eastAsia="Times New Roman" w:hAnsi="Calibri" w:cs="Calibri"/>
          <w:color w:val="000000"/>
          <w:lang w:eastAsia="ru-RU"/>
        </w:rPr>
        <w:t>Mobimelk"на</w:t>
      </w:r>
      <w:proofErr w:type="spellEnd"/>
      <w:r w:rsidRPr="00ED65ED">
        <w:rPr>
          <w:rFonts w:ascii="Calibri" w:eastAsia="Times New Roman" w:hAnsi="Calibri" w:cs="Calibri"/>
          <w:color w:val="000000"/>
          <w:lang w:eastAsia="ru-RU"/>
        </w:rPr>
        <w:t xml:space="preserve"> 2 аппарата инв.№ 3436.</w:t>
      </w:r>
      <w:bookmarkEnd w:id="0"/>
    </w:p>
    <w:sectPr w:rsidR="00054583" w:rsidRPr="007E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98"/>
    <w:rsid w:val="00054583"/>
    <w:rsid w:val="001F1EA1"/>
    <w:rsid w:val="00477486"/>
    <w:rsid w:val="004E5074"/>
    <w:rsid w:val="0051014B"/>
    <w:rsid w:val="007D41A1"/>
    <w:rsid w:val="007E44A3"/>
    <w:rsid w:val="008F0298"/>
    <w:rsid w:val="00E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EB76-B015-4722-87D0-A2BA63F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2018-02-16T16:25:00Z</dcterms:created>
  <dcterms:modified xsi:type="dcterms:W3CDTF">2018-02-16T16:26:00Z</dcterms:modified>
</cp:coreProperties>
</file>