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A32013" w:rsidRDefault="00A32013" w:rsidP="000E18CD">
      <w:pPr>
        <w:jc w:val="both"/>
      </w:pPr>
    </w:p>
    <w:p w:rsidR="00A32013" w:rsidRDefault="00A32013" w:rsidP="000E18CD">
      <w:pPr>
        <w:jc w:val="both"/>
      </w:pPr>
      <w:r>
        <w:t>________________________________________________________________________________</w:t>
      </w:r>
    </w:p>
    <w:p w:rsidR="00A32013" w:rsidRPr="00A32013" w:rsidRDefault="00A32013" w:rsidP="00A32013">
      <w:pPr>
        <w:jc w:val="center"/>
        <w:rPr>
          <w:sz w:val="18"/>
          <w:szCs w:val="18"/>
        </w:rPr>
      </w:pPr>
      <w:r w:rsidRPr="00A32013">
        <w:rPr>
          <w:sz w:val="18"/>
          <w:szCs w:val="18"/>
        </w:rPr>
        <w:t>(описание лота)</w:t>
      </w: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>, что составляет</w:t>
      </w:r>
      <w:proofErr w:type="gramStart"/>
      <w:r w:rsidR="00903C5D" w:rsidRPr="009044EB">
        <w:t xml:space="preserve"> </w:t>
      </w:r>
      <w:r w:rsidR="00A32013">
        <w:rPr>
          <w:color w:val="auto"/>
        </w:rPr>
        <w:t>____________</w:t>
      </w:r>
      <w:r w:rsidR="00166DD4" w:rsidRPr="00166DD4">
        <w:rPr>
          <w:color w:val="auto"/>
        </w:rPr>
        <w:t xml:space="preserve"> </w:t>
      </w:r>
      <w:r w:rsidR="007E6A42" w:rsidRPr="009044EB">
        <w:t>(</w:t>
      </w:r>
      <w:r w:rsidR="00A32013">
        <w:t>_______________</w:t>
      </w:r>
      <w:r w:rsidR="007E6A42" w:rsidRPr="009044EB">
        <w:t xml:space="preserve">) </w:t>
      </w:r>
      <w:proofErr w:type="gramEnd"/>
      <w:r w:rsidR="007E6A42" w:rsidRPr="009044EB">
        <w:t>рубл</w:t>
      </w:r>
      <w:r w:rsidR="00D86D2A">
        <w:t>ей</w:t>
      </w:r>
      <w:r w:rsidR="007E6A42" w:rsidRPr="009044EB">
        <w:t xml:space="preserve">  </w:t>
      </w:r>
      <w:r w:rsidR="00A32013">
        <w:t>___</w:t>
      </w:r>
      <w:r w:rsidR="007E6A42" w:rsidRPr="009044EB">
        <w:t xml:space="preserve">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</w:t>
      </w:r>
      <w:bookmarkStart w:id="0" w:name="_GoBack"/>
      <w:bookmarkEnd w:id="0"/>
      <w:r w:rsidRPr="009044EB">
        <w:t>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</w:t>
      </w:r>
      <w:r w:rsidRPr="009044EB">
        <w:lastRenderedPageBreak/>
        <w:t>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013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86D2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dMWspI0d8gum9IC/BWF5umIakt+HmSbpkKacG6KasBk=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l3M1UDBN77cGcPPoa7zRn3TGIlF6ducklaqCsAgQhU0=</DigestValue>
    </Reference>
  </SignedInfo>
  <SignatureValue>OpYF9cnkzM0b0I6M6C48mkzZBd2VWwVk7Rzfgnf3dArNljNid6qRhupX/pz+t+D8
iHcVdaZplUqUDaY9czaSbQ==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BdiWXKF1ZTAOKjrJ9AeCezJRHyg=</DigestValue>
      </Reference>
      <Reference URI="/word/fontTable.xml?ContentType=application/vnd.openxmlformats-officedocument.wordprocessingml.fontTable+xml">
        <DigestMethod Algorithm="http://www.w3.org/2000/09/xmldsig#sha1"/>
        <DigestValue>6gFFo5wfQzROcepWTwiRHYsCWRM=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zmTmT+K5uPkGxmD7TLC7dMxSSIw=</DigestValue>
      </Reference>
      <Reference URI="/word/styles.xml?ContentType=application/vnd.openxmlformats-officedocument.wordprocessingml.styles+xml">
        <DigestMethod Algorithm="http://www.w3.org/2000/09/xmldsig#sha1"/>
        <DigestValue>zB8gs0WS1YMKCU95ucDeL3uY6y0=</DigestValue>
      </Reference>
      <Reference URI="/word/stylesWithEffects.xml?ContentType=application/vnd.ms-word.stylesWithEffects+xml">
        <DigestMethod Algorithm="http://www.w3.org/2000/09/xmldsig#sha1"/>
        <DigestValue>bNgDdONEme3xeDNE3BxJeOGvtZk=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2018-05-25T07:11:12Z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2018-05-25T07:11:12Z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2</cp:revision>
  <dcterms:created xsi:type="dcterms:W3CDTF">2018-05-25T07:05:00Z</dcterms:created>
  <dcterms:modified xsi:type="dcterms:W3CDTF">2018-05-25T07:05:00Z</dcterms:modified>
</cp:coreProperties>
</file>