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51D18">
        <w:rPr>
          <w:sz w:val="28"/>
          <w:szCs w:val="28"/>
        </w:rPr>
        <w:t>70515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51D18">
        <w:rPr>
          <w:rFonts w:ascii="Times New Roman" w:hAnsi="Times New Roman" w:cs="Times New Roman"/>
          <w:sz w:val="28"/>
          <w:szCs w:val="28"/>
        </w:rPr>
        <w:t>05.07.2018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07AF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107AF4" w:rsidRDefault="00051D1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07AF4">
              <w:rPr>
                <w:sz w:val="28"/>
                <w:szCs w:val="28"/>
              </w:rPr>
              <w:t>ОБЩЕСТВО С ОГРАНИЧЕННОЙ ОТВЕТСТВЕННОСТЬЮ "НОРД-ИНВЕСТ"</w:t>
            </w:r>
            <w:r w:rsidR="00D342DA" w:rsidRPr="00107AF4">
              <w:rPr>
                <w:sz w:val="28"/>
                <w:szCs w:val="28"/>
              </w:rPr>
              <w:t xml:space="preserve">, </w:t>
            </w:r>
          </w:p>
          <w:p w:rsidR="00D342DA" w:rsidRPr="00107AF4" w:rsidRDefault="00051D1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07AF4">
              <w:rPr>
                <w:sz w:val="28"/>
                <w:szCs w:val="28"/>
              </w:rPr>
              <w:t>САНКТ-ПЕТЕРБУРГ, КАНАЛА ГРИБОЕДОВА, ДОМ 126, ЛИТЕР А, ОФИС 303-2</w:t>
            </w:r>
            <w:r w:rsidR="00D342DA" w:rsidRPr="00107AF4">
              <w:rPr>
                <w:sz w:val="28"/>
                <w:szCs w:val="28"/>
              </w:rPr>
              <w:t xml:space="preserve">, ОГРН </w:t>
            </w:r>
            <w:r w:rsidRPr="00107AF4">
              <w:rPr>
                <w:sz w:val="28"/>
                <w:szCs w:val="28"/>
              </w:rPr>
              <w:t>1092901009189</w:t>
            </w:r>
            <w:r w:rsidR="00D342DA" w:rsidRPr="00107AF4">
              <w:rPr>
                <w:sz w:val="28"/>
                <w:szCs w:val="28"/>
              </w:rPr>
              <w:t xml:space="preserve">, ИНН </w:t>
            </w:r>
            <w:r w:rsidRPr="00107AF4">
              <w:rPr>
                <w:sz w:val="28"/>
                <w:szCs w:val="28"/>
              </w:rPr>
              <w:t>2901196602</w:t>
            </w:r>
            <w:r w:rsidR="00D342DA" w:rsidRPr="00107AF4">
              <w:rPr>
                <w:sz w:val="28"/>
                <w:szCs w:val="28"/>
              </w:rPr>
              <w:t>.</w:t>
            </w:r>
          </w:p>
          <w:p w:rsidR="00D342DA" w:rsidRPr="00107AF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07AF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51D18" w:rsidRPr="00107AF4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 Олег</w:t>
            </w:r>
            <w:proofErr w:type="gramEnd"/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Германович</w:t>
            </w:r>
          </w:p>
          <w:p w:rsidR="00D342DA" w:rsidRPr="00107AF4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(Союз арбитражных управляющих "Саморегулируемая организация "Северная Столица")</w:t>
            </w:r>
          </w:p>
        </w:tc>
      </w:tr>
      <w:tr w:rsidR="00D342DA" w:rsidRPr="00107AF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07AF4" w:rsidRDefault="00051D1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07AF4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07AF4">
              <w:rPr>
                <w:sz w:val="28"/>
                <w:szCs w:val="28"/>
              </w:rPr>
              <w:t xml:space="preserve">, дело о банкротстве </w:t>
            </w:r>
            <w:r w:rsidRPr="00107AF4">
              <w:rPr>
                <w:sz w:val="28"/>
                <w:szCs w:val="28"/>
              </w:rPr>
              <w:t>А56-11173/2017</w:t>
            </w:r>
          </w:p>
        </w:tc>
      </w:tr>
      <w:tr w:rsidR="00D342DA" w:rsidRPr="00107AF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07AF4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24.09.2017</w:t>
            </w:r>
            <w:r w:rsidR="00D342DA"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051D18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Полигон для производственных отходов, площадь 31500 кв.м., адрес: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МО «Двинское», п. Двинской, кадастровый номер 29:02:000000:498;</w:t>
            </w:r>
          </w:p>
          <w:p w:rsidR="00051D18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Нежилое здание, площадь 514,8 кв.м., адрес: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Двинской с/с, п. Двинской, кадастровый номер 29:02:000000:508;</w:t>
            </w:r>
          </w:p>
          <w:p w:rsidR="00D342DA" w:rsidRPr="001D2D62" w:rsidRDefault="00051D1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Нежилое здание, площадь 86,7 кв.м., адрес: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Коммунальная, д. 25, корп. 2, кадастровый номер 29:02:110701:163.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051D18">
              <w:rPr>
                <w:sz w:val="28"/>
                <w:szCs w:val="28"/>
              </w:rPr>
              <w:t>28.05.2018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51D18">
              <w:rPr>
                <w:sz w:val="28"/>
                <w:szCs w:val="28"/>
              </w:rPr>
              <w:t>03.07.2018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51D1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представившие заявку в соответствии с приказом Минэкономразвития №495 от 23.07.2015 года с приложением документов, предусмотренных п.11 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107AF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51D1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51D18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50 000.00 руб.</w:t>
            </w:r>
          </w:p>
          <w:p w:rsidR="00051D18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600 000.00 руб.</w:t>
            </w:r>
          </w:p>
          <w:p w:rsidR="00051D18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07AF4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7A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10% от начальной цены вносится в течение срока приема заявок.  Претендент обязан заключить/акцептировать с Организатором торгов Договор о задатке, проект которого опубликован на ЭТП</w:t>
            </w:r>
            <w:r w:rsidR="00D342DA" w:rsidRPr="00107A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107AF4" w:rsidRDefault="00051D1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07AF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«КСБ «Эксперт», ИНН 2901126637 КПП 290101001, р/с № 40702810600320002554 ФИЛИАЛ В Г. САНКТ-ПЕТЕРБУРГ ПАО </w:t>
            </w:r>
            <w:r w:rsidRPr="00107AF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"МИНБАНК" г.Санкт-Петербург к/с № 30101810200000000775 БИК 044030775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51D18" w:rsidRPr="00107AF4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AF4">
              <w:rPr>
                <w:rFonts w:ascii="Times New Roman" w:hAnsi="Times New Roman" w:cs="Times New Roman"/>
                <w:sz w:val="28"/>
                <w:szCs w:val="28"/>
              </w:rPr>
              <w:t>Лот 1: 500 000.00 руб.</w:t>
            </w:r>
          </w:p>
          <w:p w:rsidR="00051D18" w:rsidRPr="00107AF4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AF4">
              <w:rPr>
                <w:rFonts w:ascii="Times New Roman" w:hAnsi="Times New Roman" w:cs="Times New Roman"/>
                <w:sz w:val="28"/>
                <w:szCs w:val="28"/>
              </w:rPr>
              <w:t>Лот 2: 6 000 000.00 руб.</w:t>
            </w:r>
          </w:p>
          <w:p w:rsidR="00051D18" w:rsidRPr="00107AF4" w:rsidRDefault="00051D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AF4">
              <w:rPr>
                <w:rFonts w:ascii="Times New Roman" w:hAnsi="Times New Roman" w:cs="Times New Roman"/>
                <w:sz w:val="28"/>
                <w:szCs w:val="28"/>
              </w:rPr>
              <w:t>Лот 3: 1 000 000.00 руб.</w:t>
            </w:r>
          </w:p>
          <w:p w:rsidR="00D342DA" w:rsidRPr="00107AF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51D18" w:rsidRDefault="00051D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25 000.00 руб.</w:t>
            </w:r>
          </w:p>
          <w:p w:rsidR="00051D18" w:rsidRDefault="00051D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300 000.00 руб.</w:t>
            </w:r>
          </w:p>
          <w:p w:rsidR="00051D18" w:rsidRDefault="00051D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50 000.00 руб.</w:t>
            </w:r>
          </w:p>
          <w:p w:rsidR="00D342DA" w:rsidRPr="00107AF4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07AF4" w:rsidRDefault="00051D1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аукциона</w:t>
            </w:r>
            <w:r w:rsidR="00107AF4" w:rsidRPr="00107AF4">
              <w:rPr>
                <w:color w:val="auto"/>
                <w:sz w:val="28"/>
                <w:szCs w:val="28"/>
              </w:rPr>
              <w:t xml:space="preserve"> - </w:t>
            </w:r>
            <w:r>
              <w:rPr>
                <w:color w:val="auto"/>
                <w:sz w:val="28"/>
                <w:szCs w:val="28"/>
              </w:rPr>
              <w:t>участник,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51D1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производится в день проведения аукциона.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51D1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с победителем в течение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 xml:space="preserve">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07AF4" w:rsidRDefault="00051D1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51D18"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"Компания по сопровождению бизнеса "Эксперт"</w:t>
            </w: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1D18"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2901126637</w:t>
            </w: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1D18"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290101001</w:t>
            </w: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51D18" w:rsidRPr="00107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163000, г. Архангельск, ул. </w:t>
            </w:r>
            <w:proofErr w:type="spellStart"/>
            <w:r w:rsidR="00051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Попова</w:t>
            </w:r>
            <w:proofErr w:type="spellEnd"/>
            <w:r w:rsidR="00051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18, </w:t>
            </w:r>
            <w:proofErr w:type="spellStart"/>
            <w:r w:rsidR="00051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оф</w:t>
            </w:r>
            <w:proofErr w:type="spellEnd"/>
            <w:r w:rsidR="00051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051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8182204345, </w:t>
            </w:r>
            <w:proofErr w:type="spellStart"/>
            <w:r w:rsidR="00051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факс</w:t>
            </w:r>
            <w:proofErr w:type="spellEnd"/>
            <w:r w:rsidR="00051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 8182204237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07AF4" w:rsidRPr="00861D5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ksbexpert@mail.ru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</w:t>
            </w:r>
            <w:r w:rsidRPr="001D2D62">
              <w:rPr>
                <w:sz w:val="28"/>
                <w:szCs w:val="28"/>
              </w:rPr>
              <w:lastRenderedPageBreak/>
              <w:t>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051D1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26.05.2018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107AF4" w:rsidRDefault="00107A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AF4">
              <w:rPr>
                <w:rFonts w:ascii="Times New Roman" w:hAnsi="Times New Roman" w:cs="Times New Roman"/>
                <w:sz w:val="28"/>
                <w:szCs w:val="28"/>
              </w:rPr>
              <w:t>27.05.2018 года</w:t>
            </w: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51D18"/>
    <w:rsid w:val="000B3EBE"/>
    <w:rsid w:val="000B3F95"/>
    <w:rsid w:val="000C0D54"/>
    <w:rsid w:val="000E353A"/>
    <w:rsid w:val="00107AF4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5835FE5"/>
  <w15:chartTrackingRefBased/>
  <w15:docId w15:val="{46A90FB4-BF92-4D41-8254-C3CAFE0F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character" w:styleId="aa">
    <w:name w:val="Unresolved Mention"/>
    <w:basedOn w:val="a0"/>
    <w:uiPriority w:val="99"/>
    <w:semiHidden/>
    <w:unhideWhenUsed/>
    <w:rsid w:val="00107A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bexp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6059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2018-05-27T21:10:00Z</dcterms:created>
  <dcterms:modified xsi:type="dcterms:W3CDTF">2018-05-27T21:10:00Z</dcterms:modified>
</cp:coreProperties>
</file>