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47" w:rsidRPr="00950B96" w:rsidRDefault="00853E47" w:rsidP="00853E4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50B96">
        <w:rPr>
          <w:rFonts w:ascii="Times New Roman" w:hAnsi="Times New Roman" w:cs="Times New Roman"/>
          <w:sz w:val="24"/>
          <w:szCs w:val="24"/>
          <w:u w:val="single"/>
        </w:rPr>
        <w:t>Приложение 1.</w:t>
      </w:r>
    </w:p>
    <w:p w:rsidR="00853E47" w:rsidRDefault="00853E47" w:rsidP="00853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перечень имущества, входящего в состав лота №1: </w:t>
      </w:r>
    </w:p>
    <w:p w:rsidR="00D163C4" w:rsidRDefault="00D163C4" w:rsidP="00853E47">
      <w:pPr>
        <w:rPr>
          <w:rFonts w:ascii="Times New Roman" w:hAnsi="Times New Roman" w:cs="Times New Roman"/>
          <w:sz w:val="24"/>
          <w:szCs w:val="24"/>
        </w:rPr>
      </w:pPr>
      <w:r w:rsidRPr="00D163C4">
        <w:rPr>
          <w:rFonts w:ascii="Times New Roman" w:hAnsi="Times New Roman" w:cs="Times New Roman"/>
          <w:sz w:val="24"/>
          <w:szCs w:val="24"/>
        </w:rPr>
        <w:t xml:space="preserve">Здание торгово-сервисного центра, назначение: нежилое, 2-этажный, общая площадь 4 790,7 </w:t>
      </w:r>
      <w:proofErr w:type="spellStart"/>
      <w:r w:rsidRPr="00D163C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163C4">
        <w:rPr>
          <w:rFonts w:ascii="Times New Roman" w:hAnsi="Times New Roman" w:cs="Times New Roman"/>
          <w:sz w:val="24"/>
          <w:szCs w:val="24"/>
        </w:rPr>
        <w:t xml:space="preserve">., инв. №29938, </w:t>
      </w:r>
      <w:proofErr w:type="gramStart"/>
      <w:r w:rsidRPr="00D163C4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D163C4">
        <w:rPr>
          <w:rFonts w:ascii="Times New Roman" w:hAnsi="Times New Roman" w:cs="Times New Roman"/>
          <w:sz w:val="24"/>
          <w:szCs w:val="24"/>
        </w:rPr>
        <w:t>. А, кадастровый (или условный) номер: 76:23:011001:2460. (</w:t>
      </w:r>
      <w:r w:rsidR="00256FDF" w:rsidRPr="00256FDF">
        <w:rPr>
          <w:rFonts w:ascii="Times New Roman" w:hAnsi="Times New Roman" w:cs="Times New Roman"/>
          <w:sz w:val="24"/>
          <w:szCs w:val="24"/>
        </w:rPr>
        <w:t>78 113 536,32 руб</w:t>
      </w:r>
      <w:r w:rsidRPr="00D163C4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D163C4" w:rsidRDefault="00D163C4" w:rsidP="00853E47">
      <w:pPr>
        <w:rPr>
          <w:rFonts w:ascii="Times New Roman" w:hAnsi="Times New Roman" w:cs="Times New Roman"/>
          <w:sz w:val="24"/>
          <w:szCs w:val="24"/>
        </w:rPr>
      </w:pPr>
      <w:r w:rsidRPr="00D163C4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gramStart"/>
      <w:r w:rsidRPr="00D163C4">
        <w:rPr>
          <w:rFonts w:ascii="Times New Roman" w:hAnsi="Times New Roman" w:cs="Times New Roman"/>
          <w:sz w:val="24"/>
          <w:szCs w:val="24"/>
        </w:rPr>
        <w:t>котельный</w:t>
      </w:r>
      <w:proofErr w:type="gramEnd"/>
      <w:r w:rsidRPr="00D163C4">
        <w:rPr>
          <w:rFonts w:ascii="Times New Roman" w:hAnsi="Times New Roman" w:cs="Times New Roman"/>
          <w:sz w:val="24"/>
          <w:szCs w:val="24"/>
        </w:rPr>
        <w:t xml:space="preserve">, назначение: нежилое, 1-этажный, общая площадь 94,9 </w:t>
      </w:r>
      <w:proofErr w:type="spellStart"/>
      <w:r w:rsidRPr="00D163C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163C4">
        <w:rPr>
          <w:rFonts w:ascii="Times New Roman" w:hAnsi="Times New Roman" w:cs="Times New Roman"/>
          <w:sz w:val="24"/>
          <w:szCs w:val="24"/>
        </w:rPr>
        <w:t xml:space="preserve">., инв.№29938, лит. </w:t>
      </w:r>
      <w:proofErr w:type="gramStart"/>
      <w:r w:rsidRPr="00D163C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63C4">
        <w:rPr>
          <w:rFonts w:ascii="Times New Roman" w:hAnsi="Times New Roman" w:cs="Times New Roman"/>
          <w:sz w:val="24"/>
          <w:szCs w:val="24"/>
        </w:rPr>
        <w:t>, кадастровый (или условный) номер: 76:23:011001:2461. (</w:t>
      </w:r>
      <w:r w:rsidR="00256FDF" w:rsidRPr="00256FDF">
        <w:rPr>
          <w:rFonts w:ascii="Times New Roman" w:hAnsi="Times New Roman" w:cs="Times New Roman"/>
          <w:sz w:val="24"/>
          <w:szCs w:val="24"/>
        </w:rPr>
        <w:t>905 664,27 руб.</w:t>
      </w:r>
      <w:r w:rsidRPr="00D163C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163C4" w:rsidRDefault="00D163C4" w:rsidP="00853E47">
      <w:pPr>
        <w:rPr>
          <w:rFonts w:ascii="Times New Roman" w:hAnsi="Times New Roman" w:cs="Times New Roman"/>
          <w:sz w:val="24"/>
          <w:szCs w:val="24"/>
        </w:rPr>
      </w:pPr>
      <w:r w:rsidRPr="00D163C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 для эксплуатации торгово-сервисного центра, котельной, площадь объекта: 31 225 </w:t>
      </w:r>
      <w:proofErr w:type="spellStart"/>
      <w:r w:rsidRPr="00D163C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163C4">
        <w:rPr>
          <w:rFonts w:ascii="Times New Roman" w:hAnsi="Times New Roman" w:cs="Times New Roman"/>
          <w:sz w:val="24"/>
          <w:szCs w:val="24"/>
        </w:rPr>
        <w:t>., кадастровый номер: 76:23:011001:1128 (</w:t>
      </w:r>
      <w:r w:rsidR="00256FDF" w:rsidRPr="00256FDF">
        <w:rPr>
          <w:rFonts w:ascii="Times New Roman" w:hAnsi="Times New Roman" w:cs="Times New Roman"/>
          <w:sz w:val="24"/>
          <w:szCs w:val="24"/>
        </w:rPr>
        <w:t>13 520 272,50 руб</w:t>
      </w:r>
      <w:proofErr w:type="gramStart"/>
      <w:r w:rsidR="00256FDF" w:rsidRPr="00256FDF">
        <w:rPr>
          <w:rFonts w:ascii="Times New Roman" w:hAnsi="Times New Roman" w:cs="Times New Roman"/>
          <w:sz w:val="24"/>
          <w:szCs w:val="24"/>
        </w:rPr>
        <w:t>.</w:t>
      </w:r>
      <w:r w:rsidRPr="00D163C4">
        <w:rPr>
          <w:rFonts w:ascii="Times New Roman" w:hAnsi="Times New Roman" w:cs="Times New Roman"/>
          <w:sz w:val="24"/>
          <w:szCs w:val="24"/>
        </w:rPr>
        <w:t xml:space="preserve">.); </w:t>
      </w:r>
      <w:proofErr w:type="gramEnd"/>
    </w:p>
    <w:p w:rsidR="00D163C4" w:rsidRDefault="00D163C4" w:rsidP="00853E47">
      <w:pPr>
        <w:rPr>
          <w:rFonts w:ascii="Times New Roman" w:hAnsi="Times New Roman" w:cs="Times New Roman"/>
          <w:sz w:val="24"/>
          <w:szCs w:val="24"/>
        </w:rPr>
      </w:pPr>
      <w:r w:rsidRPr="00D163C4">
        <w:rPr>
          <w:rFonts w:ascii="Times New Roman" w:hAnsi="Times New Roman" w:cs="Times New Roman"/>
          <w:sz w:val="24"/>
          <w:szCs w:val="24"/>
        </w:rPr>
        <w:t>Движимое имуществ</w:t>
      </w:r>
      <w:proofErr w:type="gramStart"/>
      <w:r w:rsidRPr="00D163C4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D163C4">
        <w:rPr>
          <w:rFonts w:ascii="Times New Roman" w:hAnsi="Times New Roman" w:cs="Times New Roman"/>
          <w:sz w:val="24"/>
          <w:szCs w:val="24"/>
        </w:rPr>
        <w:t xml:space="preserve"> «Спектр-Авто-Ф» (</w:t>
      </w:r>
      <w:r w:rsidR="00256FDF" w:rsidRPr="00256FDF">
        <w:rPr>
          <w:rFonts w:ascii="Times New Roman" w:hAnsi="Times New Roman" w:cs="Times New Roman"/>
          <w:sz w:val="24"/>
          <w:szCs w:val="24"/>
        </w:rPr>
        <w:t>5 822 126,91</w:t>
      </w:r>
      <w:r w:rsidR="00256FDF">
        <w:rPr>
          <w:rFonts w:ascii="Times New Roman" w:hAnsi="Times New Roman" w:cs="Times New Roman"/>
          <w:sz w:val="24"/>
          <w:szCs w:val="24"/>
        </w:rPr>
        <w:t xml:space="preserve"> руб.</w:t>
      </w:r>
      <w:r w:rsidRPr="00D163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63C4" w:rsidRDefault="00D163C4" w:rsidP="00853E47">
      <w:pPr>
        <w:rPr>
          <w:rFonts w:ascii="Times New Roman" w:hAnsi="Times New Roman" w:cs="Times New Roman"/>
          <w:sz w:val="24"/>
          <w:szCs w:val="24"/>
        </w:rPr>
      </w:pPr>
      <w:r w:rsidRPr="00D163C4">
        <w:rPr>
          <w:rFonts w:ascii="Times New Roman" w:hAnsi="Times New Roman" w:cs="Times New Roman"/>
          <w:sz w:val="24"/>
          <w:szCs w:val="24"/>
        </w:rPr>
        <w:t xml:space="preserve">Все имущество находится по адресу: Ярославская область, г. Ярославль, Промышленное шоссе, д. 53. </w:t>
      </w:r>
      <w:bookmarkStart w:id="0" w:name="_GoBack"/>
      <w:bookmarkEnd w:id="0"/>
    </w:p>
    <w:sectPr w:rsidR="00D1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11"/>
    <w:rsid w:val="000263F9"/>
    <w:rsid w:val="000558CC"/>
    <w:rsid w:val="001906F9"/>
    <w:rsid w:val="00256FDF"/>
    <w:rsid w:val="003F0617"/>
    <w:rsid w:val="004542EC"/>
    <w:rsid w:val="00467FB0"/>
    <w:rsid w:val="005808E6"/>
    <w:rsid w:val="0078313D"/>
    <w:rsid w:val="007911A5"/>
    <w:rsid w:val="00835FA3"/>
    <w:rsid w:val="00853E47"/>
    <w:rsid w:val="008E5E5D"/>
    <w:rsid w:val="00950B96"/>
    <w:rsid w:val="009532B9"/>
    <w:rsid w:val="00AA60A8"/>
    <w:rsid w:val="00B368D6"/>
    <w:rsid w:val="00B8166A"/>
    <w:rsid w:val="00C55E9D"/>
    <w:rsid w:val="00C652A8"/>
    <w:rsid w:val="00C759B2"/>
    <w:rsid w:val="00CB2140"/>
    <w:rsid w:val="00D163C4"/>
    <w:rsid w:val="00D9001E"/>
    <w:rsid w:val="00E5234C"/>
    <w:rsid w:val="00E90811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79GrDb/XgV/rVxkPP9/tXWEVaYT1Sf0GGos8mnlbquc=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zfizNfGVRpwXhAi2nMBHN3Kkpg8xAinTQjy8nTaQGoI=</DigestValue>
    </Reference>
  </SignedInfo>
  <SignatureValue>YbbvNwz8AA9/DbfBXMJTPMCJ9q8p2uThJoCVw/6W9kZB4hm/LcS78/MVWTaB7wY/
navfxHjT750z2N467291Mw==</SignatureValue>
  <KeyInfo>
    <X509Data>
      <X509Certificate>MIIJkDCCCT+gAwIBAgIQbgiygN6UK5TnEVneVFp+izAIBgYqhQMCAgMwggE+MR4w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wQNjji6lpj+XjHJTuKZWXS03AWE=</DigestValue>
      </Reference>
      <Reference URI="/word/stylesWithEffects.xml?ContentType=application/vnd.ms-word.stylesWithEffects+xml">
        <DigestMethod Algorithm="http://www.w3.org/2000/09/xmldsig#sha1"/>
        <DigestValue>eNs0yymMMwGd6zEoPHTXBfgoUJ4=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+9uUCr7pDl2Q71Sn1/nSuxEQlRc=</DigestValue>
      </Reference>
      <Reference URI="/word/document.xml?ContentType=application/vnd.openxmlformats-officedocument.wordprocessingml.document.main+xml">
        <DigestMethod Algorithm="http://www.w3.org/2000/09/xmldsig#sha1"/>
        <DigestValue>HWEPVRVdqq3ZgzWCTAblaTKqH4I=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2018-06-04T08:22:04Z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2018-06-04T08:22:04Z</xd:SigningTime>
          <xd:SigningCertificate>
            <xd:Cert>
              <xd:CertDigest>
                <DigestMethod Algorithm="http://www.w3.org/2000/09/xmldsig#sha1"/>
                <DigestValue>1gnctUX777krZMfuvTrZ81clI+I=</DigestValue>
              </xd:CertDigest>
              <xd:IssuerSerial>
                <X509IssuerName>E=uc@kartoteka.ru, ОГРН=1027700177130, ИНН=007713038962, C=RU, S=77 Москва, L=Москва, STREET=Нахимовский проспект д. 32, O="ООО ""Коммерсантъ КАРТОТЕКА""", CN=Коммерсантъ КАРТОТЕКА</X509IssuerName>
                <X509SerialNumber>146260238390208075473786339973140217483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7</cp:revision>
  <dcterms:created xsi:type="dcterms:W3CDTF">2016-06-02T07:56:00Z</dcterms:created>
  <dcterms:modified xsi:type="dcterms:W3CDTF">2018-06-01T10:06:00Z</dcterms:modified>
</cp:coreProperties>
</file>