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AB" w:rsidRDefault="004928AB" w:rsidP="00492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«__»________ 2017 года</w:t>
      </w: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8AB">
        <w:rPr>
          <w:rFonts w:ascii="Times New Roman" w:hAnsi="Times New Roman" w:cs="Times New Roman"/>
          <w:sz w:val="24"/>
          <w:szCs w:val="24"/>
        </w:rPr>
        <w:t>ООО «Агентство правовой помощи»(620050, г. Екатеринбург, ул. Техническая, д.12,e-mail bankrotural@yandex.ru, ИНН 6659121449, ОГРН1056603180061 )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Аграновича Михаила Георгиевича, действующего на основании Устава, по поручению конкурсного управляющего</w:t>
      </w:r>
      <w:r w:rsidR="00960537" w:rsidRPr="00960537">
        <w:t xml:space="preserve"> </w:t>
      </w:r>
      <w:r w:rsidR="00960537" w:rsidRPr="00960537">
        <w:rPr>
          <w:rFonts w:ascii="Times New Roman" w:hAnsi="Times New Roman" w:cs="Times New Roman"/>
          <w:sz w:val="24"/>
          <w:szCs w:val="24"/>
        </w:rPr>
        <w:t>ООО «Объединение комплексной охраны-технический центр» (далее-ООО «ОКО-ТЦ»)</w:t>
      </w:r>
      <w:r w:rsidR="00960537" w:rsidRPr="00960537">
        <w:t xml:space="preserve"> </w:t>
      </w:r>
      <w:r w:rsidR="00960537" w:rsidRPr="00960537">
        <w:rPr>
          <w:rFonts w:ascii="Times New Roman" w:hAnsi="Times New Roman" w:cs="Times New Roman"/>
          <w:sz w:val="24"/>
          <w:szCs w:val="24"/>
        </w:rPr>
        <w:t>Голендухин</w:t>
      </w:r>
      <w:r w:rsidR="00960537">
        <w:rPr>
          <w:rFonts w:ascii="Times New Roman" w:hAnsi="Times New Roman" w:cs="Times New Roman"/>
          <w:sz w:val="24"/>
          <w:szCs w:val="24"/>
        </w:rPr>
        <w:t>а Ильи</w:t>
      </w:r>
      <w:r w:rsidR="00960537" w:rsidRPr="00960537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960537">
        <w:rPr>
          <w:rFonts w:ascii="Times New Roman" w:hAnsi="Times New Roman" w:cs="Times New Roman"/>
          <w:sz w:val="24"/>
          <w:szCs w:val="24"/>
        </w:rPr>
        <w:t>а</w:t>
      </w:r>
      <w:r w:rsidR="00960537" w:rsidRPr="00960537">
        <w:rPr>
          <w:rFonts w:ascii="Times New Roman" w:hAnsi="Times New Roman" w:cs="Times New Roman"/>
          <w:sz w:val="24"/>
          <w:szCs w:val="24"/>
        </w:rPr>
        <w:t>,</w:t>
      </w:r>
      <w:r w:rsidR="00960537">
        <w:rPr>
          <w:rFonts w:ascii="Times New Roman" w:hAnsi="Times New Roman" w:cs="Times New Roman"/>
          <w:sz w:val="24"/>
          <w:szCs w:val="24"/>
        </w:rPr>
        <w:t>действующего</w:t>
      </w:r>
      <w:r w:rsidR="00960537" w:rsidRPr="00960537">
        <w:rPr>
          <w:rFonts w:ascii="Times New Roman" w:hAnsi="Times New Roman" w:cs="Times New Roman"/>
          <w:sz w:val="24"/>
          <w:szCs w:val="24"/>
        </w:rPr>
        <w:t xml:space="preserve"> на основании решения  Арбитражного суда Свердловской области от 29.11.2016 по делу А60-23627/2016, </w:t>
      </w:r>
      <w:r w:rsidR="00960537">
        <w:rPr>
          <w:rFonts w:ascii="Times New Roman" w:hAnsi="Times New Roman" w:cs="Times New Roman"/>
          <w:sz w:val="24"/>
          <w:szCs w:val="24"/>
        </w:rPr>
        <w:t>именуемое</w:t>
      </w:r>
      <w:r>
        <w:rPr>
          <w:rFonts w:ascii="Times New Roman" w:hAnsi="Times New Roman" w:cs="Times New Roman"/>
          <w:sz w:val="24"/>
          <w:szCs w:val="24"/>
        </w:rPr>
        <w:t xml:space="preserve"> в  дальнейшем </w:t>
      </w:r>
      <w:r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4928AB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, именуем___ 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</w:t>
      </w:r>
    </w:p>
    <w:p w:rsidR="004928AB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______________________________________________________________, действующего на основании __________________________, с другой стороны, заключили настоящий договор о нижеследующем:</w:t>
      </w:r>
    </w:p>
    <w:p w:rsidR="004928AB" w:rsidRDefault="004928AB" w:rsidP="004928AB">
      <w:pPr>
        <w:ind w:left="-15" w:right="108"/>
        <w:jc w:val="both"/>
        <w:rPr>
          <w:sz w:val="24"/>
          <w:szCs w:val="24"/>
        </w:rPr>
      </w:pPr>
    </w:p>
    <w:p w:rsidR="004928AB" w:rsidRPr="004928AB" w:rsidRDefault="004928AB" w:rsidP="006A2630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>Заявитель перечисляет денежные средства в размере ____</w:t>
      </w:r>
      <w:r w:rsidR="004B4A07">
        <w:rPr>
          <w:sz w:val="24"/>
          <w:szCs w:val="24"/>
        </w:rPr>
        <w:t>_______</w:t>
      </w:r>
      <w:r w:rsidRPr="004928AB">
        <w:rPr>
          <w:sz w:val="24"/>
          <w:szCs w:val="24"/>
        </w:rPr>
        <w:t xml:space="preserve"> (Задаток),</w:t>
      </w:r>
      <w:r w:rsidR="00960537">
        <w:rPr>
          <w:sz w:val="24"/>
          <w:szCs w:val="24"/>
        </w:rPr>
        <w:t>что составляет 20</w:t>
      </w:r>
      <w:r w:rsidR="004B4A07">
        <w:rPr>
          <w:sz w:val="24"/>
          <w:szCs w:val="24"/>
        </w:rPr>
        <w:t>% от начальной цены продажи имущества,</w:t>
      </w:r>
      <w:r w:rsidRPr="004928AB">
        <w:rPr>
          <w:sz w:val="24"/>
          <w:szCs w:val="24"/>
        </w:rPr>
        <w:t xml:space="preserve"> а организатор принимает Задаток на р/счет</w:t>
      </w:r>
      <w:r w:rsidR="006A2630" w:rsidRPr="006A2630">
        <w:t xml:space="preserve"> </w:t>
      </w:r>
      <w:r w:rsidR="006A2630" w:rsidRPr="006A2630">
        <w:rPr>
          <w:sz w:val="24"/>
          <w:szCs w:val="24"/>
        </w:rPr>
        <w:t xml:space="preserve">ООО «Агентство правовой помощи», ИНН 6659121449 ,р/с 40702810800200027300,  БАНК "НЕЙВА" ООО, Екатеринбург, кор.счет: 30101810400000000774 БИК 046577774 </w:t>
      </w:r>
      <w:r w:rsidRPr="004928AB">
        <w:rPr>
          <w:sz w:val="24"/>
          <w:szCs w:val="24"/>
        </w:rPr>
        <w:t>в счет обеспечения исполнения Заявителем обязательства по оплате имущества Продавца (Имущество), торги по продаже которого проводятся</w:t>
      </w:r>
      <w:r>
        <w:rPr>
          <w:sz w:val="24"/>
          <w:szCs w:val="24"/>
        </w:rPr>
        <w:t>.</w:t>
      </w:r>
      <w:r w:rsidRPr="004928AB">
        <w:rPr>
          <w:sz w:val="24"/>
          <w:szCs w:val="24"/>
        </w:rPr>
        <w:t xml:space="preserve"> </w:t>
      </w:r>
    </w:p>
    <w:p w:rsidR="004928AB" w:rsidRPr="004928AB" w:rsidRDefault="004928AB" w:rsidP="004928AB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Задаток </w:t>
      </w:r>
      <w:r>
        <w:rPr>
          <w:sz w:val="24"/>
          <w:szCs w:val="24"/>
        </w:rPr>
        <w:t xml:space="preserve">должен быть перечислен </w:t>
      </w:r>
      <w:r w:rsidRPr="004928AB">
        <w:rPr>
          <w:sz w:val="24"/>
          <w:szCs w:val="24"/>
        </w:rPr>
        <w:t xml:space="preserve"> до подачи заявки на участие в торгах и считается внесенным с даты зачисления де</w:t>
      </w:r>
      <w:r>
        <w:rPr>
          <w:sz w:val="24"/>
          <w:szCs w:val="24"/>
        </w:rPr>
        <w:t>нежных средств на счет Организатора торгов,</w:t>
      </w:r>
      <w:r w:rsidRPr="004928AB">
        <w:rPr>
          <w:sz w:val="24"/>
          <w:szCs w:val="24"/>
        </w:rPr>
        <w:t xml:space="preserve"> указанный в п. 1 настоящего Договора. </w:t>
      </w:r>
    </w:p>
    <w:p w:rsidR="004928AB" w:rsidRPr="004928AB" w:rsidRDefault="00E36A06" w:rsidP="004928AB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возвращается </w:t>
      </w:r>
      <w:r w:rsidR="004928AB" w:rsidRPr="004928AB">
        <w:rPr>
          <w:sz w:val="24"/>
          <w:szCs w:val="24"/>
        </w:rPr>
        <w:t xml:space="preserve"> Заявителю в течение 5 (пяти) рабочих дней со дня подписания протокола о результатах проведения торгов в случаях, если: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отозвал поданную заявку на участие в торгах до принятия решения о допуске заявителей к участию в торгах;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принято решение об отказе в признании Заявителя участником торгов;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не участвовал в торгах;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участвовал в торгах, но не признан их победителем;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торги были признаны несостоявшимися, а единственный участник отказывается заключать договор купли-продажи. </w:t>
      </w:r>
    </w:p>
    <w:p w:rsidR="004928AB" w:rsidRPr="00E36A06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E36A06">
        <w:rPr>
          <w:sz w:val="24"/>
          <w:szCs w:val="24"/>
        </w:rPr>
        <w:t xml:space="preserve">Задаток не возвращается Заявителю,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(пяти) дней с даты получения соответствующего предложения или не перечислил полную стоимость оплаты приобретенного имущества в течение 30 (Тридцать) дней со дня подписания договора купли-продажи имущества. </w:t>
      </w:r>
    </w:p>
    <w:p w:rsidR="004928AB" w:rsidRPr="00E36A06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E36A06">
        <w:rPr>
          <w:sz w:val="24"/>
          <w:szCs w:val="24"/>
        </w:rPr>
        <w:t xml:space="preserve">Настоящий Договор составлен в двух имеющих одинаковую юридическую силу экземплярах, по одному для Продавца и Заявителя, вступает в силу с момента его подписания и действует до полного исполнения сторонами предусмотренных в нем обязательств. </w:t>
      </w:r>
    </w:p>
    <w:p w:rsidR="00E36A06" w:rsidRDefault="00E36A06" w:rsidP="00E36A06">
      <w:pPr>
        <w:ind w:left="398" w:right="108"/>
        <w:rPr>
          <w:bCs/>
          <w:sz w:val="24"/>
          <w:szCs w:val="24"/>
        </w:rPr>
      </w:pPr>
    </w:p>
    <w:p w:rsidR="004928AB" w:rsidRPr="00E36A06" w:rsidRDefault="004928AB" w:rsidP="00E36A06">
      <w:pPr>
        <w:ind w:left="398" w:right="108"/>
      </w:pPr>
      <w:r>
        <w:rPr>
          <w:bCs/>
          <w:sz w:val="24"/>
          <w:szCs w:val="24"/>
        </w:rPr>
        <w:t>АДРЕСА И РЕКВИЗИТЫ СТОРОН</w:t>
      </w:r>
    </w:p>
    <w:p w:rsidR="004928AB" w:rsidRDefault="004928AB" w:rsidP="004928AB">
      <w:pPr>
        <w:ind w:left="360"/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05"/>
        <w:gridCol w:w="304"/>
        <w:gridCol w:w="236"/>
        <w:gridCol w:w="2417"/>
        <w:gridCol w:w="1903"/>
      </w:tblGrid>
      <w:tr w:rsidR="004928AB" w:rsidTr="00C532C7">
        <w:trPr>
          <w:cantSplit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4928AB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Организатор торгов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E36A06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928AB" w:rsidTr="00CC325F">
        <w:trPr>
          <w:cantSplit/>
          <w:trHeight w:val="6104"/>
        </w:trPr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«Агентство правовой помощи»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ИНН/КПП 6659121449/665901001,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Юр.адрес: 620050, г. Екатеринбург, ул. Техническая,12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р/с 40702810800200027300 Банк «Нейва» ООО,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кор.счет 30101810400000000774 в Уральском ГУ Банка России, БИК 046577774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928AB" w:rsidRDefault="00C532C7" w:rsidP="00CC325F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t>Директор                         М.Г. Агранович</w:t>
            </w: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</w:tbl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4928AB" w:rsidRDefault="00C532C7" w:rsidP="00C532C7"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4928AB" w:rsidRDefault="004928AB" w:rsidP="004928AB"/>
    <w:p w:rsidR="00C8036B" w:rsidRDefault="00C8036B"/>
    <w:sectPr w:rsidR="00C8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075"/>
    <w:multiLevelType w:val="hybridMultilevel"/>
    <w:tmpl w:val="7AA69276"/>
    <w:lvl w:ilvl="0" w:tplc="5A6C3A7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022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309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AB42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A4DA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0169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8037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A9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4CE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8C72AC"/>
    <w:multiLevelType w:val="hybridMultilevel"/>
    <w:tmpl w:val="C0BA1CB2"/>
    <w:lvl w:ilvl="0" w:tplc="75469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F402A5F"/>
    <w:multiLevelType w:val="hybridMultilevel"/>
    <w:tmpl w:val="638A20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D5FF4"/>
    <w:multiLevelType w:val="multilevel"/>
    <w:tmpl w:val="D3B2D5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E3"/>
    <w:rsid w:val="002837E3"/>
    <w:rsid w:val="004928AB"/>
    <w:rsid w:val="004B4A07"/>
    <w:rsid w:val="006A2630"/>
    <w:rsid w:val="0078502F"/>
    <w:rsid w:val="00960537"/>
    <w:rsid w:val="00C532C7"/>
    <w:rsid w:val="00C8036B"/>
    <w:rsid w:val="00CC325F"/>
    <w:rsid w:val="00E36A06"/>
    <w:rsid w:val="00E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paragraph" w:customStyle="1" w:styleId="ConsNonformat">
    <w:name w:val="ConsNonformat"/>
    <w:rsid w:val="00C53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paragraph" w:customStyle="1" w:styleId="ConsNonformat">
    <w:name w:val="ConsNonformat"/>
    <w:rsid w:val="00C53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eu0CXLIbUUWZffitB0oEg1AjX5eAg/VNniaiSYN2dt8=</DigestValue>
    </Reference>
    <Reference URI="#idOfficeObject" Type="http://www.w3.org/2000/09/xmldsig#Object">
      <DigestMethod Algorithm="urn:ietf:params:xml:ns:cpxmlsec:algorithms:gostr3411"/>
      <DigestValue>bmXkCDT1gbbP0wCO2w7dFBgaBljHAoQEmD8pNLbvtsg=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T7Csl5u8gbwveSbtXFlxA4LEmsFBg93byjpfvKj7Fbo=</DigestValue>
    </Reference>
  </SignedInfo>
  <SignatureValue>XpZ9NOQxOW1o6eXn1toDTxA2f87V3/Nus4AFeJLr5ekntWWvhFo+7BOMVWwoxMzP
KTfJOfgkFPCckpYlRE2Thg==</SignatureValue>
  <KeyInfo>
    <X509Data>
      <X509Certificate>MIILkjCCC0GgAwIBAgIQb5C46fJCN4jnEUtETvnXHTAIBgYqhQMCAgMwggFiMSIw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A1UEAwwJVEVOU09SQ0E1MB4XDTE3MDUyOTA4MzUxN1oXDTE4MDUyOTA4NDUxN1ow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VQQDDBLQo9CmIDEg0JjQoSDQk9Cj0KaCCnQlJFUAAwAAB+kwHQYDVR0OBBYEFPG5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PPPJ3WoWBIdfVg2Wem9xyRR8Ok8=</DigestValue>
      </Reference>
      <Reference URI="/word/fontTable.xml?ContentType=application/vnd.openxmlformats-officedocument.wordprocessingml.fontTable+xml">
        <DigestMethod Algorithm="http://www.w3.org/2000/09/xmldsig#sha1"/>
        <DigestValue>qKenyflJlmQ2x09KrGiamRjEhag=</DigestValue>
      </Reference>
      <Reference URI="/word/numbering.xml?ContentType=application/vnd.openxmlformats-officedocument.wordprocessingml.numbering+xml">
        <DigestMethod Algorithm="http://www.w3.org/2000/09/xmldsig#sha1"/>
        <DigestValue>gb3xbmEdd0T3/TEMxmqmsx7xvX0=</DigestValue>
      </Reference>
      <Reference URI="/word/settings.xml?ContentType=application/vnd.openxmlformats-officedocument.wordprocessingml.settings+xml">
        <DigestMethod Algorithm="http://www.w3.org/2000/09/xmldsig#sha1"/>
        <DigestValue>MqIxoVBuOXIOiyd5PVpiz8l8VJE=</DigestValue>
      </Reference>
      <Reference URI="/word/styles.xml?ContentType=application/vnd.openxmlformats-officedocument.wordprocessingml.styles+xml">
        <DigestMethod Algorithm="http://www.w3.org/2000/09/xmldsig#sha1"/>
        <DigestValue>hAmdMyCbIK2GeFjwcZVSpqfb10k=</DigestValue>
      </Reference>
      <Reference URI="/word/stylesWithEffects.xml?ContentType=application/vnd.ms-word.stylesWithEffects+xml">
        <DigestMethod Algorithm="http://www.w3.org/2000/09/xmldsig#sha1"/>
        <DigestValue>GT+vwriFSnUn0DPXlTWYb4R71sk=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QLZo4a59TuL/rl2j0AOWr2hr2Ws=</DigestValue>
      </Reference>
    </Manifest>
    <SignatureProperties>
      <SignatureProperty Id="idSignatureTime" Target="#idPackageSignature">
        <mdssi:SignatureTime>
          <mdssi:Format>YYYY-MM-DDThh:mm:ssTZD</mdssi:Format>
          <mdssi:Value>2017-11-29T10:32:21Z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2017-11-29T10:32:21Z</xd:SigningTime>
          <xd:SigningCertificate>
            <xd:Cert>
              <xd:CertDigest>
                <DigestMethod Algorithm="http://www.w3.org/2000/09/xmldsig#sha1"/>
                <DigestValue>LEci13xiQGur3NWqlp7k9DwXmtM=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148295748778259038538203636818536683293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DLKEFiRrspeuC/Xa1oThfzTlz7vkmm9vx45HvgXcHXo=</DigestValue>
    </Reference>
    <Reference URI="#idOfficeObject" Type="http://www.w3.org/2000/09/xmldsig#Object">
      <DigestMethod Algorithm="urn:ietf:params:xml:ns:cpxmlsec:algorithms:gostr3411"/>
      <DigestValue>bmXkCDT1gbbP0wCO2w7dFBgaBljHAoQEmD8pNLbvtsg=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XmDta6ZR+x5DORTyS9vIKQB9OGY5UaIrYuAHvX4QNnc=</DigestValue>
    </Reference>
  </SignedInfo>
  <SignatureValue>qV3c6ACKpPoy/tDJjJtuOnFJBgkWsM5WQ3mYWKzd0eelM6x499tKMS8QxmVJolbx
3QI3ZFicb/egO9Ks7iUvdw==</SignatureValue>
  <KeyInfo>
    <X509Data>
      <X509Certificate>MIILkjCCC0GgAwIBAgIQb5C46fJCN4jnEUtETvnXHTAIBgYqhQMCAgMwggFiMSIw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A1UEAwwJVEVOU09SQ0E1MB4XDTE3MDUyOTA4MzUxN1oXDTE4MDUyOTA4NDUxN1ow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VQQDDBLQo9CmIDEg0JjQoSDQk9Cj0KaCCnQlJFUAAwAAB+kwHQYDVR0OBBYEFPG5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PPPJ3WoWBIdfVg2Wem9xyRR8Ok8=</DigestValue>
      </Reference>
      <Reference URI="/word/fontTable.xml?ContentType=application/vnd.openxmlformats-officedocument.wordprocessingml.fontTable+xml">
        <DigestMethod Algorithm="http://www.w3.org/2000/09/xmldsig#sha1"/>
        <DigestValue>qKenyflJlmQ2x09KrGiamRjEhag=</DigestValue>
      </Reference>
      <Reference URI="/word/numbering.xml?ContentType=application/vnd.openxmlformats-officedocument.wordprocessingml.numbering+xml">
        <DigestMethod Algorithm="http://www.w3.org/2000/09/xmldsig#sha1"/>
        <DigestValue>gb3xbmEdd0T3/TEMxmqmsx7xvX0=</DigestValue>
      </Reference>
      <Reference URI="/word/settings.xml?ContentType=application/vnd.openxmlformats-officedocument.wordprocessingml.settings+xml">
        <DigestMethod Algorithm="http://www.w3.org/2000/09/xmldsig#sha1"/>
        <DigestValue>MqIxoVBuOXIOiyd5PVpiz8l8VJE=</DigestValue>
      </Reference>
      <Reference URI="/word/styles.xml?ContentType=application/vnd.openxmlformats-officedocument.wordprocessingml.styles+xml">
        <DigestMethod Algorithm="http://www.w3.org/2000/09/xmldsig#sha1"/>
        <DigestValue>hAmdMyCbIK2GeFjwcZVSpqfb10k=</DigestValue>
      </Reference>
      <Reference URI="/word/stylesWithEffects.xml?ContentType=application/vnd.ms-word.stylesWithEffects+xml">
        <DigestMethod Algorithm="http://www.w3.org/2000/09/xmldsig#sha1"/>
        <DigestValue>GT+vwriFSnUn0DPXlTWYb4R71sk=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QLZo4a59TuL/rl2j0AOWr2hr2Ws=</DigestValue>
      </Reference>
    </Manifest>
    <SignatureProperties>
      <SignatureProperty Id="idSignatureTime" Target="#idPackageSignature">
        <mdssi:SignatureTime>
          <mdssi:Format>YYYY-MM-DDThh:mm:ssTZD</mdssi:Format>
          <mdssi:Value>2017-11-29T10:32:49Z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2017-11-29T10:32:49Z</xd:SigningTime>
          <xd:SigningCertificate>
            <xd:Cert>
              <xd:CertDigest>
                <DigestMethod Algorithm="http://www.w3.org/2000/09/xmldsig#sha1"/>
                <DigestValue>LEci13xiQGur3NWqlp7k9DwXmtM=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148295748778259038538203636818536683293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user</cp:lastModifiedBy>
  <cp:revision>2</cp:revision>
  <dcterms:created xsi:type="dcterms:W3CDTF">2017-09-04T14:43:00Z</dcterms:created>
  <dcterms:modified xsi:type="dcterms:W3CDTF">2017-09-04T14:43:00Z</dcterms:modified>
</cp:coreProperties>
</file>