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Екатеринбург                                                                                            </w:t>
      </w:r>
      <w:r w:rsidR="000E5CA5">
        <w:rPr>
          <w:rFonts w:ascii="Times New Roman" w:eastAsia="Arial" w:hAnsi="Times New Roman" w:cs="Times New Roman"/>
          <w:b/>
          <w:lang w:eastAsia="ar-SA"/>
        </w:rPr>
        <w:t xml:space="preserve">         </w:t>
      </w:r>
      <w:proofErr w:type="gramStart"/>
      <w:r w:rsidR="000E5CA5">
        <w:rPr>
          <w:rFonts w:ascii="Times New Roman" w:eastAsia="Arial" w:hAnsi="Times New Roman" w:cs="Times New Roman"/>
          <w:b/>
          <w:lang w:eastAsia="ar-SA"/>
        </w:rPr>
        <w:t xml:space="preserve">   «</w:t>
      </w:r>
      <w:proofErr w:type="gramEnd"/>
      <w:r w:rsidR="000E5CA5">
        <w:rPr>
          <w:rFonts w:ascii="Times New Roman" w:eastAsia="Arial" w:hAnsi="Times New Roman" w:cs="Times New Roman"/>
          <w:b/>
          <w:lang w:eastAsia="ar-SA"/>
        </w:rPr>
        <w:t>___» _________ 201</w:t>
      </w:r>
      <w:r w:rsidR="00C36FEA">
        <w:rPr>
          <w:rFonts w:ascii="Times New Roman" w:eastAsia="Arial" w:hAnsi="Times New Roman" w:cs="Times New Roman"/>
          <w:b/>
          <w:lang w:eastAsia="ar-SA"/>
        </w:rPr>
        <w:t>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3564F5" w:rsidRPr="003564F5" w:rsidRDefault="00C36FEA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Гр. Хвостов Алексей Яковлевич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lang w:eastAsia="ar-SA"/>
        </w:rPr>
        <w:t>именуемый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в дальнейшем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 «Продавец»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 в лице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организатора торгов – </w:t>
      </w:r>
      <w:r w:rsidR="002238EE">
        <w:rPr>
          <w:rFonts w:ascii="Times New Roman" w:eastAsia="Times New Roman" w:hAnsi="Times New Roman" w:cs="Times New Roman"/>
          <w:szCs w:val="24"/>
          <w:lang w:eastAsia="ar-SA"/>
        </w:rPr>
        <w:t xml:space="preserve">Финансового 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управляющего </w:t>
      </w:r>
      <w:proofErr w:type="spellStart"/>
      <w:r>
        <w:rPr>
          <w:rFonts w:ascii="Times New Roman" w:eastAsia="Times New Roman" w:hAnsi="Times New Roman" w:cs="Times New Roman"/>
          <w:szCs w:val="24"/>
          <w:lang w:eastAsia="ar-SA"/>
        </w:rPr>
        <w:t>Яндемирова</w:t>
      </w:r>
      <w:proofErr w:type="spellEnd"/>
      <w:r>
        <w:rPr>
          <w:rFonts w:ascii="Times New Roman" w:eastAsia="Times New Roman" w:hAnsi="Times New Roman" w:cs="Times New Roman"/>
          <w:szCs w:val="24"/>
          <w:lang w:eastAsia="ar-SA"/>
        </w:rPr>
        <w:t xml:space="preserve"> Максима Анатольевича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, действующего на основании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р</w:t>
      </w:r>
      <w:r w:rsidR="002C727E">
        <w:rPr>
          <w:rFonts w:ascii="Times New Roman" w:eastAsia="Times New Roman" w:hAnsi="Times New Roman" w:cs="Times New Roman"/>
          <w:lang w:eastAsia="ar-SA"/>
        </w:rPr>
        <w:t>ешения</w:t>
      </w:r>
      <w:r w:rsidR="00F33AA4">
        <w:rPr>
          <w:rFonts w:ascii="Times New Roman" w:eastAsia="Times New Roman" w:hAnsi="Times New Roman" w:cs="Times New Roman"/>
          <w:lang w:eastAsia="ar-SA"/>
        </w:rPr>
        <w:t xml:space="preserve"> 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а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рбитражного</w:t>
      </w:r>
      <w:proofErr w:type="gramEnd"/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суда </w:t>
      </w:r>
      <w:r w:rsidR="002C727E">
        <w:rPr>
          <w:rFonts w:ascii="Times New Roman" w:eastAsia="Times New Roman" w:hAnsi="Times New Roman" w:cs="Times New Roman"/>
          <w:lang w:eastAsia="ar-SA"/>
        </w:rPr>
        <w:t>Свердловской</w:t>
      </w:r>
      <w:r w:rsidR="002238EE">
        <w:rPr>
          <w:rFonts w:ascii="Times New Roman" w:eastAsia="Times New Roman" w:hAnsi="Times New Roman" w:cs="Times New Roman"/>
          <w:lang w:eastAsia="ar-SA"/>
        </w:rPr>
        <w:t xml:space="preserve"> </w:t>
      </w:r>
      <w:r w:rsidR="002238EE" w:rsidRPr="00C36FEA">
        <w:rPr>
          <w:rFonts w:ascii="Times New Roman" w:eastAsia="Times New Roman" w:hAnsi="Times New Roman" w:cs="Times New Roman"/>
          <w:lang w:eastAsia="ar-SA"/>
        </w:rPr>
        <w:t>области</w:t>
      </w:r>
      <w:r w:rsidR="003564F5" w:rsidRPr="00C36FEA">
        <w:rPr>
          <w:rFonts w:ascii="Times New Roman" w:eastAsia="Times New Roman" w:hAnsi="Times New Roman" w:cs="Times New Roman"/>
          <w:lang w:eastAsia="ar-SA"/>
        </w:rPr>
        <w:t xml:space="preserve"> </w:t>
      </w:r>
      <w:r w:rsidR="003564F5" w:rsidRPr="00C36FE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от </w:t>
      </w:r>
      <w:r w:rsidR="002C727E" w:rsidRPr="00C36FEA">
        <w:rPr>
          <w:rFonts w:ascii="Times New Roman" w:eastAsia="Times New Roman" w:hAnsi="Times New Roman" w:cs="Times New Roman"/>
          <w:lang w:eastAsia="ar-SA"/>
        </w:rPr>
        <w:t>1</w:t>
      </w:r>
      <w:r>
        <w:rPr>
          <w:rFonts w:ascii="Times New Roman" w:eastAsia="Times New Roman" w:hAnsi="Times New Roman" w:cs="Times New Roman"/>
          <w:lang w:eastAsia="ar-SA"/>
        </w:rPr>
        <w:t>5.11</w:t>
      </w:r>
      <w:r w:rsidR="002C727E" w:rsidRPr="00C36FEA">
        <w:rPr>
          <w:rFonts w:ascii="Times New Roman" w:eastAsia="Times New Roman" w:hAnsi="Times New Roman" w:cs="Times New Roman"/>
          <w:lang w:eastAsia="ar-SA"/>
        </w:rPr>
        <w:t>.201</w:t>
      </w:r>
      <w:r>
        <w:rPr>
          <w:rFonts w:ascii="Times New Roman" w:eastAsia="Times New Roman" w:hAnsi="Times New Roman" w:cs="Times New Roman"/>
          <w:lang w:eastAsia="ar-SA"/>
        </w:rPr>
        <w:t>7</w:t>
      </w:r>
      <w:r w:rsidR="003564F5" w:rsidRPr="00C36FEA">
        <w:rPr>
          <w:rFonts w:ascii="Times New Roman" w:eastAsia="Times New Roman" w:hAnsi="Times New Roman" w:cs="Times New Roman"/>
          <w:lang w:eastAsia="ar-SA"/>
        </w:rPr>
        <w:t xml:space="preserve"> года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по 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дел</w:t>
      </w:r>
      <w:r>
        <w:rPr>
          <w:rFonts w:ascii="Times New Roman" w:eastAsia="Times New Roman" w:hAnsi="Times New Roman" w:cs="Times New Roman"/>
          <w:lang w:eastAsia="ar-SA"/>
        </w:rPr>
        <w:t>у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№ </w:t>
      </w:r>
      <w:r w:rsidR="002C727E">
        <w:rPr>
          <w:rFonts w:ascii="Times New Roman" w:eastAsia="Times New Roman" w:hAnsi="Times New Roman" w:cs="Times New Roman"/>
          <w:lang w:eastAsia="ar-SA"/>
        </w:rPr>
        <w:t>А60-</w:t>
      </w:r>
      <w:r>
        <w:rPr>
          <w:rFonts w:ascii="Times New Roman" w:eastAsia="Times New Roman" w:hAnsi="Times New Roman" w:cs="Times New Roman"/>
          <w:lang w:eastAsia="ar-SA"/>
        </w:rPr>
        <w:t>3491</w:t>
      </w:r>
      <w:r w:rsidR="002C727E">
        <w:rPr>
          <w:rFonts w:ascii="Times New Roman" w:eastAsia="Times New Roman" w:hAnsi="Times New Roman" w:cs="Times New Roman"/>
          <w:lang w:eastAsia="ar-SA"/>
        </w:rPr>
        <w:t>/201</w:t>
      </w:r>
      <w:r>
        <w:rPr>
          <w:rFonts w:ascii="Times New Roman" w:eastAsia="Times New Roman" w:hAnsi="Times New Roman" w:cs="Times New Roman"/>
          <w:lang w:eastAsia="ar-SA"/>
        </w:rPr>
        <w:t>7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</w:t>
      </w:r>
      <w:r w:rsidR="003564F5" w:rsidRPr="00356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стороны, и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__________________________________________________________________________________,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именуемый в дальнейшем 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>«Участник торгов»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заключили настоящий договор о нижеследующем: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1.1. Участник торгов</w:t>
      </w:r>
      <w:r w:rsidR="00C36FEA">
        <w:rPr>
          <w:rFonts w:ascii="Times New Roman" w:eastAsia="Arial" w:hAnsi="Times New Roman" w:cs="Times New Roman"/>
          <w:lang w:eastAsia="ar-SA"/>
        </w:rPr>
        <w:t>, в целях приобретения следующего имущества: Лот № ___ - ____________,</w:t>
      </w:r>
      <w:r w:rsidRPr="003564F5">
        <w:rPr>
          <w:rFonts w:ascii="Times New Roman" w:eastAsia="Arial" w:hAnsi="Times New Roman" w:cs="Times New Roman"/>
          <w:lang w:eastAsia="ar-SA"/>
        </w:rPr>
        <w:t xml:space="preserve"> обязуется перечислить на счет </w:t>
      </w:r>
      <w:r w:rsidR="00C36FEA">
        <w:rPr>
          <w:rFonts w:ascii="Times New Roman" w:eastAsia="Arial" w:hAnsi="Times New Roman" w:cs="Times New Roman"/>
          <w:lang w:eastAsia="ar-SA"/>
        </w:rPr>
        <w:t>Продавца</w:t>
      </w:r>
      <w:r w:rsidRPr="003564F5">
        <w:rPr>
          <w:rFonts w:ascii="Times New Roman" w:eastAsia="Arial" w:hAnsi="Times New Roman" w:cs="Arial"/>
          <w:szCs w:val="20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>задаток в размере 1</w:t>
      </w:r>
      <w:r w:rsidR="00E71552">
        <w:rPr>
          <w:rFonts w:ascii="Times New Roman" w:eastAsia="Arial" w:hAnsi="Times New Roman" w:cs="Times New Roman"/>
          <w:lang w:eastAsia="ar-SA"/>
        </w:rPr>
        <w:t>0</w:t>
      </w:r>
      <w:r w:rsidRPr="003564F5">
        <w:rPr>
          <w:rFonts w:ascii="Times New Roman" w:eastAsia="Arial" w:hAnsi="Times New Roman" w:cs="Times New Roman"/>
          <w:lang w:eastAsia="ar-SA"/>
        </w:rPr>
        <w:t xml:space="preserve"> % (</w:t>
      </w:r>
      <w:r w:rsidR="00E71552">
        <w:rPr>
          <w:rFonts w:ascii="Times New Roman" w:eastAsia="Arial" w:hAnsi="Times New Roman" w:cs="Times New Roman"/>
          <w:lang w:eastAsia="ar-SA"/>
        </w:rPr>
        <w:t>десять</w:t>
      </w:r>
      <w:r w:rsidRPr="003564F5">
        <w:rPr>
          <w:rFonts w:ascii="Times New Roman" w:eastAsia="Arial" w:hAnsi="Times New Roman" w:cs="Times New Roman"/>
          <w:lang w:eastAsia="ar-SA"/>
        </w:rPr>
        <w:t xml:space="preserve"> процентов) от начальной цены </w:t>
      </w:r>
      <w:r w:rsidR="00C36FEA">
        <w:rPr>
          <w:rFonts w:ascii="Times New Roman" w:eastAsia="Arial" w:hAnsi="Times New Roman" w:cs="Times New Roman"/>
          <w:lang w:eastAsia="ar-SA"/>
        </w:rPr>
        <w:t>имущества</w:t>
      </w:r>
      <w:r w:rsidRPr="003564F5">
        <w:rPr>
          <w:rFonts w:ascii="Times New Roman" w:eastAsia="Arial" w:hAnsi="Times New Roman" w:cs="Times New Roman"/>
          <w:lang w:eastAsia="ar-SA"/>
        </w:rPr>
        <w:t xml:space="preserve">, выставленного на открытые электронные торги в форме </w:t>
      </w:r>
      <w:r w:rsidR="00C36FEA">
        <w:rPr>
          <w:rFonts w:ascii="Times New Roman" w:eastAsia="Arial" w:hAnsi="Times New Roman" w:cs="Times New Roman"/>
          <w:lang w:eastAsia="ar-SA"/>
        </w:rPr>
        <w:t>аукциона</w:t>
      </w:r>
      <w:r w:rsidRPr="003564F5">
        <w:rPr>
          <w:rFonts w:ascii="Times New Roman" w:eastAsia="Arial" w:hAnsi="Times New Roman" w:cs="Times New Roman"/>
          <w:lang w:eastAsia="ar-SA"/>
        </w:rPr>
        <w:t xml:space="preserve">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имущества, приобретаемого на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В случае 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непоступления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2.1.1. В платежном документе указать: «Задаток на участие в </w:t>
      </w:r>
      <w:r w:rsidR="00C36FEA">
        <w:rPr>
          <w:rFonts w:ascii="Times New Roman" w:eastAsia="Arial" w:hAnsi="Times New Roman" w:cs="Times New Roman"/>
          <w:lang w:eastAsia="ar-SA"/>
        </w:rPr>
        <w:t xml:space="preserve">открытых </w:t>
      </w:r>
      <w:r w:rsidRPr="003564F5">
        <w:rPr>
          <w:rFonts w:ascii="Times New Roman" w:eastAsia="Arial" w:hAnsi="Times New Roman" w:cs="Times New Roman"/>
          <w:lang w:eastAsia="ar-SA"/>
        </w:rPr>
        <w:t xml:space="preserve">электронных торгах </w:t>
      </w:r>
      <w:r w:rsidR="00C36FEA">
        <w:rPr>
          <w:rFonts w:ascii="Times New Roman" w:eastAsia="Arial" w:hAnsi="Times New Roman" w:cs="Times New Roman"/>
          <w:lang w:eastAsia="ar-SA"/>
        </w:rPr>
        <w:t>в форме аукциона</w:t>
      </w:r>
      <w:r w:rsidRPr="003564F5">
        <w:rPr>
          <w:rFonts w:ascii="Times New Roman" w:eastAsia="Arial" w:hAnsi="Times New Roman" w:cs="Times New Roman"/>
          <w:lang w:eastAsia="ar-SA"/>
        </w:rPr>
        <w:t>»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денежных средств на счет Продавца</w:t>
      </w:r>
      <w:r w:rsidR="00953D1C">
        <w:rPr>
          <w:rFonts w:ascii="Times New Roman" w:eastAsia="Arial" w:hAnsi="Times New Roman" w:cs="Times New Roman"/>
          <w:lang w:eastAsia="ar-SA"/>
        </w:rPr>
        <w:t xml:space="preserve"> в указанный в сообщении о проведении торгов срок</w:t>
      </w:r>
      <w:r w:rsidRPr="003564F5">
        <w:rPr>
          <w:rFonts w:ascii="Times New Roman" w:eastAsia="Arial" w:hAnsi="Times New Roman" w:cs="Times New Roman"/>
          <w:lang w:eastAsia="ar-SA"/>
        </w:rPr>
        <w:t>.</w:t>
      </w:r>
    </w:p>
    <w:p w:rsidR="00913802" w:rsidRDefault="003564F5" w:rsidP="0091380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2.1.3. В случае признания </w:t>
      </w:r>
      <w:r w:rsidR="00A15A56">
        <w:rPr>
          <w:rFonts w:ascii="Times New Roman" w:eastAsia="Arial" w:hAnsi="Times New Roman" w:cs="Times New Roman"/>
          <w:lang w:eastAsia="ar-SA"/>
        </w:rPr>
        <w:t>Участника торгов</w:t>
      </w:r>
      <w:r w:rsidRPr="003564F5">
        <w:rPr>
          <w:rFonts w:ascii="Times New Roman" w:eastAsia="Arial" w:hAnsi="Times New Roman" w:cs="Times New Roman"/>
          <w:lang w:eastAsia="ar-SA"/>
        </w:rPr>
        <w:t xml:space="preserve"> победителем торгов</w:t>
      </w:r>
      <w:r w:rsidR="003D3176">
        <w:rPr>
          <w:rFonts w:ascii="Times New Roman" w:eastAsia="Arial" w:hAnsi="Times New Roman" w:cs="Times New Roman"/>
          <w:lang w:eastAsia="ar-SA"/>
        </w:rPr>
        <w:t>,</w:t>
      </w:r>
      <w:r w:rsidRPr="003564F5">
        <w:rPr>
          <w:rFonts w:ascii="Times New Roman" w:eastAsia="Arial" w:hAnsi="Times New Roman" w:cs="Times New Roman"/>
          <w:lang w:eastAsia="ar-SA"/>
        </w:rPr>
        <w:t xml:space="preserve"> </w:t>
      </w:r>
      <w:r w:rsidR="003D3176">
        <w:rPr>
          <w:rFonts w:ascii="Times New Roman" w:eastAsia="Arial" w:hAnsi="Times New Roman" w:cs="Times New Roman"/>
          <w:lang w:eastAsia="ar-SA"/>
        </w:rPr>
        <w:t xml:space="preserve">либо в случае, </w:t>
      </w:r>
      <w:r w:rsidR="003D3176" w:rsidRPr="003D3176">
        <w:rPr>
          <w:rFonts w:ascii="Times New Roman" w:eastAsia="Arial" w:hAnsi="Times New Roman" w:cs="Times New Roman"/>
          <w:lang w:eastAsia="ar-SA"/>
        </w:rPr>
        <w:t xml:space="preserve">если торги признаны несостоявшимися по причине подачи заявки на участие в торгах единственным участником, при этом </w:t>
      </w:r>
      <w:r w:rsidR="003D3176">
        <w:rPr>
          <w:rFonts w:ascii="Times New Roman" w:eastAsia="Arial" w:hAnsi="Times New Roman" w:cs="Times New Roman"/>
          <w:lang w:eastAsia="ar-SA"/>
        </w:rPr>
        <w:t>У</w:t>
      </w:r>
      <w:r w:rsidR="003D3176" w:rsidRPr="003D3176">
        <w:rPr>
          <w:rFonts w:ascii="Times New Roman" w:eastAsia="Arial" w:hAnsi="Times New Roman" w:cs="Times New Roman"/>
          <w:lang w:eastAsia="ar-SA"/>
        </w:rPr>
        <w:t xml:space="preserve">частник </w:t>
      </w:r>
      <w:r w:rsidR="003D3176">
        <w:rPr>
          <w:rFonts w:ascii="Times New Roman" w:eastAsia="Arial" w:hAnsi="Times New Roman" w:cs="Times New Roman"/>
          <w:lang w:eastAsia="ar-SA"/>
        </w:rPr>
        <w:t xml:space="preserve">торгов </w:t>
      </w:r>
      <w:r w:rsidR="003D3176" w:rsidRPr="003D3176">
        <w:rPr>
          <w:rFonts w:ascii="Times New Roman" w:eastAsia="Arial" w:hAnsi="Times New Roman" w:cs="Times New Roman"/>
          <w:lang w:eastAsia="ar-SA"/>
        </w:rPr>
        <w:t xml:space="preserve">был допущен к участию в торгах, а его заявка на участие в торгах содержит предложение о цене имущества должника не ниже установленной </w:t>
      </w:r>
      <w:bookmarkStart w:id="0" w:name="l273"/>
      <w:bookmarkEnd w:id="0"/>
      <w:r w:rsidR="003D3176" w:rsidRPr="003D3176">
        <w:rPr>
          <w:rFonts w:ascii="Times New Roman" w:eastAsia="Arial" w:hAnsi="Times New Roman" w:cs="Times New Roman"/>
          <w:lang w:eastAsia="ar-SA"/>
        </w:rPr>
        <w:t>начальной цены имущества должника</w:t>
      </w:r>
      <w:r w:rsidR="003D3176">
        <w:rPr>
          <w:rFonts w:ascii="Times New Roman" w:eastAsia="Arial" w:hAnsi="Times New Roman" w:cs="Times New Roman"/>
          <w:lang w:eastAsia="ar-SA"/>
        </w:rPr>
        <w:t xml:space="preserve">, </w:t>
      </w:r>
      <w:r w:rsidR="00A15A56" w:rsidRPr="00A15A56">
        <w:rPr>
          <w:rFonts w:ascii="Times New Roman" w:eastAsia="Arial" w:hAnsi="Times New Roman" w:cs="Times New Roman"/>
          <w:lang w:eastAsia="ar-SA"/>
        </w:rPr>
        <w:t xml:space="preserve">в течение пяти дней со дня получения предложения финансового управляющего о заключении </w:t>
      </w:r>
      <w:bookmarkStart w:id="1" w:name="l351"/>
      <w:bookmarkEnd w:id="1"/>
      <w:r w:rsidR="00A15A56" w:rsidRPr="00A15A56">
        <w:rPr>
          <w:rFonts w:ascii="Times New Roman" w:eastAsia="Arial" w:hAnsi="Times New Roman" w:cs="Times New Roman"/>
          <w:lang w:eastAsia="ar-SA"/>
        </w:rPr>
        <w:t xml:space="preserve">договора </w:t>
      </w:r>
      <w:r w:rsidR="00A15A56">
        <w:rPr>
          <w:rFonts w:ascii="Times New Roman" w:eastAsia="Arial" w:hAnsi="Times New Roman" w:cs="Times New Roman"/>
          <w:lang w:eastAsia="ar-SA"/>
        </w:rPr>
        <w:t>купли-продажи имущества,</w:t>
      </w:r>
      <w:r w:rsidRPr="003564F5">
        <w:rPr>
          <w:rFonts w:ascii="Times New Roman" w:eastAsia="Arial" w:hAnsi="Times New Roman" w:cs="Times New Roman"/>
          <w:lang w:eastAsia="ar-SA"/>
        </w:rPr>
        <w:t xml:space="preserve"> заключить с Продавцом договор купли-продажи по приобретению указанного в п. 1.</w:t>
      </w:r>
      <w:r w:rsidR="003D3176">
        <w:rPr>
          <w:rFonts w:ascii="Times New Roman" w:eastAsia="Arial" w:hAnsi="Times New Roman" w:cs="Times New Roman"/>
          <w:lang w:eastAsia="ar-SA"/>
        </w:rPr>
        <w:t>1 настоящего договора имущества.</w:t>
      </w:r>
      <w:r w:rsidRPr="003564F5">
        <w:rPr>
          <w:rFonts w:ascii="Times New Roman" w:eastAsia="Arial" w:hAnsi="Times New Roman" w:cs="Times New Roman"/>
          <w:lang w:eastAsia="ar-SA"/>
        </w:rPr>
        <w:t xml:space="preserve"> </w:t>
      </w:r>
      <w:r w:rsidR="003D3176">
        <w:rPr>
          <w:rFonts w:ascii="Times New Roman" w:eastAsia="Arial" w:hAnsi="Times New Roman" w:cs="Times New Roman"/>
          <w:lang w:eastAsia="ar-SA"/>
        </w:rPr>
        <w:t>П</w:t>
      </w:r>
      <w:r w:rsidRPr="003564F5">
        <w:rPr>
          <w:rFonts w:ascii="Times New Roman" w:eastAsia="Arial" w:hAnsi="Times New Roman" w:cs="Times New Roman"/>
          <w:lang w:eastAsia="ar-SA"/>
        </w:rPr>
        <w:t xml:space="preserve">ри этом перечисленный </w:t>
      </w:r>
      <w:r w:rsidR="00A15A56">
        <w:rPr>
          <w:rFonts w:ascii="Times New Roman" w:eastAsia="Arial" w:hAnsi="Times New Roman" w:cs="Times New Roman"/>
          <w:lang w:eastAsia="ar-SA"/>
        </w:rPr>
        <w:t>Участником торгов</w:t>
      </w:r>
      <w:r w:rsidRPr="003564F5">
        <w:rPr>
          <w:rFonts w:ascii="Times New Roman" w:eastAsia="Arial" w:hAnsi="Times New Roman" w:cs="Times New Roman"/>
          <w:lang w:eastAsia="ar-SA"/>
        </w:rPr>
        <w:t xml:space="preserve"> задаток засчитывается Продавцом в счет оплаты по заключенному договору купли - продажи.</w:t>
      </w:r>
    </w:p>
    <w:p w:rsidR="003564F5" w:rsidRDefault="00A15A56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A15A56">
        <w:rPr>
          <w:rFonts w:ascii="Times New Roman" w:eastAsia="Arial" w:hAnsi="Times New Roman" w:cs="Times New Roman"/>
          <w:lang w:eastAsia="ar-SA"/>
        </w:rPr>
        <w:t xml:space="preserve">В случае отказа или уклонения </w:t>
      </w:r>
      <w:r w:rsidR="001F4AB6">
        <w:rPr>
          <w:rFonts w:ascii="Times New Roman" w:eastAsia="Arial" w:hAnsi="Times New Roman" w:cs="Times New Roman"/>
          <w:lang w:eastAsia="ar-SA"/>
        </w:rPr>
        <w:t>Участника торгов</w:t>
      </w:r>
      <w:r w:rsidRPr="00A15A56">
        <w:rPr>
          <w:rFonts w:ascii="Times New Roman" w:eastAsia="Arial" w:hAnsi="Times New Roman" w:cs="Times New Roman"/>
          <w:lang w:eastAsia="ar-SA"/>
        </w:rPr>
        <w:t xml:space="preserve"> от подписания договора купли-продажи </w:t>
      </w:r>
      <w:r w:rsidR="001F4AB6">
        <w:rPr>
          <w:rFonts w:ascii="Times New Roman" w:eastAsia="Arial" w:hAnsi="Times New Roman" w:cs="Times New Roman"/>
          <w:lang w:eastAsia="ar-SA"/>
        </w:rPr>
        <w:t xml:space="preserve">имущества </w:t>
      </w:r>
      <w:r w:rsidRPr="00A15A56">
        <w:rPr>
          <w:rFonts w:ascii="Times New Roman" w:eastAsia="Arial" w:hAnsi="Times New Roman" w:cs="Times New Roman"/>
          <w:lang w:eastAsia="ar-SA"/>
        </w:rPr>
        <w:t>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 w:rsidR="003564F5" w:rsidRPr="003564F5">
        <w:rPr>
          <w:rFonts w:ascii="Times New Roman" w:eastAsia="Arial" w:hAnsi="Times New Roman" w:cs="Times New Roman"/>
          <w:lang w:eastAsia="ar-SA"/>
        </w:rPr>
        <w:t xml:space="preserve">, а Участник торгов утрачивает право на приобретение имущества. </w:t>
      </w:r>
    </w:p>
    <w:p w:rsidR="001F4AB6" w:rsidRPr="001F4AB6" w:rsidRDefault="001F4AB6" w:rsidP="001F4AB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1F4AB6">
        <w:rPr>
          <w:rFonts w:ascii="Times New Roman" w:eastAsia="Arial" w:hAnsi="Times New Roman" w:cs="Times New Roman"/>
          <w:lang w:eastAsia="ar-SA"/>
        </w:rPr>
        <w:t xml:space="preserve">В случае уклонения </w:t>
      </w:r>
      <w:r>
        <w:rPr>
          <w:rFonts w:ascii="Times New Roman" w:eastAsia="Arial" w:hAnsi="Times New Roman" w:cs="Times New Roman"/>
          <w:lang w:eastAsia="ar-SA"/>
        </w:rPr>
        <w:t>Участника торгов</w:t>
      </w:r>
      <w:r w:rsidRPr="001F4AB6">
        <w:rPr>
          <w:rFonts w:ascii="Times New Roman" w:eastAsia="Arial" w:hAnsi="Times New Roman" w:cs="Times New Roman"/>
          <w:lang w:eastAsia="ar-SA"/>
        </w:rPr>
        <w:t xml:space="preserve"> от оплаты </w:t>
      </w:r>
      <w:r>
        <w:rPr>
          <w:rFonts w:ascii="Times New Roman" w:eastAsia="Arial" w:hAnsi="Times New Roman" w:cs="Times New Roman"/>
          <w:lang w:eastAsia="ar-SA"/>
        </w:rPr>
        <w:t>и</w:t>
      </w:r>
      <w:r w:rsidRPr="001F4AB6">
        <w:rPr>
          <w:rFonts w:ascii="Times New Roman" w:eastAsia="Arial" w:hAnsi="Times New Roman" w:cs="Times New Roman"/>
          <w:lang w:eastAsia="ar-SA"/>
        </w:rPr>
        <w:t xml:space="preserve">мущества </w:t>
      </w:r>
      <w:r>
        <w:rPr>
          <w:rFonts w:ascii="Times New Roman" w:eastAsia="Arial" w:hAnsi="Times New Roman" w:cs="Times New Roman"/>
          <w:lang w:eastAsia="ar-SA"/>
        </w:rPr>
        <w:t xml:space="preserve">по заключенному договору купли-продажи, </w:t>
      </w:r>
      <w:r w:rsidRPr="001F4AB6">
        <w:rPr>
          <w:rFonts w:ascii="Times New Roman" w:eastAsia="Arial" w:hAnsi="Times New Roman" w:cs="Times New Roman"/>
          <w:lang w:eastAsia="ar-SA"/>
        </w:rPr>
        <w:t>договор считается расторгнутым во внесудебном порядке. Внесенный задаток в этом случае не возвращается, а имуще</w:t>
      </w:r>
      <w:r>
        <w:rPr>
          <w:rFonts w:ascii="Times New Roman" w:eastAsia="Arial" w:hAnsi="Times New Roman" w:cs="Times New Roman"/>
          <w:lang w:eastAsia="ar-SA"/>
        </w:rPr>
        <w:t>ство подлежит повторной продаже</w:t>
      </w:r>
      <w:r w:rsidRPr="001F4AB6">
        <w:rPr>
          <w:rFonts w:ascii="Times New Roman" w:eastAsia="Arial" w:hAnsi="Times New Roman" w:cs="Times New Roman"/>
          <w:lang w:eastAsia="ar-SA"/>
        </w:rPr>
        <w:t>.</w:t>
      </w:r>
    </w:p>
    <w:p w:rsidR="001F4AB6" w:rsidRPr="001F4AB6" w:rsidRDefault="001F4AB6" w:rsidP="001F4AB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1F4AB6">
        <w:rPr>
          <w:rFonts w:ascii="Times New Roman" w:eastAsia="Arial" w:hAnsi="Times New Roman" w:cs="Times New Roman"/>
          <w:lang w:eastAsia="ar-SA"/>
        </w:rPr>
        <w:t xml:space="preserve">Кроме того, </w:t>
      </w:r>
      <w:r>
        <w:rPr>
          <w:rFonts w:ascii="Times New Roman" w:eastAsia="Arial" w:hAnsi="Times New Roman" w:cs="Times New Roman"/>
          <w:lang w:eastAsia="ar-SA"/>
        </w:rPr>
        <w:t>Участником торгов обязуется</w:t>
      </w:r>
      <w:r w:rsidRPr="001F4AB6">
        <w:rPr>
          <w:rFonts w:ascii="Times New Roman" w:eastAsia="Arial" w:hAnsi="Times New Roman" w:cs="Times New Roman"/>
          <w:lang w:eastAsia="ar-SA"/>
        </w:rPr>
        <w:t xml:space="preserve"> возме</w:t>
      </w:r>
      <w:r>
        <w:rPr>
          <w:rFonts w:ascii="Times New Roman" w:eastAsia="Arial" w:hAnsi="Times New Roman" w:cs="Times New Roman"/>
          <w:lang w:eastAsia="ar-SA"/>
        </w:rPr>
        <w:t xml:space="preserve">стить </w:t>
      </w:r>
      <w:r w:rsidRPr="001F4AB6">
        <w:rPr>
          <w:rFonts w:ascii="Times New Roman" w:eastAsia="Arial" w:hAnsi="Times New Roman" w:cs="Times New Roman"/>
          <w:lang w:eastAsia="ar-SA"/>
        </w:rPr>
        <w:t xml:space="preserve">понесенные </w:t>
      </w:r>
      <w:r>
        <w:rPr>
          <w:rFonts w:ascii="Times New Roman" w:eastAsia="Arial" w:hAnsi="Times New Roman" w:cs="Times New Roman"/>
          <w:lang w:eastAsia="ar-SA"/>
        </w:rPr>
        <w:t>Продавцом</w:t>
      </w:r>
      <w:r w:rsidRPr="001F4AB6">
        <w:rPr>
          <w:rFonts w:ascii="Times New Roman" w:eastAsia="Arial" w:hAnsi="Times New Roman" w:cs="Times New Roman"/>
          <w:lang w:eastAsia="ar-SA"/>
        </w:rPr>
        <w:t xml:space="preserve"> расходы на проведение торгов, а также иные причиненные </w:t>
      </w:r>
      <w:r>
        <w:rPr>
          <w:rFonts w:ascii="Times New Roman" w:eastAsia="Arial" w:hAnsi="Times New Roman" w:cs="Times New Roman"/>
          <w:lang w:eastAsia="ar-SA"/>
        </w:rPr>
        <w:t>Продавцу</w:t>
      </w:r>
      <w:r w:rsidRPr="001F4AB6">
        <w:rPr>
          <w:rFonts w:ascii="Times New Roman" w:eastAsia="Arial" w:hAnsi="Times New Roman" w:cs="Times New Roman"/>
          <w:lang w:eastAsia="ar-SA"/>
        </w:rPr>
        <w:t xml:space="preserve"> убытки, связанные с уклонением </w:t>
      </w:r>
      <w:r>
        <w:rPr>
          <w:rFonts w:ascii="Times New Roman" w:eastAsia="Arial" w:hAnsi="Times New Roman" w:cs="Times New Roman"/>
          <w:lang w:eastAsia="ar-SA"/>
        </w:rPr>
        <w:t>Участника торгов</w:t>
      </w:r>
      <w:r w:rsidRPr="001F4AB6">
        <w:rPr>
          <w:rFonts w:ascii="Times New Roman" w:eastAsia="Arial" w:hAnsi="Times New Roman" w:cs="Times New Roman"/>
          <w:lang w:eastAsia="ar-SA"/>
        </w:rPr>
        <w:t xml:space="preserve"> от оплаты </w:t>
      </w:r>
      <w:r>
        <w:rPr>
          <w:rFonts w:ascii="Times New Roman" w:eastAsia="Arial" w:hAnsi="Times New Roman" w:cs="Times New Roman"/>
          <w:lang w:eastAsia="ar-SA"/>
        </w:rPr>
        <w:t>и</w:t>
      </w:r>
      <w:r w:rsidRPr="001F4AB6">
        <w:rPr>
          <w:rFonts w:ascii="Times New Roman" w:eastAsia="Arial" w:hAnsi="Times New Roman" w:cs="Times New Roman"/>
          <w:lang w:eastAsia="ar-SA"/>
        </w:rPr>
        <w:t>мущества.</w:t>
      </w:r>
    </w:p>
    <w:p w:rsid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</w:t>
      </w:r>
      <w:r w:rsidR="00913802">
        <w:rPr>
          <w:rFonts w:ascii="Times New Roman" w:eastAsia="Arial" w:hAnsi="Times New Roman" w:cs="Times New Roman"/>
          <w:lang w:eastAsia="ar-SA"/>
        </w:rPr>
        <w:t>У</w:t>
      </w:r>
      <w:r w:rsidRPr="003564F5">
        <w:rPr>
          <w:rFonts w:ascii="Times New Roman" w:eastAsia="Arial" w:hAnsi="Times New Roman" w:cs="Times New Roman"/>
          <w:lang w:eastAsia="ar-SA"/>
        </w:rPr>
        <w:t>частник торгов своевременно не информировал его об изменении своих банковских реквизитов.</w:t>
      </w:r>
    </w:p>
    <w:p w:rsidR="000E5CA5" w:rsidRPr="003564F5" w:rsidRDefault="000E5CA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2.1.5. Для возврата задатка направить Организатору торгов заявление</w:t>
      </w:r>
      <w:r w:rsidR="00913802">
        <w:rPr>
          <w:rFonts w:ascii="Times New Roman" w:eastAsia="Arial" w:hAnsi="Times New Roman" w:cs="Times New Roman"/>
          <w:lang w:eastAsia="ar-SA"/>
        </w:rPr>
        <w:t>,</w:t>
      </w:r>
      <w:r>
        <w:rPr>
          <w:rFonts w:ascii="Times New Roman" w:eastAsia="Arial" w:hAnsi="Times New Roman" w:cs="Times New Roman"/>
          <w:lang w:eastAsia="ar-SA"/>
        </w:rPr>
        <w:t xml:space="preserve"> в котором необходимо указать </w:t>
      </w:r>
      <w:r w:rsidR="00913802">
        <w:rPr>
          <w:rFonts w:ascii="Times New Roman" w:eastAsia="Arial" w:hAnsi="Times New Roman" w:cs="Times New Roman"/>
          <w:lang w:eastAsia="ar-SA"/>
        </w:rPr>
        <w:t>банковские реквизиты</w:t>
      </w:r>
      <w:r>
        <w:rPr>
          <w:rFonts w:ascii="Times New Roman" w:eastAsia="Arial" w:hAnsi="Times New Roman" w:cs="Times New Roman"/>
          <w:lang w:eastAsia="ar-SA"/>
        </w:rPr>
        <w:t xml:space="preserve"> для возврата задатка.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:rsidR="003564F5" w:rsidRPr="00913802" w:rsidRDefault="003564F5" w:rsidP="0091380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2.2.1. В случае отзыва </w:t>
      </w:r>
      <w:r w:rsidR="00913802">
        <w:rPr>
          <w:rFonts w:ascii="Times New Roman" w:eastAsia="Arial" w:hAnsi="Times New Roman" w:cs="Times New Roman"/>
          <w:lang w:eastAsia="ar-SA"/>
        </w:rPr>
        <w:t>Участником торгов</w:t>
      </w:r>
      <w:r w:rsidRPr="003564F5">
        <w:rPr>
          <w:rFonts w:ascii="Times New Roman" w:eastAsia="Arial" w:hAnsi="Times New Roman" w:cs="Times New Roman"/>
          <w:lang w:eastAsia="ar-SA"/>
        </w:rPr>
        <w:t xml:space="preserve"> поданной заявки до окончания срока приема заявок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поступления уведомления об отзыве заявки на счет, указанный </w:t>
      </w:r>
      <w:r w:rsidR="00913802">
        <w:rPr>
          <w:rFonts w:ascii="Times New Roman" w:eastAsia="Arial" w:hAnsi="Times New Roman" w:cs="Times New Roman"/>
          <w:lang w:eastAsia="ar-SA"/>
        </w:rPr>
        <w:t>Участником торгов</w:t>
      </w:r>
      <w:r w:rsidRPr="003564F5">
        <w:rPr>
          <w:rFonts w:ascii="Times New Roman" w:eastAsia="Arial" w:hAnsi="Times New Roman" w:cs="Times New Roman"/>
          <w:lang w:eastAsia="ar-SA"/>
        </w:rPr>
        <w:t>.</w:t>
      </w:r>
      <w:r w:rsidR="00913802">
        <w:rPr>
          <w:rFonts w:ascii="Times New Roman" w:eastAsia="Arial" w:hAnsi="Times New Roman" w:cs="Times New Roman"/>
          <w:lang w:eastAsia="ar-SA"/>
        </w:rPr>
        <w:t xml:space="preserve"> </w:t>
      </w:r>
      <w:r w:rsidR="00913802" w:rsidRPr="00913802">
        <w:rPr>
          <w:rFonts w:ascii="Times New Roman" w:eastAsia="Arial" w:hAnsi="Times New Roman" w:cs="Times New Roman"/>
          <w:lang w:eastAsia="ar-SA"/>
        </w:rPr>
        <w:t>В</w:t>
      </w:r>
      <w:r w:rsidR="00913802">
        <w:rPr>
          <w:rFonts w:ascii="Times New Roman" w:eastAsia="Arial" w:hAnsi="Times New Roman" w:cs="Times New Roman"/>
          <w:lang w:eastAsia="ar-SA"/>
        </w:rPr>
        <w:t xml:space="preserve"> этом случае в</w:t>
      </w:r>
      <w:r w:rsidR="00913802" w:rsidRPr="00913802">
        <w:rPr>
          <w:rFonts w:ascii="Times New Roman" w:eastAsia="Arial" w:hAnsi="Times New Roman" w:cs="Times New Roman"/>
          <w:lang w:eastAsia="ar-SA"/>
        </w:rPr>
        <w:t>озврату подлежит сумма задатка за минусом банковск</w:t>
      </w:r>
      <w:r w:rsidR="00913802">
        <w:rPr>
          <w:rFonts w:ascii="Times New Roman" w:eastAsia="Arial" w:hAnsi="Times New Roman" w:cs="Times New Roman"/>
          <w:lang w:eastAsia="ar-SA"/>
        </w:rPr>
        <w:t>их расходов по переводу</w:t>
      </w:r>
      <w:r w:rsidR="00913802" w:rsidRPr="00913802">
        <w:rPr>
          <w:rFonts w:ascii="Times New Roman" w:eastAsia="Arial" w:hAnsi="Times New Roman" w:cs="Times New Roman"/>
          <w:lang w:eastAsia="ar-SA"/>
        </w:rPr>
        <w:t xml:space="preserve"> денежных средств</w:t>
      </w:r>
      <w:r w:rsidR="00913802">
        <w:rPr>
          <w:rFonts w:ascii="Times New Roman" w:eastAsia="Arial" w:hAnsi="Times New Roman" w:cs="Times New Roman"/>
          <w:lang w:eastAsia="ar-SA"/>
        </w:rPr>
        <w:t>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принятия решения об отмене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lastRenderedPageBreak/>
        <w:t xml:space="preserve">2.2.3. В случае принятия организатором торгов решения об отказе в допуске </w:t>
      </w:r>
      <w:r w:rsidR="00913802">
        <w:rPr>
          <w:rFonts w:ascii="Times New Roman" w:eastAsia="Arial" w:hAnsi="Times New Roman" w:cs="Times New Roman"/>
          <w:lang w:eastAsia="ar-SA"/>
        </w:rPr>
        <w:t>Участника торгов</w:t>
      </w:r>
      <w:r w:rsidRPr="003564F5">
        <w:rPr>
          <w:rFonts w:ascii="Times New Roman" w:eastAsia="Arial" w:hAnsi="Times New Roman" w:cs="Times New Roman"/>
          <w:lang w:eastAsia="ar-SA"/>
        </w:rPr>
        <w:t xml:space="preserve"> к участию в торгах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2.2.4. В случае непризнания </w:t>
      </w:r>
      <w:r w:rsidR="00913802">
        <w:rPr>
          <w:rFonts w:ascii="Times New Roman" w:eastAsia="Arial" w:hAnsi="Times New Roman" w:cs="Times New Roman"/>
          <w:lang w:eastAsia="ar-SA"/>
        </w:rPr>
        <w:t>Участника торгов</w:t>
      </w:r>
      <w:r w:rsidRPr="003564F5">
        <w:rPr>
          <w:rFonts w:ascii="Times New Roman" w:eastAsia="Arial" w:hAnsi="Times New Roman" w:cs="Times New Roman"/>
          <w:lang w:eastAsia="ar-SA"/>
        </w:rPr>
        <w:t xml:space="preserve"> победителем торгов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3. СРОК ДЕЙСТВИЯ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3.2. Настоящий договор считается заключенным со дня его п</w:t>
      </w:r>
      <w:r w:rsidR="00C36FEA">
        <w:rPr>
          <w:rFonts w:ascii="Times New Roman" w:eastAsia="Arial" w:hAnsi="Times New Roman" w:cs="Times New Roman"/>
          <w:lang w:eastAsia="ar-SA"/>
        </w:rPr>
        <w:t xml:space="preserve">одписания сторонами или со дня </w:t>
      </w:r>
      <w:r w:rsidRPr="003564F5">
        <w:rPr>
          <w:rFonts w:ascii="Times New Roman" w:eastAsia="Arial" w:hAnsi="Times New Roman" w:cs="Times New Roman"/>
          <w:lang w:eastAsia="ar-SA"/>
        </w:rPr>
        <w:t xml:space="preserve">поступления задатка, уплаченного </w:t>
      </w:r>
      <w:r w:rsidR="00C36FEA">
        <w:rPr>
          <w:rFonts w:ascii="Times New Roman" w:eastAsia="Arial" w:hAnsi="Times New Roman" w:cs="Times New Roman"/>
          <w:lang w:eastAsia="ar-SA"/>
        </w:rPr>
        <w:t>У</w:t>
      </w:r>
      <w:r w:rsidRPr="003564F5">
        <w:rPr>
          <w:rFonts w:ascii="Times New Roman" w:eastAsia="Arial" w:hAnsi="Times New Roman" w:cs="Times New Roman"/>
          <w:lang w:eastAsia="ar-SA"/>
        </w:rPr>
        <w:t>частником торгов, что свидетельствует о полном и безоговорочном акцепте.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</w:t>
      </w:r>
      <w:r w:rsidR="00E71552">
        <w:rPr>
          <w:rFonts w:ascii="Times New Roman" w:eastAsia="Arial" w:hAnsi="Times New Roman" w:cs="Times New Roman"/>
          <w:lang w:eastAsia="ar-SA"/>
        </w:rPr>
        <w:t>суда</w:t>
      </w:r>
      <w:bookmarkStart w:id="2" w:name="_GoBack"/>
      <w:bookmarkEnd w:id="2"/>
      <w:r w:rsidRPr="003564F5">
        <w:rPr>
          <w:rFonts w:ascii="Times New Roman" w:eastAsia="Arial" w:hAnsi="Times New Roman" w:cs="Times New Roman"/>
          <w:lang w:eastAsia="ar-SA"/>
        </w:rPr>
        <w:t>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4.2. Настоящий договор составлен в двух экземплярах, имеющих одинаковую юридическую силу, один из которых находится у Продавца, а другой - у </w:t>
      </w:r>
      <w:r w:rsidR="00C36FEA">
        <w:rPr>
          <w:rFonts w:ascii="Times New Roman" w:eastAsia="Arial" w:hAnsi="Times New Roman" w:cs="Times New Roman"/>
          <w:lang w:eastAsia="ar-SA"/>
        </w:rPr>
        <w:t>Участника торгов</w:t>
      </w:r>
      <w:r w:rsidRPr="003564F5">
        <w:rPr>
          <w:rFonts w:ascii="Times New Roman" w:eastAsia="Arial" w:hAnsi="Times New Roman" w:cs="Times New Roman"/>
          <w:lang w:eastAsia="ar-SA"/>
        </w:rPr>
        <w:t>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564F5" w:rsidRPr="003564F5" w:rsidTr="00091AED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3564F5" w:rsidRPr="003564F5" w:rsidTr="00091AED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EA" w:rsidRPr="003564F5" w:rsidRDefault="00C36FEA" w:rsidP="00A15A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Хвостов Алексей Яковлевич в лице финансового управляющего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Яндемирова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М. А.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2C727E" w:rsidRPr="003564F5" w:rsidTr="00091AED">
        <w:trPr>
          <w:trHeight w:val="6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56" w:rsidRDefault="00A15A56" w:rsidP="00A15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A56">
              <w:rPr>
                <w:rFonts w:ascii="Times New Roman" w:hAnsi="Times New Roman" w:cs="Times New Roman"/>
              </w:rPr>
              <w:t>С</w:t>
            </w:r>
            <w:r w:rsidR="00C36FEA" w:rsidRPr="00A15A56">
              <w:rPr>
                <w:rFonts w:ascii="Times New Roman" w:hAnsi="Times New Roman" w:cs="Times New Roman"/>
              </w:rPr>
              <w:t>чет получателя 40817.810.0.1654.3859953</w:t>
            </w:r>
          </w:p>
          <w:p w:rsidR="00A15A56" w:rsidRDefault="00A15A56" w:rsidP="00A15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C36FEA" w:rsidRPr="00A15A56">
              <w:rPr>
                <w:rFonts w:ascii="Times New Roman" w:hAnsi="Times New Roman" w:cs="Times New Roman"/>
              </w:rPr>
              <w:t>анк получателя: Доп. Офис №7003/0897 ПАО Сбербанк</w:t>
            </w:r>
          </w:p>
          <w:p w:rsidR="00A15A56" w:rsidRDefault="00A15A56" w:rsidP="00A15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 30101810500000000674</w:t>
            </w:r>
          </w:p>
          <w:p w:rsidR="002C727E" w:rsidRPr="00A15A56" w:rsidRDefault="00C36FEA" w:rsidP="00A15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A56">
              <w:rPr>
                <w:rFonts w:ascii="Times New Roman" w:hAnsi="Times New Roman" w:cs="Times New Roman"/>
              </w:rPr>
              <w:t>БИК 046577674.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27E" w:rsidRPr="003564F5" w:rsidRDefault="002C727E" w:rsidP="0035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27E" w:rsidRPr="003564F5" w:rsidRDefault="002C727E" w:rsidP="003564F5">
            <w:pPr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64F5" w:rsidRPr="003564F5" w:rsidTr="00091AED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" w:type="dxa"/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564F5" w:rsidRPr="003564F5" w:rsidRDefault="003564F5" w:rsidP="003564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B50" w:rsidRDefault="00D14B50"/>
    <w:sectPr w:rsidR="00D14B50">
      <w:footerReference w:type="default" r:id="rId6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9FC" w:rsidRDefault="004F69FC">
      <w:pPr>
        <w:spacing w:after="0" w:line="240" w:lineRule="auto"/>
      </w:pPr>
      <w:r>
        <w:separator/>
      </w:r>
    </w:p>
  </w:endnote>
  <w:endnote w:type="continuationSeparator" w:id="0">
    <w:p w:rsidR="004F69FC" w:rsidRDefault="004F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FD9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1552">
      <w:rPr>
        <w:rStyle w:val="a5"/>
        <w:noProof/>
      </w:rPr>
      <w:t>2</w:t>
    </w:r>
    <w:r>
      <w:rPr>
        <w:rStyle w:val="a5"/>
      </w:rPr>
      <w:fldChar w:fldCharType="end"/>
    </w:r>
  </w:p>
  <w:p w:rsidR="00FD1FD9" w:rsidRDefault="004F69F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9FC" w:rsidRDefault="004F69FC">
      <w:pPr>
        <w:spacing w:after="0" w:line="240" w:lineRule="auto"/>
      </w:pPr>
      <w:r>
        <w:separator/>
      </w:r>
    </w:p>
  </w:footnote>
  <w:footnote w:type="continuationSeparator" w:id="0">
    <w:p w:rsidR="004F69FC" w:rsidRDefault="004F6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5CA5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DCE"/>
    <w:rsid w:val="001E547F"/>
    <w:rsid w:val="001F021C"/>
    <w:rsid w:val="001F1442"/>
    <w:rsid w:val="001F17F5"/>
    <w:rsid w:val="001F2CA1"/>
    <w:rsid w:val="001F3F6C"/>
    <w:rsid w:val="001F4AB6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0A7B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27E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3C1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4C16"/>
    <w:rsid w:val="003A5935"/>
    <w:rsid w:val="003A6482"/>
    <w:rsid w:val="003A66E6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9CA"/>
    <w:rsid w:val="003D18AC"/>
    <w:rsid w:val="003D21E0"/>
    <w:rsid w:val="003D3030"/>
    <w:rsid w:val="003D3176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9FF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3B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3032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45E"/>
    <w:rsid w:val="004C77FD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4F69FC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6B5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3EFF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5CC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3802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3D1C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A56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3021"/>
    <w:rsid w:val="00B736B4"/>
    <w:rsid w:val="00B7383D"/>
    <w:rsid w:val="00B74B61"/>
    <w:rsid w:val="00B74D2D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1D8"/>
    <w:rsid w:val="00BC5A9E"/>
    <w:rsid w:val="00BC5AC7"/>
    <w:rsid w:val="00BC644E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56AE"/>
    <w:rsid w:val="00BF59D7"/>
    <w:rsid w:val="00BF5FA5"/>
    <w:rsid w:val="00BF656A"/>
    <w:rsid w:val="00C00061"/>
    <w:rsid w:val="00C006E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51CF"/>
    <w:rsid w:val="00C26474"/>
    <w:rsid w:val="00C2689D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6FEA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552"/>
    <w:rsid w:val="00E71943"/>
    <w:rsid w:val="00E72B0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0C78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AA4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B3BD"/>
  <w15:docId w15:val="{7F8D6186-1FE4-41D8-B114-7375014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OCEfttK0CfxBjIe0w2zqLIG5YxiznH+3raX0xrK7p8Y=</DigestValue>
    </Reference>
    <Reference Type="http://www.w3.org/2000/09/xmldsig#Object" URI="#idOfficeObject">
      <DigestMethod Algorithm="urn:ietf:params:xml:ns:cpxmlsec:algorithms:gostr3411"/>
      <DigestValue>CRknoQ5SEBveak88Qk+tiBCmBy5w1MUh3/dO6LzZB7E=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KCmcW1TWQOTXZOTaqDLkBbsm7bbarDuq76pHiKEAQSs=</DigestValue>
    </Reference>
  </SignedInfo>
  <SignatureValue>zsp3YIj3+u0eUxYJU1J/sxxq4NapRs5dmDJbfwl/ZUqIAcs1c9upNAHqxhKlfGer
1FM0dfnjCCV+N45VsKxnXw==</SignatureValue>
  <KeyInfo>
    <X509Data>
      <X509Certificate>MIIJcDCCCR+gAwIBAgIRAMfqVgBgyBuN5xFnwDJgqhQwCAYGKoUDAgIDMIIBKjEY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VWCjoZ9RJtWX6sAT+VhQEPNW7kQ=</DigestValue>
      </Reference>
      <Reference URI="/word/endnotes.xml?ContentType=application/vnd.openxmlformats-officedocument.wordprocessingml.endnotes+xml">
        <DigestMethod Algorithm="http://www.w3.org/2000/09/xmldsig#sha1"/>
        <DigestValue>SNgsOf6SfwX1psNfopoiSPHUwVI=</DigestValue>
      </Reference>
      <Reference URI="/word/fontTable.xml?ContentType=application/vnd.openxmlformats-officedocument.wordprocessingml.fontTable+xml">
        <DigestMethod Algorithm="http://www.w3.org/2000/09/xmldsig#sha1"/>
        <DigestValue>er3McAJkKGrQF2okjAb35/K/r+k=</DigestValue>
      </Reference>
      <Reference URI="/word/footer1.xml?ContentType=application/vnd.openxmlformats-officedocument.wordprocessingml.footer+xml">
        <DigestMethod Algorithm="http://www.w3.org/2000/09/xmldsig#sha1"/>
        <DigestValue>5378zAUabKbX5A2J1MR1aPE/JII=</DigestValue>
      </Reference>
      <Reference URI="/word/footnotes.xml?ContentType=application/vnd.openxmlformats-officedocument.wordprocessingml.footnotes+xml">
        <DigestMethod Algorithm="http://www.w3.org/2000/09/xmldsig#sha1"/>
        <DigestValue>U+Nmic14u1efHicaOh5S+H2ZTq0=</DigestValue>
      </Reference>
      <Reference URI="/word/settings.xml?ContentType=application/vnd.openxmlformats-officedocument.wordprocessingml.settings+xml">
        <DigestMethod Algorithm="http://www.w3.org/2000/09/xmldsig#sha1"/>
        <DigestValue>icdtSCu+kikHHhuMoLyTvoK0AsA=</DigestValue>
      </Reference>
      <Reference URI="/word/styles.xml?ContentType=application/vnd.openxmlformats-officedocument.wordprocessingml.styles+xml">
        <DigestMethod Algorithm="http://www.w3.org/2000/09/xmldsig#sha1"/>
        <DigestValue>mwZbFkFJvnlKetE1S89Wb0/ar8c=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2018-04-16T08:01:26Z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2018-04-16T08:01:26Z</xd:SigningTime>
          <xd:SigningCertificate>
            <xd:Cert>
              <xd:CertDigest>
                <DigestMethod Algorithm="http://www.w3.org/2000/09/xmldsig#sha1"/>
                <DigestValue>uVliGV5tg/gLnX/pi5HlYlGhXko=</DigestValue>
              </xd:CertDigest>
              <xd:IssuerSerial>
                <X509IssuerName>STREET="ул. Чебышева, д. 4", CN=УЦ ООО НТСсофт, O=ООО «НТСсофт», L=Екатеринбург, S=66 Свердловская область, C=RU, E=ca@ntssoft.ru, ИНН=006670237020, ОГРН=1086670040808</X509IssuerName>
                <X509SerialNumber>265733112943273798644898408278966446612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Max Yandemirov</cp:lastModifiedBy>
  <cp:revision>3</cp:revision>
  <dcterms:created xsi:type="dcterms:W3CDTF">2018-04-16T07:55:00Z</dcterms:created>
  <dcterms:modified xsi:type="dcterms:W3CDTF">2018-04-16T07:57:00Z</dcterms:modified>
</cp:coreProperties>
</file>