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95" w:rsidRPr="0053205E" w:rsidRDefault="00C65995" w:rsidP="00C6599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ДОГОВОР N __</w:t>
      </w: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купли-продажи имущества</w:t>
      </w:r>
    </w:p>
    <w:p w:rsidR="00C65995" w:rsidRPr="0053205E" w:rsidRDefault="00C65995" w:rsidP="00C6599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65995" w:rsidRPr="0053205E" w:rsidRDefault="00C65995" w:rsidP="00C6599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5320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16A8C">
        <w:rPr>
          <w:rFonts w:ascii="Times New Roman" w:hAnsi="Times New Roman" w:cs="Times New Roman"/>
          <w:sz w:val="22"/>
          <w:szCs w:val="22"/>
        </w:rPr>
        <w:tab/>
        <w:t xml:space="preserve">           «___» _________ 2018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г.</w:t>
      </w:r>
    </w:p>
    <w:p w:rsidR="00C65995" w:rsidRPr="0053205E" w:rsidRDefault="00C65995" w:rsidP="00C6599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16A8C" w:rsidRDefault="00F16A8C" w:rsidP="00C65995">
      <w:pPr>
        <w:snapToGri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6A8C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>Индивидуальный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предприниматель </w:t>
      </w:r>
      <w:r w:rsidRPr="00F16A8C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>Никулин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>а</w:t>
      </w:r>
      <w:r w:rsidRPr="00F16A8C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Светлана Семеновна</w:t>
      </w:r>
      <w:r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F16A8C">
        <w:rPr>
          <w:rFonts w:ascii="Times New Roman" w:hAnsi="Times New Roman" w:cs="Times New Roman"/>
          <w:sz w:val="22"/>
          <w:szCs w:val="22"/>
          <w:lang w:val="ru-RU"/>
        </w:rPr>
        <w:t xml:space="preserve">(г. Краснодар, </w:t>
      </w:r>
      <w:proofErr w:type="spellStart"/>
      <w:r w:rsidRPr="00F16A8C">
        <w:rPr>
          <w:rFonts w:ascii="Times New Roman" w:hAnsi="Times New Roman" w:cs="Times New Roman"/>
          <w:sz w:val="22"/>
          <w:szCs w:val="22"/>
          <w:lang w:val="ru-RU"/>
        </w:rPr>
        <w:t>пр-кт</w:t>
      </w:r>
      <w:proofErr w:type="spellEnd"/>
      <w:r w:rsidRPr="00F16A8C">
        <w:rPr>
          <w:rFonts w:ascii="Times New Roman" w:hAnsi="Times New Roman" w:cs="Times New Roman"/>
          <w:sz w:val="22"/>
          <w:szCs w:val="22"/>
          <w:lang w:val="ru-RU"/>
        </w:rPr>
        <w:t>. Чекистов, 34, кв. 36, ИНН 230804150522, ОГРИНИП 314230808500031 СНИЛС № 234-543-678 10) (далее – Должник), в лице финанс</w:t>
      </w:r>
      <w:r w:rsidRPr="00F16A8C">
        <w:rPr>
          <w:rFonts w:ascii="Times New Roman" w:hAnsi="Times New Roman" w:cs="Times New Roman"/>
          <w:sz w:val="22"/>
          <w:szCs w:val="22"/>
          <w:lang w:val="ru-RU"/>
        </w:rPr>
        <w:t xml:space="preserve">ового управляющего </w:t>
      </w:r>
      <w:proofErr w:type="spellStart"/>
      <w:r w:rsidRPr="00F16A8C">
        <w:rPr>
          <w:rFonts w:ascii="Times New Roman" w:hAnsi="Times New Roman" w:cs="Times New Roman"/>
          <w:sz w:val="22"/>
          <w:szCs w:val="22"/>
          <w:lang w:val="ru-RU"/>
        </w:rPr>
        <w:t>Бочарова</w:t>
      </w:r>
      <w:proofErr w:type="spellEnd"/>
      <w:r w:rsidRPr="00F16A8C">
        <w:rPr>
          <w:rFonts w:ascii="Times New Roman" w:hAnsi="Times New Roman" w:cs="Times New Roman"/>
          <w:sz w:val="22"/>
          <w:szCs w:val="22"/>
          <w:lang w:val="ru-RU"/>
        </w:rPr>
        <w:t xml:space="preserve"> Евгения Алексеевича</w:t>
      </w:r>
      <w:r w:rsidRPr="00F16A8C">
        <w:rPr>
          <w:rFonts w:ascii="Times New Roman" w:hAnsi="Times New Roman" w:cs="Times New Roman"/>
          <w:sz w:val="22"/>
          <w:szCs w:val="22"/>
          <w:lang w:val="ru-RU"/>
        </w:rPr>
        <w:t xml:space="preserve"> (350004, г. Краснодар, а/я 3018, рег. № 7297, ИНН 231201373802, СНИЛС № 070-504-009 10), член СРО ААУ "</w:t>
      </w:r>
      <w:proofErr w:type="spellStart"/>
      <w:r w:rsidRPr="00F16A8C">
        <w:rPr>
          <w:rFonts w:ascii="Times New Roman" w:hAnsi="Times New Roman" w:cs="Times New Roman"/>
          <w:sz w:val="22"/>
          <w:szCs w:val="22"/>
          <w:lang w:val="ru-RU"/>
        </w:rPr>
        <w:t>Евросиб</w:t>
      </w:r>
      <w:proofErr w:type="spellEnd"/>
      <w:r w:rsidRPr="00F16A8C">
        <w:rPr>
          <w:rFonts w:ascii="Times New Roman" w:hAnsi="Times New Roman" w:cs="Times New Roman"/>
          <w:sz w:val="22"/>
          <w:szCs w:val="22"/>
          <w:lang w:val="ru-RU"/>
        </w:rPr>
        <w:t xml:space="preserve">" (ИНН 0274107073, ОГРН 1050204056319, г. Москва, </w:t>
      </w:r>
      <w:proofErr w:type="spellStart"/>
      <w:r w:rsidRPr="00F16A8C">
        <w:rPr>
          <w:rFonts w:ascii="Times New Roman" w:hAnsi="Times New Roman" w:cs="Times New Roman"/>
          <w:sz w:val="22"/>
          <w:szCs w:val="22"/>
          <w:lang w:val="ru-RU"/>
        </w:rPr>
        <w:t>Дербеневская</w:t>
      </w:r>
      <w:proofErr w:type="spellEnd"/>
      <w:r w:rsidRPr="00F16A8C">
        <w:rPr>
          <w:rFonts w:ascii="Times New Roman" w:hAnsi="Times New Roman" w:cs="Times New Roman"/>
          <w:sz w:val="22"/>
          <w:szCs w:val="22"/>
          <w:lang w:val="ru-RU"/>
        </w:rPr>
        <w:t xml:space="preserve"> наб., д.11, оф.717, тел. 8 (347) 292-64-88, www.</w:t>
      </w:r>
      <w:proofErr w:type="spellStart"/>
      <w:r w:rsidRPr="00F16A8C">
        <w:rPr>
          <w:rFonts w:ascii="Times New Roman" w:hAnsi="Times New Roman" w:cs="Times New Roman"/>
          <w:sz w:val="22"/>
          <w:szCs w:val="22"/>
          <w:lang w:val="ru-RU"/>
        </w:rPr>
        <w:t>eurosib</w:t>
      </w:r>
      <w:proofErr w:type="spellEnd"/>
      <w:r w:rsidRPr="00F16A8C">
        <w:rPr>
          <w:rFonts w:ascii="Times New Roman" w:hAnsi="Times New Roman" w:cs="Times New Roman"/>
          <w:sz w:val="22"/>
          <w:szCs w:val="22"/>
          <w:lang w:val="ru-RU"/>
        </w:rPr>
        <w:t>-</w:t>
      </w:r>
      <w:proofErr w:type="spellStart"/>
      <w:r w:rsidRPr="00F16A8C">
        <w:rPr>
          <w:rFonts w:ascii="Times New Roman" w:hAnsi="Times New Roman" w:cs="Times New Roman"/>
          <w:sz w:val="22"/>
          <w:szCs w:val="22"/>
          <w:lang w:val="ru-RU"/>
        </w:rPr>
        <w:t>sro</w:t>
      </w:r>
      <w:proofErr w:type="spellEnd"/>
      <w:r w:rsidRPr="00F16A8C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Pr="00F16A8C">
        <w:rPr>
          <w:rFonts w:ascii="Times New Roman" w:hAnsi="Times New Roman" w:cs="Times New Roman"/>
          <w:sz w:val="22"/>
          <w:szCs w:val="22"/>
          <w:lang w:val="ru-RU"/>
        </w:rPr>
        <w:t>ru</w:t>
      </w:r>
      <w:proofErr w:type="spellEnd"/>
      <w:r w:rsidRPr="00F16A8C">
        <w:rPr>
          <w:rFonts w:ascii="Times New Roman" w:hAnsi="Times New Roman" w:cs="Times New Roman"/>
          <w:sz w:val="22"/>
          <w:szCs w:val="22"/>
          <w:lang w:val="ru-RU"/>
        </w:rPr>
        <w:t>), действующий на основании Решения Арбитражного суда Краснодарского края по делу № А32-45865/2014 от 23.11.2015</w:t>
      </w:r>
      <w:r w:rsidRPr="00F16A8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Pr="00F16A8C">
        <w:rPr>
          <w:rFonts w:ascii="Times New Roman" w:hAnsi="Times New Roman" w:cs="Times New Roman"/>
          <w:sz w:val="22"/>
          <w:szCs w:val="22"/>
          <w:lang w:val="ru-RU"/>
        </w:rPr>
        <w:t xml:space="preserve">ый в дальнейшем </w:t>
      </w:r>
      <w:r w:rsidRPr="00F16A8C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 </w:t>
      </w:r>
      <w:r w:rsidR="00C65995" w:rsidRPr="008A58B5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и </w:t>
      </w:r>
    </w:p>
    <w:p w:rsidR="00C65995" w:rsidRPr="008A58B5" w:rsidRDefault="00C65995" w:rsidP="00C65995">
      <w:pPr>
        <w:snapToGri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A58B5">
        <w:rPr>
          <w:rFonts w:ascii="Times New Roman" w:hAnsi="Times New Roman" w:cs="Times New Roman"/>
          <w:sz w:val="22"/>
          <w:szCs w:val="22"/>
          <w:lang w:val="ru-RU"/>
        </w:rPr>
        <w:t>_______________, именуемое\</w:t>
      </w:r>
      <w:proofErr w:type="spellStart"/>
      <w:r w:rsidRPr="008A58B5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8A58B5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F16A8C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8A58B5">
        <w:rPr>
          <w:rFonts w:ascii="Times New Roman" w:hAnsi="Times New Roman" w:cs="Times New Roman"/>
          <w:sz w:val="22"/>
          <w:szCs w:val="22"/>
          <w:lang w:val="ru-RU"/>
        </w:rPr>
        <w:t>, _______</w:t>
      </w:r>
      <w:r w:rsidR="00F16A8C">
        <w:rPr>
          <w:rFonts w:ascii="Times New Roman" w:hAnsi="Times New Roman" w:cs="Times New Roman"/>
          <w:sz w:val="22"/>
          <w:szCs w:val="22"/>
          <w:lang w:val="ru-RU"/>
        </w:rPr>
        <w:t>________________________</w:t>
      </w:r>
      <w:r w:rsidRPr="008A58B5">
        <w:rPr>
          <w:rFonts w:ascii="Times New Roman" w:hAnsi="Times New Roman" w:cs="Times New Roman"/>
          <w:sz w:val="22"/>
          <w:szCs w:val="22"/>
          <w:lang w:val="ru-RU"/>
        </w:rPr>
        <w:t>, с другой стороны, вместе именуемые в дальнейшем «Стороны», в соответствии с Протоколом __________________ заключили настоящий договор о нижеследующем (далее – Договор).</w:t>
      </w:r>
    </w:p>
    <w:p w:rsidR="00C65995" w:rsidRPr="0053205E" w:rsidRDefault="00C65995" w:rsidP="00C6599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numPr>
          <w:ilvl w:val="1"/>
          <w:numId w:val="5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 по продаже имущества Продавца, проведенных в форме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в электронной форме на электронной площадке – оператор электронной торговой площадки </w:t>
      </w:r>
      <w:r>
        <w:rPr>
          <w:rFonts w:ascii="Times New Roman" w:hAnsi="Times New Roman" w:cs="Times New Roman"/>
          <w:sz w:val="22"/>
          <w:szCs w:val="22"/>
          <w:lang w:val="ru-RU"/>
        </w:rPr>
        <w:t>АО «Российский аукционный дом» (</w:t>
      </w:r>
      <w:hyperlink r:id="rId5" w:history="1">
        <w:r w:rsidRPr="005F595F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www.</w:t>
        </w:r>
        <w:r w:rsidRPr="005F595F">
          <w:rPr>
            <w:rStyle w:val="a3"/>
            <w:rFonts w:ascii="Times New Roman" w:hAnsi="Times New Roman" w:cs="Times New Roman"/>
            <w:sz w:val="22"/>
            <w:szCs w:val="22"/>
          </w:rPr>
          <w:t>lot</w:t>
        </w:r>
        <w:r w:rsidRPr="002A5609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Pr="005F595F">
          <w:rPr>
            <w:rStyle w:val="a3"/>
            <w:rFonts w:ascii="Times New Roman" w:hAnsi="Times New Roman" w:cs="Times New Roman"/>
            <w:sz w:val="22"/>
            <w:szCs w:val="22"/>
          </w:rPr>
          <w:t>online</w:t>
        </w:r>
        <w:r w:rsidRPr="005F595F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Pr="005F595F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ru</w:t>
        </w:r>
        <w:proofErr w:type="spellEnd"/>
      </w:hyperlink>
      <w:r w:rsidRPr="0053205E">
        <w:rPr>
          <w:rFonts w:ascii="Times New Roman" w:hAnsi="Times New Roman" w:cs="Times New Roman"/>
          <w:sz w:val="22"/>
          <w:szCs w:val="22"/>
          <w:lang w:val="ru-RU"/>
        </w:rPr>
        <w:t>), по итогам которых на основании п. 3 ст. 139 и п. 17 ст. 110 Федерального закона от 26.10.2002 № 127-ФЗ «О несостоятельности (банкротстве)», Протокола о проведения торгов от ____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>_ (код лота на электронной торговой площадке ____), Продавец обязуется передать в собственность Покупателя, а Покупатель обязуется принять и оплатить по це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 и на условиях Договора следующее недвижимое имущество 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(далее – Имущество): </w:t>
      </w:r>
    </w:p>
    <w:p w:rsidR="00C65995" w:rsidRDefault="00C65995" w:rsidP="00C65995">
      <w:pPr>
        <w:numPr>
          <w:ilvl w:val="1"/>
          <w:numId w:val="5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995" w:rsidRPr="00FC568F" w:rsidRDefault="00C65995" w:rsidP="00C65995">
      <w:pPr>
        <w:pStyle w:val="a5"/>
        <w:tabs>
          <w:tab w:val="left" w:pos="-426"/>
        </w:tabs>
        <w:ind w:left="120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65995" w:rsidRPr="0053205E" w:rsidRDefault="00C65995" w:rsidP="00C65995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3205E">
        <w:rPr>
          <w:rFonts w:ascii="Times New Roman" w:hAnsi="Times New Roman" w:cs="Times New Roman"/>
          <w:sz w:val="22"/>
          <w:szCs w:val="22"/>
          <w:lang w:val="ru-RU"/>
        </w:rPr>
        <w:t>1.3. Имущество, указанное в п. 1.</w:t>
      </w:r>
      <w:r>
        <w:rPr>
          <w:rFonts w:ascii="Times New Roman" w:hAnsi="Times New Roman" w:cs="Times New Roman"/>
          <w:sz w:val="22"/>
          <w:szCs w:val="22"/>
          <w:lang w:val="ru-RU"/>
        </w:rPr>
        <w:t>2.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принадлежит Продавцу на праве собственности, свободно от обременений и </w:t>
      </w:r>
      <w:proofErr w:type="spellStart"/>
      <w:r w:rsidRPr="0053205E">
        <w:rPr>
          <w:rFonts w:ascii="Times New Roman" w:hAnsi="Times New Roman" w:cs="Times New Roman"/>
          <w:sz w:val="22"/>
          <w:szCs w:val="22"/>
          <w:lang w:val="ru-RU"/>
        </w:rPr>
        <w:t>правопритязаний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третьих лиц.</w:t>
      </w:r>
    </w:p>
    <w:p w:rsidR="00C65995" w:rsidRPr="0053205E" w:rsidRDefault="00C65995" w:rsidP="00C659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HTML"/>
        <w:widowControl w:val="0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C65995" w:rsidRPr="0053205E" w:rsidRDefault="00C65995" w:rsidP="00C659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HTML"/>
        <w:widowControl w:val="0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Покупатель обязан оп</w:t>
      </w:r>
      <w:r>
        <w:rPr>
          <w:rFonts w:ascii="Times New Roman" w:hAnsi="Times New Roman" w:cs="Times New Roman"/>
          <w:sz w:val="22"/>
          <w:szCs w:val="22"/>
        </w:rPr>
        <w:t>латить приобретаемое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мущество в соответствии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sz w:val="22"/>
          <w:szCs w:val="22"/>
        </w:rPr>
        <w:t>. 3 настоящего</w:t>
      </w:r>
      <w:r w:rsidRPr="0053205E">
        <w:rPr>
          <w:rFonts w:ascii="Times New Roman" w:hAnsi="Times New Roman" w:cs="Times New Roman"/>
          <w:sz w:val="22"/>
          <w:szCs w:val="22"/>
        </w:rPr>
        <w:t xml:space="preserve"> договор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53205E">
        <w:rPr>
          <w:rFonts w:ascii="Times New Roman" w:hAnsi="Times New Roman" w:cs="Times New Roman"/>
          <w:sz w:val="22"/>
          <w:szCs w:val="22"/>
        </w:rPr>
        <w:t>.</w:t>
      </w:r>
    </w:p>
    <w:p w:rsidR="00C65995" w:rsidRPr="0053205E" w:rsidRDefault="00C65995" w:rsidP="00C65995">
      <w:pPr>
        <w:pStyle w:val="HTML"/>
        <w:widowControl w:val="0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Стороны обязаны в течение 5 (пяти) рабочих дней с момен</w:t>
      </w:r>
      <w:r>
        <w:rPr>
          <w:rFonts w:ascii="Times New Roman" w:hAnsi="Times New Roman" w:cs="Times New Roman"/>
          <w:sz w:val="22"/>
          <w:szCs w:val="22"/>
        </w:rPr>
        <w:t>та полной оплаты по настоящему Д</w:t>
      </w:r>
      <w:r w:rsidRPr="0053205E">
        <w:rPr>
          <w:rFonts w:ascii="Times New Roman" w:hAnsi="Times New Roman" w:cs="Times New Roman"/>
          <w:sz w:val="22"/>
          <w:szCs w:val="22"/>
        </w:rPr>
        <w:t>оговору об</w:t>
      </w:r>
      <w:r>
        <w:rPr>
          <w:rFonts w:ascii="Times New Roman" w:hAnsi="Times New Roman" w:cs="Times New Roman"/>
          <w:sz w:val="22"/>
          <w:szCs w:val="22"/>
        </w:rPr>
        <w:t>еспечить передачу продаваемого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мущества </w:t>
      </w:r>
      <w:r>
        <w:rPr>
          <w:rFonts w:ascii="Times New Roman" w:hAnsi="Times New Roman" w:cs="Times New Roman"/>
          <w:sz w:val="22"/>
          <w:szCs w:val="22"/>
        </w:rPr>
        <w:t xml:space="preserve">и необходимых документов к нему </w:t>
      </w:r>
      <w:r w:rsidRPr="0053205E">
        <w:rPr>
          <w:rFonts w:ascii="Times New Roman" w:hAnsi="Times New Roman" w:cs="Times New Roman"/>
          <w:sz w:val="22"/>
          <w:szCs w:val="22"/>
        </w:rPr>
        <w:t>от Продавца к Пок</w:t>
      </w:r>
      <w:r>
        <w:rPr>
          <w:rFonts w:ascii="Times New Roman" w:hAnsi="Times New Roman" w:cs="Times New Roman"/>
          <w:sz w:val="22"/>
          <w:szCs w:val="22"/>
        </w:rPr>
        <w:t>упателю, оформив и подписав акт приема-передачи И</w:t>
      </w:r>
      <w:r w:rsidRPr="0053205E">
        <w:rPr>
          <w:rFonts w:ascii="Times New Roman" w:hAnsi="Times New Roman" w:cs="Times New Roman"/>
          <w:sz w:val="22"/>
          <w:szCs w:val="22"/>
        </w:rPr>
        <w:t>мущества.</w:t>
      </w:r>
    </w:p>
    <w:p w:rsidR="00C65995" w:rsidRPr="0053205E" w:rsidRDefault="00C65995" w:rsidP="00C659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2.3. Продав</w:t>
      </w:r>
      <w:bookmarkStart w:id="0" w:name="_GoBack"/>
      <w:bookmarkEnd w:id="0"/>
      <w:r w:rsidRPr="0053205E">
        <w:rPr>
          <w:rFonts w:ascii="Times New Roman" w:hAnsi="Times New Roman" w:cs="Times New Roman"/>
          <w:sz w:val="22"/>
          <w:szCs w:val="22"/>
        </w:rPr>
        <w:t>ец не несет ответственно</w:t>
      </w:r>
      <w:r>
        <w:rPr>
          <w:rFonts w:ascii="Times New Roman" w:hAnsi="Times New Roman" w:cs="Times New Roman"/>
          <w:sz w:val="22"/>
          <w:szCs w:val="22"/>
        </w:rPr>
        <w:t>сти за сохранность переданного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мущества с момента подписания передаточного акта. </w:t>
      </w:r>
    </w:p>
    <w:p w:rsidR="00C65995" w:rsidRPr="00B643EC" w:rsidRDefault="00C65995" w:rsidP="00C659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43EC">
        <w:rPr>
          <w:rFonts w:ascii="Times New Roman" w:hAnsi="Times New Roman" w:cs="Times New Roman"/>
          <w:b/>
          <w:sz w:val="22"/>
          <w:szCs w:val="22"/>
        </w:rPr>
        <w:t xml:space="preserve">2.4. Расходы на проведение необходимых регистрационных действий в отношении Имущества </w:t>
      </w:r>
      <w:r w:rsidR="00716842" w:rsidRPr="00B643EC">
        <w:rPr>
          <w:rFonts w:ascii="Times New Roman" w:hAnsi="Times New Roman" w:cs="Times New Roman"/>
          <w:b/>
          <w:sz w:val="22"/>
          <w:szCs w:val="22"/>
        </w:rPr>
        <w:t>в органе,</w:t>
      </w:r>
      <w:r w:rsidRPr="00B643EC">
        <w:rPr>
          <w:rFonts w:ascii="Times New Roman" w:hAnsi="Times New Roman" w:cs="Times New Roman"/>
          <w:b/>
          <w:sz w:val="22"/>
          <w:szCs w:val="22"/>
        </w:rPr>
        <w:t xml:space="preserve"> осуществляющем государственную регистрацию прав на недвижимое имущество и сделок с ним</w:t>
      </w:r>
      <w:r w:rsidR="00716842" w:rsidRPr="00B643E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716842" w:rsidRPr="00B643EC">
        <w:rPr>
          <w:rFonts w:ascii="Times New Roman" w:hAnsi="Times New Roman" w:cs="Times New Roman"/>
          <w:b/>
          <w:sz w:val="22"/>
          <w:szCs w:val="22"/>
        </w:rPr>
        <w:t>а также расходы по нотариальному удостоверению настоящего Договора</w:t>
      </w:r>
      <w:r w:rsidR="00716842" w:rsidRPr="00B643EC">
        <w:rPr>
          <w:rFonts w:ascii="Times New Roman" w:hAnsi="Times New Roman" w:cs="Times New Roman"/>
          <w:b/>
          <w:sz w:val="22"/>
          <w:szCs w:val="22"/>
        </w:rPr>
        <w:t xml:space="preserve"> несет Покупатель.</w:t>
      </w:r>
    </w:p>
    <w:p w:rsidR="00C65995" w:rsidRPr="0053205E" w:rsidRDefault="00C65995" w:rsidP="00C659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Pr="0053205E">
        <w:rPr>
          <w:rFonts w:ascii="Times New Roman" w:hAnsi="Times New Roman" w:cs="Times New Roman"/>
          <w:b/>
          <w:bCs/>
          <w:sz w:val="22"/>
          <w:szCs w:val="22"/>
        </w:rPr>
        <w:t xml:space="preserve"> ЦЕНА ЗА ИМУЩЕСТВО И ПОРЯДОК РАСЧЕТОВ</w:t>
      </w:r>
    </w:p>
    <w:p w:rsidR="00C65995" w:rsidRPr="0053205E" w:rsidRDefault="00C65995" w:rsidP="00C659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Default="00C65995" w:rsidP="00C65995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3.1. Цена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соответствии с протоколом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______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____________ составляет ___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____________ рублей_____ копеек.</w:t>
      </w:r>
    </w:p>
    <w:p w:rsidR="00C65995" w:rsidRPr="00932425" w:rsidRDefault="00C65995" w:rsidP="00C6599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lang w:val="ru-RU"/>
        </w:rPr>
      </w:pPr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 w:rsidRPr="00932425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примечание:</w:t>
      </w:r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согласно п. 15 ч. 2 ст. 146 НК РФ с </w:t>
      </w:r>
      <w:smartTag w:uri="urn:schemas-microsoft-com:office:smarttags" w:element="date">
        <w:smartTagPr>
          <w:attr w:name="Year" w:val="2015"/>
          <w:attr w:name="Day" w:val="01"/>
          <w:attr w:name="Month" w:val="01"/>
          <w:attr w:name="ls" w:val="trans"/>
        </w:smartTagPr>
        <w:r w:rsidRPr="00932425">
          <w:rPr>
            <w:rFonts w:ascii="Times New Roman" w:hAnsi="Times New Roman" w:cs="Times New Roman"/>
            <w:i/>
            <w:iCs/>
            <w:sz w:val="20"/>
            <w:szCs w:val="20"/>
            <w:lang w:val="ru-RU"/>
          </w:rPr>
          <w:t>01.01.2015</w:t>
        </w:r>
      </w:smartTag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не признаются объектом </w:t>
      </w:r>
      <w:proofErr w:type="spellStart"/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>налогооблажения</w:t>
      </w:r>
      <w:proofErr w:type="spellEnd"/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(в целях исчисления и уплаты НДС) операции по реализации имущества и (или) имущественных прав должников, признанных в соответствии с законодательством РФ несостоятельными (банкротами).</w:t>
      </w:r>
    </w:p>
    <w:p w:rsidR="00C65995" w:rsidRPr="000F3366" w:rsidRDefault="00C65995" w:rsidP="00C65995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3.2. Внесенный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Покупателем на расчетный счет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АО «Российский аукционный дом» задаток (реквизиты договора о задатке либо платежного документа) для участия в торгах по продаже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сумме ___________ рубля засчитывается в счёт оплаты приобретаемого по настоящему Договору 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(</w:t>
      </w:r>
      <w:proofErr w:type="gramEnd"/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в соответстви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и с частью 4 статьи 448 ГК РФ).</w:t>
      </w:r>
    </w:p>
    <w:p w:rsidR="00C65995" w:rsidRPr="000F3366" w:rsidRDefault="00C65995" w:rsidP="00C65995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3.3. Поку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патель обязуется в течение 30 (тридцати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календарных дней с момента подписания настоящего Договора оплатить оставшуюся Цену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размере _____________ рублей путем перечисления денежных средств на расчётный счет Продавца,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указанный в настоящем Договоре.</w:t>
      </w:r>
    </w:p>
    <w:p w:rsidR="00C65995" w:rsidRPr="000F3366" w:rsidRDefault="00C65995" w:rsidP="00C65995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lastRenderedPageBreak/>
        <w:t xml:space="preserve">3.4.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Цена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является твердой и окончательной. Никакие обстоятельства (включая выявление недостатков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не могут быть основанием для предъявления Покупателем требования о пересмотре цены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.</w:t>
      </w:r>
    </w:p>
    <w:p w:rsidR="00C65995" w:rsidRPr="000F3366" w:rsidRDefault="00C65995" w:rsidP="00C65995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3.5.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Обязательства Покупателя по оплате цены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считаются выполненными с момента зачисления подлежащей оплате суммы в полном объеме на счет Продавца.</w:t>
      </w:r>
    </w:p>
    <w:p w:rsidR="00C65995" w:rsidRPr="0053205E" w:rsidRDefault="00C65995" w:rsidP="00C65995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C65995" w:rsidRPr="0053205E" w:rsidRDefault="00C65995" w:rsidP="00C6599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ВОЗНИКНОВЕНИЕ ПРАВА СОБСТВЕННОСТИ</w:t>
      </w:r>
    </w:p>
    <w:p w:rsidR="00C65995" w:rsidRPr="0053205E" w:rsidRDefault="00C65995" w:rsidP="00C6599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05E">
        <w:rPr>
          <w:rFonts w:ascii="Times New Roman" w:eastAsia="Times New Roman" w:hAnsi="Times New Roman" w:cs="Times New Roman"/>
          <w:sz w:val="22"/>
          <w:szCs w:val="22"/>
        </w:rPr>
        <w:t>Продавец</w:t>
      </w:r>
      <w:r w:rsidRPr="0053205E">
        <w:rPr>
          <w:rFonts w:ascii="Times New Roman" w:hAnsi="Times New Roman" w:cs="Times New Roman"/>
          <w:sz w:val="22"/>
          <w:szCs w:val="22"/>
        </w:rPr>
        <w:t xml:space="preserve"> обязуется не позднее 5 (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пяти)</w:t>
      </w:r>
      <w:r w:rsidRPr="0053205E">
        <w:rPr>
          <w:rFonts w:ascii="Times New Roman" w:hAnsi="Times New Roman" w:cs="Times New Roman"/>
          <w:sz w:val="22"/>
          <w:szCs w:val="22"/>
        </w:rPr>
        <w:t xml:space="preserve"> дней с момента полной оплаты по настоящему договору п</w:t>
      </w:r>
      <w:r>
        <w:rPr>
          <w:rFonts w:ascii="Times New Roman" w:hAnsi="Times New Roman" w:cs="Times New Roman"/>
          <w:sz w:val="22"/>
          <w:szCs w:val="22"/>
        </w:rPr>
        <w:t>ередать Покупателю И</w:t>
      </w:r>
      <w:r w:rsidRPr="0053205E">
        <w:rPr>
          <w:rFonts w:ascii="Times New Roman" w:hAnsi="Times New Roman" w:cs="Times New Roman"/>
          <w:sz w:val="22"/>
          <w:szCs w:val="22"/>
        </w:rPr>
        <w:t>мущество по акту приема-передачи (передаточному акту)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65995" w:rsidRPr="0053205E" w:rsidRDefault="00C65995" w:rsidP="00C6599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05E">
        <w:rPr>
          <w:rFonts w:ascii="Times New Roman" w:eastAsia="Times New Roman" w:hAnsi="Times New Roman" w:cs="Times New Roman"/>
          <w:sz w:val="22"/>
          <w:szCs w:val="22"/>
        </w:rPr>
        <w:t>4.2.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Право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собственности на приобретаемое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мущество возникает у Покупателя с момента полной оплаты по договору 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53205E">
        <w:rPr>
          <w:rFonts w:ascii="Times New Roman" w:hAnsi="Times New Roman" w:cs="Times New Roman"/>
          <w:sz w:val="22"/>
          <w:szCs w:val="22"/>
        </w:rPr>
        <w:t xml:space="preserve"> подписания акта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hAnsi="Times New Roman" w:cs="Times New Roman"/>
          <w:sz w:val="22"/>
          <w:szCs w:val="22"/>
        </w:rPr>
        <w:t xml:space="preserve">ема-передачи (передаточного </w:t>
      </w:r>
      <w:r w:rsidRPr="0053205E">
        <w:rPr>
          <w:rFonts w:ascii="Times New Roman" w:hAnsi="Times New Roman" w:cs="Times New Roman"/>
          <w:sz w:val="22"/>
          <w:szCs w:val="22"/>
        </w:rPr>
        <w:t>акта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Pr="0053205E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C65995" w:rsidRPr="0053205E" w:rsidRDefault="00C65995" w:rsidP="00C659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C65995" w:rsidRPr="0053205E" w:rsidRDefault="00C65995" w:rsidP="00C65995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C65995" w:rsidRPr="0053205E" w:rsidRDefault="00C65995" w:rsidP="00C65995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C65995" w:rsidRPr="0053205E" w:rsidRDefault="00C65995" w:rsidP="00C65995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ИЗМЕНЕНИЕ УСЛОВИЙ И РАСТОРЖЕНИЕ ДОГОВОРА</w:t>
      </w:r>
    </w:p>
    <w:p w:rsidR="00C65995" w:rsidRPr="0053205E" w:rsidRDefault="00C65995" w:rsidP="00C6599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ConsPlusNormal"/>
        <w:widowControl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Изменение условий настоящего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C65995" w:rsidRPr="0053205E" w:rsidRDefault="00C65995" w:rsidP="00C6599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7. ПОРЯДОК РАЗРЕШЕНИЯ СПОРОВ</w:t>
      </w: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C3299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C65995" w:rsidRPr="00DF60CB" w:rsidRDefault="00C65995" w:rsidP="00C65995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7</w:t>
      </w:r>
      <w:r w:rsidRPr="00DF60CB">
        <w:rPr>
          <w:rFonts w:ascii="Times New Roman" w:hAnsi="Times New Roman" w:cs="Times New Roman"/>
          <w:sz w:val="22"/>
          <w:szCs w:val="22"/>
          <w:lang w:val="ru-RU" w:eastAsia="ar-SA"/>
        </w:rPr>
        <w:t>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C65995" w:rsidRPr="0053205E" w:rsidRDefault="00C65995" w:rsidP="00C659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8. ЗАКЛЮЧИТЕЛЬНЫЕ ПОЛОЖЕНИЯ</w:t>
      </w:r>
    </w:p>
    <w:p w:rsidR="00C65995" w:rsidRPr="0053205E" w:rsidRDefault="00C65995" w:rsidP="00C65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5995" w:rsidRPr="0053205E" w:rsidRDefault="00C65995" w:rsidP="00C659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</w:t>
      </w:r>
      <w:r w:rsidRPr="0053205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C65995" w:rsidRPr="0053205E" w:rsidRDefault="00C65995" w:rsidP="00C659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C65995" w:rsidRPr="0053205E" w:rsidRDefault="00C65995" w:rsidP="00C659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8.3. </w:t>
      </w:r>
      <w:r w:rsidRPr="00591491">
        <w:rPr>
          <w:rFonts w:ascii="Times New Roman" w:hAnsi="Times New Roman" w:cs="Times New Roman"/>
          <w:sz w:val="22"/>
          <w:szCs w:val="22"/>
        </w:rPr>
        <w:t>Настоящий Договор составлен в 3 (трех) экземплярах, один из которых: - для органа, осуществляющего государственную регистрацию прав на недвижимое имущество и сделок с ним, один - для Продавца, один - для Покупателя. Все экземпляры Договора идентичны и имеют равную юридическую силу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65995" w:rsidRPr="0053205E" w:rsidRDefault="00C65995" w:rsidP="00C659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65995" w:rsidRPr="0053205E" w:rsidRDefault="00C65995" w:rsidP="00C6599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РЕКВИЗИТЫ, ПОДПИСИ </w:t>
      </w:r>
      <w:r w:rsidRPr="0053205E">
        <w:rPr>
          <w:rFonts w:ascii="Times New Roman" w:hAnsi="Times New Roman" w:cs="Times New Roman"/>
          <w:b/>
          <w:bCs/>
          <w:sz w:val="22"/>
          <w:szCs w:val="22"/>
        </w:rPr>
        <w:t>СТОРОН</w:t>
      </w:r>
    </w:p>
    <w:p w:rsidR="00C65995" w:rsidRPr="000A3B67" w:rsidRDefault="00C65995" w:rsidP="00C6599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5995" w:rsidRPr="00F40CA1" w:rsidTr="00C72715">
        <w:tc>
          <w:tcPr>
            <w:tcW w:w="4785" w:type="dxa"/>
          </w:tcPr>
          <w:p w:rsidR="00C65995" w:rsidRPr="00F40CA1" w:rsidRDefault="00C65995" w:rsidP="00C727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40CA1"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</w:tc>
        <w:tc>
          <w:tcPr>
            <w:tcW w:w="4786" w:type="dxa"/>
          </w:tcPr>
          <w:p w:rsidR="00C65995" w:rsidRPr="00F40CA1" w:rsidRDefault="00C65995" w:rsidP="00C727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40CA1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</w:tr>
      <w:tr w:rsidR="00C65995" w:rsidRPr="00042EDE" w:rsidTr="00C72715">
        <w:trPr>
          <w:trHeight w:val="416"/>
        </w:trPr>
        <w:tc>
          <w:tcPr>
            <w:tcW w:w="4785" w:type="dxa"/>
          </w:tcPr>
          <w:p w:rsidR="00C65995" w:rsidRPr="00F40CA1" w:rsidRDefault="00C65995" w:rsidP="00C7271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65995" w:rsidRPr="00F40CA1" w:rsidRDefault="00C65995" w:rsidP="00C72715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65995" w:rsidRPr="0053205E" w:rsidRDefault="00C65995" w:rsidP="00C65995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C65995" w:rsidRPr="0053205E" w:rsidRDefault="00C65995" w:rsidP="00C6599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FF3359" w:rsidRDefault="00FF3359"/>
    <w:sectPr w:rsidR="00FF3359" w:rsidSect="005A4C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95"/>
    <w:rsid w:val="00716842"/>
    <w:rsid w:val="00B643EC"/>
    <w:rsid w:val="00C65995"/>
    <w:rsid w:val="00F16A8C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BAF09-28D8-464C-BE99-B4290F80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9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5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C65995"/>
    <w:rPr>
      <w:color w:val="0000FF"/>
      <w:u w:val="single"/>
    </w:rPr>
  </w:style>
  <w:style w:type="character" w:customStyle="1" w:styleId="a4">
    <w:name w:val="Основной текст + Полужирный"/>
    <w:basedOn w:val="a0"/>
    <w:uiPriority w:val="99"/>
    <w:rsid w:val="00C6599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C659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599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5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6599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C65995"/>
    <w:pPr>
      <w:ind w:left="720"/>
      <w:contextualSpacing/>
    </w:pPr>
  </w:style>
  <w:style w:type="table" w:styleId="a6">
    <w:name w:val="Table Grid"/>
    <w:basedOn w:val="a1"/>
    <w:uiPriority w:val="59"/>
    <w:rsid w:val="00C659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5</cp:revision>
  <dcterms:created xsi:type="dcterms:W3CDTF">2018-06-19T14:17:00Z</dcterms:created>
  <dcterms:modified xsi:type="dcterms:W3CDTF">2018-06-21T07:05:00Z</dcterms:modified>
</cp:coreProperties>
</file>