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:rsidR="006D0C52" w:rsidRPr="00BB313D" w:rsidRDefault="006D0C52" w:rsidP="0094369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BB313D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496FE7" w:rsidRPr="00BB313D">
        <w:rPr>
          <w:rFonts w:ascii="Times New Roman" w:hAnsi="Times New Roman"/>
          <w:b/>
          <w:bCs/>
          <w:szCs w:val="24"/>
          <w:lang w:val="ru-RU"/>
        </w:rPr>
        <w:t>объектов недвижимости</w:t>
      </w:r>
      <w:r w:rsidR="00B634F3" w:rsidRPr="00BB313D">
        <w:rPr>
          <w:rFonts w:ascii="Times New Roman" w:hAnsi="Times New Roman"/>
          <w:b/>
          <w:bCs/>
          <w:szCs w:val="24"/>
          <w:lang w:val="ru-RU"/>
        </w:rPr>
        <w:t>, принадлежащих на праве собственности ПАО Сбербанк</w:t>
      </w:r>
    </w:p>
    <w:p w:rsidR="0058640E" w:rsidRPr="00BB313D" w:rsidRDefault="0058640E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6D0C52" w:rsidRPr="00D05118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5118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>«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10</w:t>
      </w:r>
      <w:bookmarkStart w:id="0" w:name="_GoBack"/>
      <w:bookmarkEnd w:id="0"/>
      <w:r w:rsidR="00B634F3" w:rsidRPr="00D05118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августа</w:t>
      </w:r>
      <w:r w:rsidR="00441E4D" w:rsidRPr="00D05118">
        <w:rPr>
          <w:rFonts w:ascii="Times New Roman" w:hAnsi="Times New Roman"/>
          <w:b/>
          <w:bCs/>
          <w:szCs w:val="24"/>
          <w:lang w:val="ru-RU"/>
        </w:rPr>
        <w:t xml:space="preserve"> 2018 </w:t>
      </w:r>
      <w:r w:rsidRPr="00D05118">
        <w:rPr>
          <w:rFonts w:ascii="Times New Roman" w:hAnsi="Times New Roman"/>
          <w:b/>
          <w:bCs/>
          <w:szCs w:val="24"/>
          <w:lang w:val="ru-RU"/>
        </w:rPr>
        <w:t>с 10:00</w:t>
      </w:r>
    </w:p>
    <w:p w:rsidR="006D0C52" w:rsidRPr="00D05118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5118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6D0C52" w:rsidRPr="00D05118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5118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D05118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D05118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D05118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D05118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D05118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D05118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proofErr w:type="spellStart"/>
        <w:r w:rsidRPr="00D05118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  <w:proofErr w:type="spellEnd"/>
      </w:hyperlink>
      <w:r w:rsidRPr="00D05118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6D0C52" w:rsidRPr="00D05118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5118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6D0C52" w:rsidRPr="00D05118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5118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B247EA" w:rsidRPr="00D0511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>«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10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июля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41E4D" w:rsidRPr="00D05118">
        <w:rPr>
          <w:rFonts w:ascii="Times New Roman" w:hAnsi="Times New Roman"/>
          <w:b/>
          <w:bCs/>
          <w:szCs w:val="24"/>
          <w:lang w:val="ru-RU"/>
        </w:rPr>
        <w:t xml:space="preserve">2018 </w:t>
      </w:r>
      <w:r w:rsidRPr="00D05118">
        <w:rPr>
          <w:rFonts w:ascii="Times New Roman" w:hAnsi="Times New Roman"/>
          <w:b/>
          <w:bCs/>
          <w:szCs w:val="24"/>
          <w:lang w:val="ru-RU"/>
        </w:rPr>
        <w:t xml:space="preserve">по 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>«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08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августа</w:t>
      </w:r>
      <w:r w:rsidR="0095747C" w:rsidRPr="00D0511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41E4D" w:rsidRPr="00D05118">
        <w:rPr>
          <w:rFonts w:ascii="Times New Roman" w:hAnsi="Times New Roman"/>
          <w:b/>
          <w:bCs/>
          <w:szCs w:val="24"/>
          <w:lang w:val="ru-RU"/>
        </w:rPr>
        <w:t xml:space="preserve">2018 </w:t>
      </w:r>
      <w:r w:rsidRPr="00D05118">
        <w:rPr>
          <w:rFonts w:ascii="Times New Roman" w:hAnsi="Times New Roman"/>
          <w:b/>
          <w:bCs/>
          <w:szCs w:val="24"/>
          <w:lang w:val="ru-RU"/>
        </w:rPr>
        <w:t xml:space="preserve">до </w:t>
      </w:r>
      <w:r w:rsidR="00BB313D" w:rsidRPr="00D05118">
        <w:rPr>
          <w:rFonts w:ascii="Times New Roman" w:hAnsi="Times New Roman"/>
          <w:b/>
          <w:bCs/>
          <w:szCs w:val="24"/>
          <w:lang w:val="ru-RU"/>
        </w:rPr>
        <w:t>18</w:t>
      </w:r>
      <w:r w:rsidRPr="00D05118">
        <w:rPr>
          <w:rFonts w:ascii="Times New Roman" w:hAnsi="Times New Roman"/>
          <w:b/>
          <w:bCs/>
          <w:szCs w:val="24"/>
          <w:lang w:val="ru-RU"/>
        </w:rPr>
        <w:t>:</w:t>
      </w:r>
      <w:r w:rsidR="00B247EA" w:rsidRPr="00D05118">
        <w:rPr>
          <w:rFonts w:ascii="Times New Roman" w:hAnsi="Times New Roman"/>
          <w:b/>
          <w:bCs/>
          <w:szCs w:val="24"/>
          <w:lang w:val="ru-RU"/>
        </w:rPr>
        <w:t>0</w:t>
      </w:r>
      <w:r w:rsidRPr="00D05118">
        <w:rPr>
          <w:rFonts w:ascii="Times New Roman" w:hAnsi="Times New Roman"/>
          <w:b/>
          <w:bCs/>
          <w:szCs w:val="24"/>
          <w:lang w:val="ru-RU"/>
        </w:rPr>
        <w:t>0.</w:t>
      </w:r>
    </w:p>
    <w:p w:rsidR="006D0C52" w:rsidRPr="00D05118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5118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</w:t>
      </w:r>
      <w:r w:rsidR="0058640E" w:rsidRPr="00D05118">
        <w:rPr>
          <w:rFonts w:ascii="Times New Roman" w:hAnsi="Times New Roman"/>
          <w:b/>
          <w:bCs/>
          <w:szCs w:val="24"/>
          <w:lang w:val="ru-RU"/>
        </w:rPr>
        <w:t xml:space="preserve">Организатора торгов не позднее 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>«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09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августа</w:t>
      </w:r>
      <w:r w:rsidR="00441E4D" w:rsidRPr="00D05118">
        <w:rPr>
          <w:rFonts w:ascii="Times New Roman" w:hAnsi="Times New Roman"/>
          <w:b/>
          <w:bCs/>
          <w:szCs w:val="24"/>
          <w:lang w:val="ru-RU"/>
        </w:rPr>
        <w:t xml:space="preserve"> 2018</w:t>
      </w:r>
      <w:r w:rsidR="0095747C" w:rsidRPr="00D05118">
        <w:rPr>
          <w:rFonts w:ascii="Times New Roman" w:hAnsi="Times New Roman"/>
          <w:b/>
          <w:bCs/>
          <w:szCs w:val="24"/>
          <w:lang w:val="ru-RU"/>
        </w:rPr>
        <w:t xml:space="preserve"> до 16.00</w:t>
      </w:r>
    </w:p>
    <w:p w:rsidR="006D0C52" w:rsidRPr="00BB313D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05118">
        <w:rPr>
          <w:rFonts w:ascii="Times New Roman" w:hAnsi="Times New Roman"/>
          <w:b/>
          <w:bCs/>
          <w:szCs w:val="24"/>
          <w:lang w:val="ru-RU"/>
        </w:rPr>
        <w:t>Допуск претендентов к электр</w:t>
      </w:r>
      <w:r w:rsidR="0058640E" w:rsidRPr="00D05118">
        <w:rPr>
          <w:rFonts w:ascii="Times New Roman" w:hAnsi="Times New Roman"/>
          <w:b/>
          <w:bCs/>
          <w:szCs w:val="24"/>
          <w:lang w:val="ru-RU"/>
        </w:rPr>
        <w:t xml:space="preserve">онному аукциону осуществляется 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>«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09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 xml:space="preserve">» </w:t>
      </w:r>
      <w:r w:rsidR="00D05118" w:rsidRPr="00D05118">
        <w:rPr>
          <w:rFonts w:ascii="Times New Roman" w:hAnsi="Times New Roman"/>
          <w:b/>
          <w:bCs/>
          <w:szCs w:val="24"/>
          <w:lang w:val="ru-RU"/>
        </w:rPr>
        <w:t>августа</w:t>
      </w:r>
      <w:r w:rsidR="00B634F3" w:rsidRPr="00D0511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41E4D" w:rsidRPr="00D05118">
        <w:rPr>
          <w:rFonts w:ascii="Times New Roman" w:hAnsi="Times New Roman"/>
          <w:b/>
          <w:bCs/>
          <w:szCs w:val="24"/>
          <w:lang w:val="ru-RU"/>
        </w:rPr>
        <w:t>2018</w:t>
      </w:r>
      <w:r w:rsidR="0095747C" w:rsidRPr="00D05118">
        <w:rPr>
          <w:rFonts w:ascii="Times New Roman" w:hAnsi="Times New Roman"/>
          <w:b/>
          <w:bCs/>
          <w:szCs w:val="24"/>
          <w:lang w:val="ru-RU"/>
        </w:rPr>
        <w:t xml:space="preserve"> в 16.30</w:t>
      </w:r>
      <w:r w:rsidR="00441E4D" w:rsidRPr="00D05118">
        <w:rPr>
          <w:rFonts w:ascii="Times New Roman" w:hAnsi="Times New Roman"/>
          <w:b/>
          <w:bCs/>
          <w:szCs w:val="24"/>
          <w:lang w:val="ru-RU"/>
        </w:rPr>
        <w:t>.</w:t>
      </w:r>
    </w:p>
    <w:p w:rsidR="006D0C52" w:rsidRPr="00BB313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BB313D">
        <w:rPr>
          <w:rFonts w:ascii="Times New Roman" w:hAnsi="Times New Roman"/>
          <w:bCs/>
          <w:szCs w:val="24"/>
          <w:lang w:val="ru-RU"/>
        </w:rPr>
        <w:t xml:space="preserve"> </w:t>
      </w:r>
      <w:r w:rsidRPr="007A34DD">
        <w:rPr>
          <w:rFonts w:ascii="Times New Roman" w:hAnsi="Times New Roman"/>
          <w:bCs/>
          <w:szCs w:val="24"/>
          <w:lang w:val="ru-RU"/>
        </w:rPr>
        <w:t xml:space="preserve">(Указанное в </w:t>
      </w:r>
      <w:proofErr w:type="gramStart"/>
      <w:r w:rsidRPr="007A34DD">
        <w:rPr>
          <w:rFonts w:ascii="Times New Roman" w:hAnsi="Times New Roman"/>
          <w:bCs/>
          <w:szCs w:val="24"/>
          <w:lang w:val="ru-RU"/>
        </w:rPr>
        <w:t>настоящем</w:t>
      </w:r>
      <w:proofErr w:type="gramEnd"/>
      <w:r w:rsidRPr="007A34DD">
        <w:rPr>
          <w:rFonts w:ascii="Times New Roman" w:hAnsi="Times New Roman"/>
          <w:bCs/>
          <w:szCs w:val="24"/>
          <w:lang w:val="ru-RU"/>
        </w:rPr>
        <w:t xml:space="preserve"> информационном сообщении время – Московское)</w:t>
      </w: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7A34DD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7A34DD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7A34DD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7A34DD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7A34DD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7A34DD">
        <w:rPr>
          <w:rFonts w:ascii="Times New Roman" w:hAnsi="Times New Roman"/>
          <w:bCs/>
          <w:szCs w:val="24"/>
          <w:lang w:val="ru-RU"/>
        </w:rPr>
        <w:t>голландский</w:t>
      </w:r>
      <w:r w:rsidRPr="007A34DD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C53861" w:rsidRPr="00D05118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:rsidR="007A34DD" w:rsidRPr="00D05118" w:rsidRDefault="007A34DD" w:rsidP="00D05118">
      <w:pPr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D05118">
        <w:rPr>
          <w:rFonts w:ascii="Times New Roman" w:hAnsi="Times New Roman"/>
          <w:szCs w:val="24"/>
          <w:lang w:val="ru-RU"/>
        </w:rPr>
        <w:t xml:space="preserve">Объект продажи находится в собственности </w:t>
      </w:r>
      <w:r w:rsidRPr="00D05118">
        <w:rPr>
          <w:rFonts w:ascii="Times New Roman" w:hAnsi="Times New Roman"/>
          <w:bCs/>
          <w:szCs w:val="24"/>
          <w:lang w:val="ru-RU"/>
        </w:rPr>
        <w:t>Публичного акционерного общества «Сбербанк России»</w:t>
      </w:r>
      <w:r w:rsidRPr="00D05118">
        <w:rPr>
          <w:rFonts w:ascii="Times New Roman" w:hAnsi="Times New Roman"/>
          <w:szCs w:val="24"/>
          <w:lang w:val="ru-RU"/>
        </w:rPr>
        <w:t xml:space="preserve"> (ПАО Сбербанк) (далее – Продавец) и продается в соответствии с договором поручения № </w:t>
      </w:r>
      <w:r w:rsidRPr="00D05118">
        <w:rPr>
          <w:rFonts w:ascii="Times New Roman" w:hAnsi="Times New Roman"/>
          <w:b/>
          <w:szCs w:val="24"/>
          <w:lang w:val="ru-RU"/>
        </w:rPr>
        <w:t xml:space="preserve">РАД -125Б/2018 от 21.03.2018 г. </w:t>
      </w:r>
      <w:r w:rsidRPr="00D05118">
        <w:rPr>
          <w:rFonts w:ascii="Times New Roman" w:hAnsi="Times New Roman"/>
          <w:szCs w:val="24"/>
          <w:lang w:val="ru-RU"/>
        </w:rPr>
        <w:t xml:space="preserve">(№ 14 от «20» марта 2018 года) в редакции Дополнительного соглашения № </w:t>
      </w:r>
      <w:r w:rsidR="00D05118" w:rsidRPr="00D05118">
        <w:rPr>
          <w:rFonts w:ascii="Times New Roman" w:hAnsi="Times New Roman"/>
          <w:szCs w:val="24"/>
          <w:lang w:val="ru-RU"/>
        </w:rPr>
        <w:t>3</w:t>
      </w:r>
      <w:r w:rsidRPr="00D05118">
        <w:rPr>
          <w:rFonts w:ascii="Times New Roman" w:hAnsi="Times New Roman"/>
          <w:szCs w:val="24"/>
          <w:lang w:val="ru-RU"/>
        </w:rPr>
        <w:t xml:space="preserve"> от «</w:t>
      </w:r>
      <w:r w:rsidR="00D05118" w:rsidRPr="00D05118">
        <w:rPr>
          <w:rFonts w:ascii="Times New Roman" w:hAnsi="Times New Roman"/>
          <w:szCs w:val="24"/>
          <w:lang w:val="ru-RU"/>
        </w:rPr>
        <w:t>05</w:t>
      </w:r>
      <w:r w:rsidRPr="00D05118">
        <w:rPr>
          <w:rFonts w:ascii="Times New Roman" w:hAnsi="Times New Roman"/>
          <w:szCs w:val="24"/>
          <w:lang w:val="ru-RU"/>
        </w:rPr>
        <w:t xml:space="preserve">» </w:t>
      </w:r>
      <w:r w:rsidR="00D05118" w:rsidRPr="00D05118">
        <w:rPr>
          <w:rFonts w:ascii="Times New Roman" w:hAnsi="Times New Roman"/>
          <w:szCs w:val="24"/>
          <w:lang w:val="ru-RU"/>
        </w:rPr>
        <w:t>июля</w:t>
      </w:r>
      <w:r w:rsidRPr="00D05118">
        <w:rPr>
          <w:rFonts w:ascii="Times New Roman" w:hAnsi="Times New Roman"/>
          <w:szCs w:val="24"/>
          <w:lang w:val="ru-RU"/>
        </w:rPr>
        <w:t xml:space="preserve"> 2018 г.</w:t>
      </w:r>
    </w:p>
    <w:p w:rsidR="007A34DD" w:rsidRPr="00D05118" w:rsidRDefault="007A34DD" w:rsidP="007A34DD">
      <w:pPr>
        <w:widowControl w:val="0"/>
        <w:overflowPunct w:val="0"/>
        <w:autoSpaceDE w:val="0"/>
        <w:autoSpaceDN w:val="0"/>
        <w:adjustRightInd w:val="0"/>
        <w:ind w:left="-567" w:right="-1" w:firstLine="284"/>
        <w:jc w:val="both"/>
        <w:textAlignment w:val="baseline"/>
        <w:rPr>
          <w:b/>
          <w:highlight w:val="yellow"/>
          <w:lang w:val="ru-RU"/>
        </w:rPr>
      </w:pPr>
    </w:p>
    <w:p w:rsidR="007A34DD" w:rsidRPr="00D05118" w:rsidRDefault="007A34DD" w:rsidP="007A34DD">
      <w:pPr>
        <w:ind w:firstLine="284"/>
        <w:jc w:val="both"/>
        <w:rPr>
          <w:rFonts w:ascii="Times New Roman" w:hAnsi="Times New Roman"/>
          <w:szCs w:val="24"/>
          <w:lang w:val="ru-RU"/>
        </w:rPr>
      </w:pPr>
      <w:r w:rsidRPr="00D05118">
        <w:rPr>
          <w:rFonts w:ascii="Times New Roman" w:hAnsi="Times New Roman"/>
          <w:szCs w:val="24"/>
          <w:lang w:val="ru-RU"/>
        </w:rPr>
        <w:t>Сведения об Объекте продажи</w:t>
      </w:r>
      <w:r w:rsidR="00D05118" w:rsidRPr="00D05118">
        <w:rPr>
          <w:rFonts w:ascii="Times New Roman" w:hAnsi="Times New Roman"/>
          <w:szCs w:val="24"/>
          <w:lang w:val="ru-RU"/>
        </w:rPr>
        <w:t xml:space="preserve"> (далее - </w:t>
      </w:r>
      <w:r w:rsidR="00D05118" w:rsidRPr="00A946F7">
        <w:rPr>
          <w:rFonts w:ascii="Times New Roman" w:hAnsi="Times New Roman"/>
          <w:b/>
          <w:szCs w:val="24"/>
          <w:lang w:val="ru-RU"/>
        </w:rPr>
        <w:t>Объект, Лот № 1</w:t>
      </w:r>
      <w:r w:rsidR="00D05118" w:rsidRPr="00D05118">
        <w:rPr>
          <w:rFonts w:ascii="Times New Roman" w:hAnsi="Times New Roman"/>
          <w:szCs w:val="24"/>
          <w:lang w:val="ru-RU"/>
        </w:rPr>
        <w:t>)</w:t>
      </w:r>
      <w:r w:rsidRPr="00D05118">
        <w:rPr>
          <w:rFonts w:ascii="Times New Roman" w:hAnsi="Times New Roman"/>
          <w:szCs w:val="24"/>
          <w:lang w:val="ru-RU"/>
        </w:rPr>
        <w:t>.</w:t>
      </w:r>
    </w:p>
    <w:p w:rsidR="00D05118" w:rsidRPr="00D05118" w:rsidRDefault="007A34DD" w:rsidP="00D05118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D05118">
        <w:rPr>
          <w:rFonts w:ascii="Times New Roman" w:hAnsi="Times New Roman"/>
          <w:b/>
          <w:szCs w:val="24"/>
          <w:lang w:val="ru-RU"/>
        </w:rPr>
        <w:t>ЛОТ № 1.</w:t>
      </w:r>
      <w:r w:rsidRPr="00D05118">
        <w:rPr>
          <w:b/>
          <w:lang w:val="ru-RU"/>
        </w:rPr>
        <w:t xml:space="preserve"> </w:t>
      </w:r>
      <w:r w:rsidR="00D05118" w:rsidRPr="00D05118">
        <w:rPr>
          <w:rFonts w:ascii="Times New Roman" w:hAnsi="Times New Roman"/>
          <w:szCs w:val="24"/>
          <w:lang w:val="ru-RU"/>
        </w:rPr>
        <w:t>Нежилое здание, общ</w:t>
      </w:r>
      <w:r w:rsidR="00D05118">
        <w:rPr>
          <w:rFonts w:ascii="Times New Roman" w:hAnsi="Times New Roman"/>
          <w:szCs w:val="24"/>
          <w:lang w:val="ru-RU"/>
        </w:rPr>
        <w:t>ей</w:t>
      </w:r>
      <w:r w:rsidR="00D05118" w:rsidRPr="00D05118">
        <w:rPr>
          <w:rFonts w:ascii="Times New Roman" w:hAnsi="Times New Roman"/>
          <w:szCs w:val="24"/>
          <w:lang w:val="ru-RU"/>
        </w:rPr>
        <w:t xml:space="preserve"> площадь</w:t>
      </w:r>
      <w:r w:rsidR="00D05118">
        <w:rPr>
          <w:rFonts w:ascii="Times New Roman" w:hAnsi="Times New Roman"/>
          <w:szCs w:val="24"/>
          <w:lang w:val="ru-RU"/>
        </w:rPr>
        <w:t>ю</w:t>
      </w:r>
      <w:r w:rsidR="00D05118" w:rsidRPr="00D05118">
        <w:rPr>
          <w:rFonts w:ascii="Times New Roman" w:hAnsi="Times New Roman"/>
          <w:szCs w:val="24"/>
          <w:lang w:val="ru-RU"/>
        </w:rPr>
        <w:t xml:space="preserve"> 404,6 </w:t>
      </w:r>
      <w:proofErr w:type="spellStart"/>
      <w:r w:rsidR="00D05118" w:rsidRPr="00D05118">
        <w:rPr>
          <w:rFonts w:ascii="Times New Roman" w:hAnsi="Times New Roman"/>
          <w:szCs w:val="24"/>
          <w:lang w:val="ru-RU"/>
        </w:rPr>
        <w:t>кв</w:t>
      </w:r>
      <w:proofErr w:type="gramStart"/>
      <w:r w:rsidR="00D05118" w:rsidRPr="00D05118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="00D05118" w:rsidRPr="00D05118">
        <w:rPr>
          <w:rFonts w:ascii="Times New Roman" w:hAnsi="Times New Roman"/>
          <w:szCs w:val="24"/>
          <w:lang w:val="ru-RU"/>
        </w:rPr>
        <w:t xml:space="preserve">, этаж 1, 2, адрес объекта: Ивановская область, </w:t>
      </w:r>
      <w:proofErr w:type="spellStart"/>
      <w:r w:rsidR="00D05118" w:rsidRPr="00D05118">
        <w:rPr>
          <w:rFonts w:ascii="Times New Roman" w:hAnsi="Times New Roman"/>
          <w:szCs w:val="24"/>
          <w:lang w:val="ru-RU"/>
        </w:rPr>
        <w:t>Гаврилово</w:t>
      </w:r>
      <w:proofErr w:type="spellEnd"/>
      <w:r w:rsidR="00D05118" w:rsidRPr="00D05118">
        <w:rPr>
          <w:rFonts w:ascii="Times New Roman" w:hAnsi="Times New Roman"/>
          <w:szCs w:val="24"/>
          <w:lang w:val="ru-RU"/>
        </w:rPr>
        <w:t xml:space="preserve">-Посадский район, </w:t>
      </w:r>
      <w:proofErr w:type="spellStart"/>
      <w:r w:rsidR="00D05118" w:rsidRPr="00D05118">
        <w:rPr>
          <w:rFonts w:ascii="Times New Roman" w:hAnsi="Times New Roman"/>
          <w:szCs w:val="24"/>
          <w:lang w:val="ru-RU"/>
        </w:rPr>
        <w:t>г</w:t>
      </w:r>
      <w:proofErr w:type="gramStart"/>
      <w:r w:rsidR="00D05118" w:rsidRPr="00D05118">
        <w:rPr>
          <w:rFonts w:ascii="Times New Roman" w:hAnsi="Times New Roman"/>
          <w:szCs w:val="24"/>
          <w:lang w:val="ru-RU"/>
        </w:rPr>
        <w:t>.Г</w:t>
      </w:r>
      <w:proofErr w:type="gramEnd"/>
      <w:r w:rsidR="00D05118" w:rsidRPr="00D05118">
        <w:rPr>
          <w:rFonts w:ascii="Times New Roman" w:hAnsi="Times New Roman"/>
          <w:szCs w:val="24"/>
          <w:lang w:val="ru-RU"/>
        </w:rPr>
        <w:t>аврилов</w:t>
      </w:r>
      <w:proofErr w:type="spellEnd"/>
      <w:r w:rsidR="00D05118" w:rsidRPr="00D05118">
        <w:rPr>
          <w:rFonts w:ascii="Times New Roman" w:hAnsi="Times New Roman"/>
          <w:szCs w:val="24"/>
          <w:lang w:val="ru-RU"/>
        </w:rPr>
        <w:t xml:space="preserve"> Посад, </w:t>
      </w:r>
      <w:proofErr w:type="spellStart"/>
      <w:r w:rsidR="00D05118" w:rsidRPr="00D05118">
        <w:rPr>
          <w:rFonts w:ascii="Times New Roman" w:hAnsi="Times New Roman"/>
          <w:szCs w:val="24"/>
          <w:lang w:val="ru-RU"/>
        </w:rPr>
        <w:t>пл.Октябрьская</w:t>
      </w:r>
      <w:proofErr w:type="spellEnd"/>
      <w:r w:rsidR="00D05118" w:rsidRPr="00D05118">
        <w:rPr>
          <w:rFonts w:ascii="Times New Roman" w:hAnsi="Times New Roman"/>
          <w:szCs w:val="24"/>
          <w:lang w:val="ru-RU"/>
        </w:rPr>
        <w:t>, д.9, с кадастровым номером 37:03:010104:99,</w:t>
      </w:r>
      <w:r w:rsidR="00D05118" w:rsidRPr="00D05118">
        <w:rPr>
          <w:lang w:val="ru-RU"/>
        </w:rPr>
        <w:t xml:space="preserve"> </w:t>
      </w:r>
      <w:r w:rsidR="00D05118" w:rsidRPr="00D05118">
        <w:rPr>
          <w:rFonts w:ascii="Times New Roman" w:hAnsi="Times New Roman"/>
          <w:szCs w:val="24"/>
          <w:lang w:val="ru-RU"/>
        </w:rPr>
        <w:t xml:space="preserve">принадлежащее </w:t>
      </w:r>
      <w:r w:rsidR="00D05118">
        <w:rPr>
          <w:rFonts w:ascii="Times New Roman" w:hAnsi="Times New Roman"/>
          <w:szCs w:val="24"/>
          <w:lang w:val="ru-RU"/>
        </w:rPr>
        <w:t>Продавцу</w:t>
      </w:r>
      <w:r w:rsidR="00D05118" w:rsidRPr="00D05118">
        <w:rPr>
          <w:rFonts w:ascii="Times New Roman" w:hAnsi="Times New Roman"/>
          <w:szCs w:val="24"/>
          <w:lang w:val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37:03:010104:99-37/001/2017-1 от 26.01.2017 года.</w:t>
      </w:r>
    </w:p>
    <w:p w:rsidR="00D05118" w:rsidRPr="00A946F7" w:rsidRDefault="00D05118" w:rsidP="00D05118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A946F7">
        <w:rPr>
          <w:rFonts w:ascii="Times New Roman" w:hAnsi="Times New Roman"/>
          <w:b/>
          <w:szCs w:val="24"/>
          <w:lang w:val="ru-RU"/>
        </w:rPr>
        <w:t>Существующие ограничения (обременения) права</w:t>
      </w:r>
      <w:r w:rsidRPr="00A946F7">
        <w:rPr>
          <w:b/>
          <w:lang w:val="ru-RU"/>
        </w:rPr>
        <w:t xml:space="preserve"> </w:t>
      </w:r>
      <w:r w:rsidRPr="00A946F7">
        <w:rPr>
          <w:rFonts w:ascii="Times New Roman" w:hAnsi="Times New Roman"/>
          <w:b/>
          <w:szCs w:val="24"/>
          <w:lang w:val="ru-RU"/>
        </w:rPr>
        <w:t xml:space="preserve">в </w:t>
      </w:r>
      <w:proofErr w:type="gramStart"/>
      <w:r w:rsidRPr="00A946F7">
        <w:rPr>
          <w:rFonts w:ascii="Times New Roman" w:hAnsi="Times New Roman"/>
          <w:b/>
          <w:szCs w:val="24"/>
          <w:lang w:val="ru-RU"/>
        </w:rPr>
        <w:t>отношении</w:t>
      </w:r>
      <w:proofErr w:type="gramEnd"/>
      <w:r w:rsidRPr="00A946F7">
        <w:rPr>
          <w:rFonts w:ascii="Times New Roman" w:hAnsi="Times New Roman"/>
          <w:b/>
          <w:szCs w:val="24"/>
          <w:lang w:val="ru-RU"/>
        </w:rPr>
        <w:t xml:space="preserve"> Объекта: 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D05118">
        <w:rPr>
          <w:rFonts w:ascii="Times New Roman" w:hAnsi="Times New Roman"/>
          <w:szCs w:val="24"/>
          <w:lang w:val="ru-RU"/>
        </w:rPr>
        <w:t>- Договор №13_1 аренды нежилого помещения от 14.06.2017</w:t>
      </w:r>
      <w:r>
        <w:rPr>
          <w:rFonts w:ascii="Times New Roman" w:hAnsi="Times New Roman"/>
          <w:szCs w:val="24"/>
          <w:lang w:val="ru-RU"/>
        </w:rPr>
        <w:t xml:space="preserve">, заключённый </w:t>
      </w:r>
      <w:r w:rsidRPr="00D05118">
        <w:rPr>
          <w:rFonts w:ascii="Times New Roman" w:hAnsi="Times New Roman"/>
          <w:szCs w:val="24"/>
          <w:lang w:val="ru-RU"/>
        </w:rPr>
        <w:t>с Обществом с ограниченной ответственностью «Региональный оператор по обращению с ТКО». Аренда нежилых помещений 2 этажа общей площадью 34,3 кв. м; срок: с 30.06.2017г. на 11 месяцев.</w:t>
      </w:r>
    </w:p>
    <w:p w:rsidR="00D05118" w:rsidRPr="00A946F7" w:rsidRDefault="00D05118" w:rsidP="00D05118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A946F7">
        <w:rPr>
          <w:rFonts w:ascii="Times New Roman" w:hAnsi="Times New Roman"/>
          <w:b/>
          <w:szCs w:val="24"/>
          <w:lang w:val="ru-RU"/>
        </w:rPr>
        <w:t>Объект является выявленным объектом культурного наследия.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D05118">
        <w:rPr>
          <w:rFonts w:ascii="Times New Roman" w:hAnsi="Times New Roman"/>
          <w:szCs w:val="24"/>
          <w:lang w:val="ru-RU"/>
        </w:rPr>
        <w:t>Основание: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 культурного наследия (памятников истории и культуры) народов Российской Федерации «Дом первого Совета рабочих и солдатских депутатов, созданный в мае-июне 1917 г.» от 11.05.2017 года №63-о (далее – Охранное обязательство).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D05118">
        <w:rPr>
          <w:rFonts w:ascii="Times New Roman" w:hAnsi="Times New Roman"/>
          <w:szCs w:val="24"/>
          <w:lang w:val="ru-RU"/>
        </w:rPr>
        <w:t xml:space="preserve">Объект находится на земельном участке </w:t>
      </w:r>
      <w:r>
        <w:rPr>
          <w:rFonts w:ascii="Times New Roman" w:hAnsi="Times New Roman"/>
          <w:szCs w:val="24"/>
        </w:rPr>
        <w:t>c</w:t>
      </w:r>
      <w:r w:rsidRPr="00D05118">
        <w:rPr>
          <w:rFonts w:ascii="Times New Roman" w:hAnsi="Times New Roman"/>
          <w:szCs w:val="24"/>
          <w:lang w:val="ru-RU"/>
        </w:rPr>
        <w:t xml:space="preserve"> кадастровым номером 37:03:010102:60, расположенном по адресу: Ивановская область, </w:t>
      </w:r>
      <w:proofErr w:type="spellStart"/>
      <w:r w:rsidRPr="00D05118">
        <w:rPr>
          <w:rFonts w:ascii="Times New Roman" w:hAnsi="Times New Roman"/>
          <w:szCs w:val="24"/>
          <w:lang w:val="ru-RU"/>
        </w:rPr>
        <w:t>Гаврилово</w:t>
      </w:r>
      <w:proofErr w:type="spellEnd"/>
      <w:r w:rsidRPr="00D05118">
        <w:rPr>
          <w:rFonts w:ascii="Times New Roman" w:hAnsi="Times New Roman"/>
          <w:szCs w:val="24"/>
          <w:lang w:val="ru-RU"/>
        </w:rPr>
        <w:t xml:space="preserve">-Посадский район, </w:t>
      </w:r>
      <w:proofErr w:type="spellStart"/>
      <w:r w:rsidRPr="00D05118">
        <w:rPr>
          <w:rFonts w:ascii="Times New Roman" w:hAnsi="Times New Roman"/>
          <w:szCs w:val="24"/>
          <w:lang w:val="ru-RU"/>
        </w:rPr>
        <w:t>г</w:t>
      </w:r>
      <w:proofErr w:type="gramStart"/>
      <w:r w:rsidRPr="00D05118">
        <w:rPr>
          <w:rFonts w:ascii="Times New Roman" w:hAnsi="Times New Roman"/>
          <w:szCs w:val="24"/>
          <w:lang w:val="ru-RU"/>
        </w:rPr>
        <w:t>.Г</w:t>
      </w:r>
      <w:proofErr w:type="gramEnd"/>
      <w:r w:rsidRPr="00D05118">
        <w:rPr>
          <w:rFonts w:ascii="Times New Roman" w:hAnsi="Times New Roman"/>
          <w:szCs w:val="24"/>
          <w:lang w:val="ru-RU"/>
        </w:rPr>
        <w:t>аврилов</w:t>
      </w:r>
      <w:proofErr w:type="spellEnd"/>
      <w:r w:rsidRPr="00D05118">
        <w:rPr>
          <w:rFonts w:ascii="Times New Roman" w:hAnsi="Times New Roman"/>
          <w:szCs w:val="24"/>
          <w:lang w:val="ru-RU"/>
        </w:rPr>
        <w:t xml:space="preserve"> Посад, </w:t>
      </w:r>
      <w:proofErr w:type="spellStart"/>
      <w:r w:rsidRPr="00D05118">
        <w:rPr>
          <w:rFonts w:ascii="Times New Roman" w:hAnsi="Times New Roman"/>
          <w:szCs w:val="24"/>
          <w:lang w:val="ru-RU"/>
        </w:rPr>
        <w:t>пл.Октябрьская</w:t>
      </w:r>
      <w:proofErr w:type="spellEnd"/>
      <w:r w:rsidRPr="00D05118">
        <w:rPr>
          <w:rFonts w:ascii="Times New Roman" w:hAnsi="Times New Roman"/>
          <w:szCs w:val="24"/>
          <w:lang w:val="ru-RU"/>
        </w:rPr>
        <w:t xml:space="preserve">, д.9 площадью 1008 </w:t>
      </w:r>
      <w:proofErr w:type="spellStart"/>
      <w:r w:rsidRPr="00D05118">
        <w:rPr>
          <w:rFonts w:ascii="Times New Roman" w:hAnsi="Times New Roman"/>
          <w:szCs w:val="24"/>
          <w:lang w:val="ru-RU"/>
        </w:rPr>
        <w:t>кв.м</w:t>
      </w:r>
      <w:proofErr w:type="spellEnd"/>
      <w:r w:rsidRPr="00D05118">
        <w:rPr>
          <w:rFonts w:ascii="Times New Roman" w:hAnsi="Times New Roman"/>
          <w:szCs w:val="24"/>
          <w:lang w:val="ru-RU"/>
        </w:rPr>
        <w:t>,  категория земель земли населенных пунктов, разрешенное использование: для обслуживания здания банка</w:t>
      </w:r>
      <w:r>
        <w:rPr>
          <w:rFonts w:ascii="Times New Roman" w:hAnsi="Times New Roman"/>
          <w:szCs w:val="24"/>
          <w:lang w:val="ru-RU"/>
        </w:rPr>
        <w:t xml:space="preserve"> (далее – Земельный участок</w:t>
      </w:r>
      <w:r w:rsidRPr="00D05118">
        <w:rPr>
          <w:rFonts w:ascii="Times New Roman" w:hAnsi="Times New Roman"/>
          <w:szCs w:val="24"/>
          <w:lang w:val="ru-RU"/>
        </w:rPr>
        <w:t>).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D05118">
        <w:rPr>
          <w:rFonts w:ascii="Times New Roman" w:hAnsi="Times New Roman"/>
          <w:szCs w:val="24"/>
          <w:lang w:val="ru-RU"/>
        </w:rPr>
        <w:t xml:space="preserve">Земельный участок используется </w:t>
      </w:r>
      <w:r>
        <w:rPr>
          <w:rFonts w:ascii="Times New Roman" w:hAnsi="Times New Roman"/>
          <w:szCs w:val="24"/>
          <w:lang w:val="ru-RU"/>
        </w:rPr>
        <w:t>Продавцом</w:t>
      </w:r>
      <w:r w:rsidRPr="00D05118">
        <w:rPr>
          <w:rFonts w:ascii="Times New Roman" w:hAnsi="Times New Roman"/>
          <w:szCs w:val="24"/>
          <w:lang w:val="ru-RU"/>
        </w:rPr>
        <w:t xml:space="preserve"> по договору аренды Земельного участка № 481 от 25.12.1998г., заключенного с Администрацией </w:t>
      </w:r>
      <w:proofErr w:type="spellStart"/>
      <w:r w:rsidRPr="00D05118">
        <w:rPr>
          <w:rFonts w:ascii="Times New Roman" w:hAnsi="Times New Roman"/>
          <w:szCs w:val="24"/>
          <w:lang w:val="ru-RU"/>
        </w:rPr>
        <w:t>Гаврилово</w:t>
      </w:r>
      <w:proofErr w:type="spellEnd"/>
      <w:r w:rsidRPr="00D05118">
        <w:rPr>
          <w:rFonts w:ascii="Times New Roman" w:hAnsi="Times New Roman"/>
          <w:szCs w:val="24"/>
          <w:lang w:val="ru-RU"/>
        </w:rPr>
        <w:t>-Посадского района.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lang w:val="ru-RU"/>
        </w:rPr>
      </w:pPr>
      <w:r w:rsidRPr="00D05118">
        <w:rPr>
          <w:rFonts w:ascii="Times New Roman" w:hAnsi="Times New Roman"/>
          <w:szCs w:val="24"/>
          <w:lang w:val="ru-RU"/>
        </w:rPr>
        <w:t xml:space="preserve"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  </w:t>
      </w:r>
      <w:r w:rsidRPr="00D05118">
        <w:rPr>
          <w:rFonts w:ascii="Times New Roman" w:hAnsi="Times New Roman"/>
          <w:lang w:val="ru-RU"/>
        </w:rPr>
        <w:t>Существующие ограничения (обременения) права: не зарегистрировано.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b/>
          <w:lang w:val="ru-RU"/>
        </w:rPr>
      </w:pPr>
      <w:r w:rsidRPr="00D05118">
        <w:rPr>
          <w:rFonts w:ascii="Times New Roman" w:hAnsi="Times New Roman"/>
          <w:b/>
          <w:lang w:val="ru-RU"/>
        </w:rPr>
        <w:t xml:space="preserve">Существенное условие продажи </w:t>
      </w:r>
      <w:r>
        <w:rPr>
          <w:rFonts w:ascii="Times New Roman" w:hAnsi="Times New Roman"/>
          <w:b/>
          <w:lang w:val="ru-RU"/>
        </w:rPr>
        <w:t>Лота №  1</w:t>
      </w:r>
      <w:r w:rsidRPr="00D05118">
        <w:rPr>
          <w:rFonts w:ascii="Times New Roman" w:hAnsi="Times New Roman"/>
          <w:b/>
          <w:lang w:val="ru-RU"/>
        </w:rPr>
        <w:t>: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Продавец</w:t>
      </w:r>
      <w:r w:rsidRPr="00D05118">
        <w:rPr>
          <w:rFonts w:ascii="Times New Roman" w:hAnsi="Times New Roman"/>
          <w:lang w:val="ru-RU"/>
        </w:rPr>
        <w:t xml:space="preserve"> и Покупатель одновременно с подписанием акта приема-передачи Объекта, заключают договор аренды помещений, общей площадью не более 228,0 </w:t>
      </w:r>
      <w:proofErr w:type="spellStart"/>
      <w:r w:rsidRPr="00D05118">
        <w:rPr>
          <w:rFonts w:ascii="Times New Roman" w:hAnsi="Times New Roman"/>
          <w:lang w:val="ru-RU"/>
        </w:rPr>
        <w:t>кв</w:t>
      </w:r>
      <w:proofErr w:type="gramStart"/>
      <w:r w:rsidRPr="00D05118">
        <w:rPr>
          <w:rFonts w:ascii="Times New Roman" w:hAnsi="Times New Roman"/>
          <w:lang w:val="ru-RU"/>
        </w:rPr>
        <w:t>.м</w:t>
      </w:r>
      <w:proofErr w:type="spellEnd"/>
      <w:proofErr w:type="gramEnd"/>
      <w:r w:rsidRPr="00D05118">
        <w:rPr>
          <w:rFonts w:ascii="Times New Roman" w:hAnsi="Times New Roman"/>
          <w:lang w:val="ru-RU"/>
        </w:rPr>
        <w:t xml:space="preserve">, расположенных в Объекте, 1-й, 2-ой этаж по адресу: Ивановская область, </w:t>
      </w:r>
      <w:proofErr w:type="spellStart"/>
      <w:r w:rsidRPr="00D05118">
        <w:rPr>
          <w:rFonts w:ascii="Times New Roman" w:hAnsi="Times New Roman"/>
          <w:lang w:val="ru-RU"/>
        </w:rPr>
        <w:t>Гаврилово</w:t>
      </w:r>
      <w:proofErr w:type="spellEnd"/>
      <w:r w:rsidRPr="00D05118">
        <w:rPr>
          <w:rFonts w:ascii="Times New Roman" w:hAnsi="Times New Roman"/>
          <w:lang w:val="ru-RU"/>
        </w:rPr>
        <w:t xml:space="preserve">-Посадский район, </w:t>
      </w:r>
      <w:proofErr w:type="spellStart"/>
      <w:r w:rsidRPr="00D05118">
        <w:rPr>
          <w:rFonts w:ascii="Times New Roman" w:hAnsi="Times New Roman"/>
          <w:lang w:val="ru-RU"/>
        </w:rPr>
        <w:t>г</w:t>
      </w:r>
      <w:proofErr w:type="gramStart"/>
      <w:r w:rsidRPr="00D05118">
        <w:rPr>
          <w:rFonts w:ascii="Times New Roman" w:hAnsi="Times New Roman"/>
          <w:lang w:val="ru-RU"/>
        </w:rPr>
        <w:t>.Г</w:t>
      </w:r>
      <w:proofErr w:type="gramEnd"/>
      <w:r w:rsidRPr="00D05118">
        <w:rPr>
          <w:rFonts w:ascii="Times New Roman" w:hAnsi="Times New Roman"/>
          <w:lang w:val="ru-RU"/>
        </w:rPr>
        <w:t>аврилов</w:t>
      </w:r>
      <w:proofErr w:type="spellEnd"/>
      <w:r w:rsidRPr="00D05118">
        <w:rPr>
          <w:rFonts w:ascii="Times New Roman" w:hAnsi="Times New Roman"/>
          <w:lang w:val="ru-RU"/>
        </w:rPr>
        <w:t xml:space="preserve"> Посад, </w:t>
      </w:r>
      <w:proofErr w:type="spellStart"/>
      <w:r w:rsidRPr="00D05118">
        <w:rPr>
          <w:rFonts w:ascii="Times New Roman" w:hAnsi="Times New Roman"/>
          <w:lang w:val="ru-RU"/>
        </w:rPr>
        <w:t>пл.Октябрьская</w:t>
      </w:r>
      <w:proofErr w:type="spellEnd"/>
      <w:r w:rsidRPr="00D05118">
        <w:rPr>
          <w:rFonts w:ascii="Times New Roman" w:hAnsi="Times New Roman"/>
          <w:lang w:val="ru-RU"/>
        </w:rPr>
        <w:t xml:space="preserve">, д.9 и фактически занимаемых </w:t>
      </w:r>
      <w:r>
        <w:rPr>
          <w:rFonts w:ascii="Times New Roman" w:hAnsi="Times New Roman"/>
          <w:lang w:val="ru-RU"/>
        </w:rPr>
        <w:t>Продавцом</w:t>
      </w:r>
      <w:r w:rsidRPr="00D05118">
        <w:rPr>
          <w:rFonts w:ascii="Times New Roman" w:hAnsi="Times New Roman"/>
          <w:lang w:val="ru-RU"/>
        </w:rPr>
        <w:t>, по форме договора аренды, приведенной в Приложении к настоящему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</w:t>
      </w:r>
      <w:r w:rsidRPr="003B718F">
        <w:rPr>
          <w:rFonts w:ascii="Times New Roman" w:hAnsi="Times New Roman"/>
          <w:szCs w:val="24"/>
          <w:lang w:val="ru-RU"/>
        </w:rPr>
        <w:t>ообщени</w:t>
      </w:r>
      <w:r>
        <w:rPr>
          <w:rFonts w:ascii="Times New Roman" w:hAnsi="Times New Roman"/>
          <w:szCs w:val="24"/>
          <w:lang w:val="ru-RU"/>
        </w:rPr>
        <w:t>ю</w:t>
      </w:r>
      <w:r w:rsidRPr="003B718F">
        <w:rPr>
          <w:rFonts w:ascii="Times New Roman" w:hAnsi="Times New Roman"/>
          <w:szCs w:val="24"/>
          <w:lang w:val="ru-RU"/>
        </w:rPr>
        <w:t xml:space="preserve"> о проведении аукциона</w:t>
      </w:r>
      <w:r>
        <w:rPr>
          <w:rFonts w:ascii="Times New Roman" w:hAnsi="Times New Roman"/>
          <w:szCs w:val="24"/>
          <w:lang w:val="ru-RU"/>
        </w:rPr>
        <w:t>.</w:t>
      </w:r>
      <w:r w:rsidRPr="003B718F">
        <w:rPr>
          <w:rFonts w:ascii="Times New Roman" w:hAnsi="Times New Roman"/>
          <w:szCs w:val="24"/>
          <w:lang w:val="ru-RU"/>
        </w:rPr>
        <w:t xml:space="preserve"> </w:t>
      </w:r>
      <w:r w:rsidRPr="00D05118">
        <w:rPr>
          <w:rFonts w:ascii="Times New Roman" w:hAnsi="Times New Roman"/>
          <w:lang w:val="ru-RU"/>
        </w:rPr>
        <w:t xml:space="preserve">Площадь арендуемых </w:t>
      </w:r>
      <w:r w:rsidRPr="00D05118">
        <w:rPr>
          <w:rFonts w:ascii="Times New Roman" w:hAnsi="Times New Roman"/>
          <w:lang w:val="ru-RU"/>
        </w:rPr>
        <w:lastRenderedPageBreak/>
        <w:t xml:space="preserve">помещений может быть скорректирована в сторону уменьшения, общая площадь аренды не может быть меньше 160,2 </w:t>
      </w:r>
      <w:proofErr w:type="spellStart"/>
      <w:r w:rsidRPr="00D05118">
        <w:rPr>
          <w:rFonts w:ascii="Times New Roman" w:hAnsi="Times New Roman"/>
          <w:lang w:val="ru-RU"/>
        </w:rPr>
        <w:t>кв.м</w:t>
      </w:r>
      <w:proofErr w:type="spellEnd"/>
      <w:r w:rsidRPr="00D05118">
        <w:rPr>
          <w:rFonts w:ascii="Times New Roman" w:hAnsi="Times New Roman"/>
          <w:lang w:val="ru-RU"/>
        </w:rPr>
        <w:t xml:space="preserve">.   </w:t>
      </w:r>
    </w:p>
    <w:p w:rsidR="00D05118" w:rsidRPr="00D05118" w:rsidRDefault="00D05118" w:rsidP="00D05118">
      <w:pPr>
        <w:ind w:right="-57" w:firstLine="567"/>
        <w:jc w:val="both"/>
        <w:rPr>
          <w:rFonts w:ascii="Times New Roman" w:hAnsi="Times New Roman"/>
          <w:lang w:val="ru-RU"/>
        </w:rPr>
      </w:pPr>
      <w:r w:rsidRPr="00D05118">
        <w:rPr>
          <w:rFonts w:ascii="Times New Roman" w:hAnsi="Times New Roman"/>
          <w:lang w:val="ru-RU"/>
        </w:rPr>
        <w:t xml:space="preserve">Арендная  плата  за пользование помещениями площадью 228,0 </w:t>
      </w:r>
      <w:proofErr w:type="spellStart"/>
      <w:r w:rsidRPr="00D05118">
        <w:rPr>
          <w:rFonts w:ascii="Times New Roman" w:hAnsi="Times New Roman"/>
          <w:lang w:val="ru-RU"/>
        </w:rPr>
        <w:t>кв</w:t>
      </w:r>
      <w:proofErr w:type="gramStart"/>
      <w:r w:rsidRPr="00D05118">
        <w:rPr>
          <w:rFonts w:ascii="Times New Roman" w:hAnsi="Times New Roman"/>
          <w:lang w:val="ru-RU"/>
        </w:rPr>
        <w:t>.м</w:t>
      </w:r>
      <w:proofErr w:type="spellEnd"/>
      <w:proofErr w:type="gramEnd"/>
      <w:r w:rsidRPr="00D05118">
        <w:rPr>
          <w:rFonts w:ascii="Times New Roman" w:hAnsi="Times New Roman"/>
          <w:lang w:val="ru-RU"/>
        </w:rPr>
        <w:t xml:space="preserve"> устанавливается  из расчета не более </w:t>
      </w:r>
      <w:r w:rsidRPr="00D05118">
        <w:rPr>
          <w:rFonts w:ascii="Times New Roman" w:hAnsi="Times New Roman"/>
          <w:b/>
          <w:lang w:val="ru-RU"/>
        </w:rPr>
        <w:t>2052</w:t>
      </w:r>
      <w:r w:rsidRPr="00D0511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D05118">
        <w:rPr>
          <w:rFonts w:ascii="Times New Roman" w:hAnsi="Times New Roman"/>
          <w:lang w:val="ru-RU"/>
        </w:rPr>
        <w:t xml:space="preserve">рубля 00 копеек с учетом НДС 18% - 313 (двести семьдесят) рублей 02 копейки за площадь 1 </w:t>
      </w:r>
      <w:proofErr w:type="spellStart"/>
      <w:r w:rsidRPr="00D05118">
        <w:rPr>
          <w:rFonts w:ascii="Times New Roman" w:hAnsi="Times New Roman"/>
          <w:lang w:val="ru-RU"/>
        </w:rPr>
        <w:t>кв.м</w:t>
      </w:r>
      <w:proofErr w:type="spellEnd"/>
      <w:r w:rsidRPr="00D05118">
        <w:rPr>
          <w:rFonts w:ascii="Times New Roman" w:hAnsi="Times New Roman"/>
          <w:lang w:val="ru-RU"/>
        </w:rPr>
        <w:t xml:space="preserve"> в год, без учета коммунально-эксплуатационных расходов. 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</w:t>
      </w:r>
      <w:r w:rsidRPr="00F41DB8">
        <w:rPr>
          <w:rFonts w:ascii="Times New Roman" w:hAnsi="Times New Roman"/>
        </w:rPr>
        <w:t>www</w:t>
      </w:r>
      <w:r w:rsidRPr="00D05118">
        <w:rPr>
          <w:rFonts w:ascii="Times New Roman" w:hAnsi="Times New Roman"/>
          <w:lang w:val="ru-RU"/>
        </w:rPr>
        <w:t>.</w:t>
      </w:r>
      <w:proofErr w:type="spellStart"/>
      <w:r w:rsidRPr="00F41DB8">
        <w:rPr>
          <w:rFonts w:ascii="Times New Roman" w:hAnsi="Times New Roman"/>
        </w:rPr>
        <w:t>gks</w:t>
      </w:r>
      <w:proofErr w:type="spellEnd"/>
      <w:r w:rsidRPr="00D05118">
        <w:rPr>
          <w:rFonts w:ascii="Times New Roman" w:hAnsi="Times New Roman"/>
          <w:lang w:val="ru-RU"/>
        </w:rPr>
        <w:t>.</w:t>
      </w:r>
      <w:proofErr w:type="spellStart"/>
      <w:r w:rsidRPr="00F41DB8">
        <w:rPr>
          <w:rFonts w:ascii="Times New Roman" w:hAnsi="Times New Roman"/>
        </w:rPr>
        <w:t>ru</w:t>
      </w:r>
      <w:proofErr w:type="spellEnd"/>
      <w:r w:rsidRPr="00D05118">
        <w:rPr>
          <w:rFonts w:ascii="Times New Roman" w:hAnsi="Times New Roman"/>
          <w:lang w:val="ru-RU"/>
        </w:rPr>
        <w:t>, но не более чем на 5 (пять) %.</w:t>
      </w:r>
    </w:p>
    <w:p w:rsidR="007A34DD" w:rsidRPr="00D05118" w:rsidRDefault="00D05118" w:rsidP="00D05118">
      <w:pPr>
        <w:ind w:right="-57" w:firstLine="567"/>
        <w:jc w:val="both"/>
        <w:rPr>
          <w:rFonts w:ascii="Times New Roman" w:hAnsi="Times New Roman"/>
          <w:lang w:val="ru-RU"/>
        </w:rPr>
      </w:pPr>
      <w:r w:rsidRPr="00D05118">
        <w:rPr>
          <w:rFonts w:ascii="Times New Roman" w:hAnsi="Times New Roman"/>
          <w:lang w:val="ru-RU"/>
        </w:rPr>
        <w:t>Договор аренды заключается сроком не менее 10 лет с возможностью  его пролонгации по соглашению Сторон и возможностью досрочного прекращения действия Договора аренды, в порядке и на условиях, предусмотренн</w:t>
      </w:r>
      <w:r>
        <w:rPr>
          <w:rFonts w:ascii="Times New Roman" w:hAnsi="Times New Roman"/>
          <w:lang w:val="ru-RU"/>
        </w:rPr>
        <w:t xml:space="preserve">ых заключенным </w:t>
      </w:r>
      <w:r w:rsidRPr="00A946F7">
        <w:rPr>
          <w:rFonts w:ascii="Times New Roman" w:hAnsi="Times New Roman"/>
          <w:lang w:val="ru-RU"/>
        </w:rPr>
        <w:t>Договором аренды</w:t>
      </w:r>
      <w:r w:rsidR="007A34DD" w:rsidRPr="00A946F7">
        <w:rPr>
          <w:lang w:val="ru-RU"/>
        </w:rPr>
        <w:t>.</w:t>
      </w:r>
    </w:p>
    <w:p w:rsidR="007A34DD" w:rsidRPr="00D05118" w:rsidRDefault="007A34DD" w:rsidP="00A946F7">
      <w:pPr>
        <w:ind w:right="-57" w:firstLine="567"/>
        <w:jc w:val="center"/>
        <w:rPr>
          <w:highlight w:val="yellow"/>
          <w:lang w:val="ru-RU"/>
        </w:rPr>
      </w:pPr>
    </w:p>
    <w:p w:rsidR="00A946F7" w:rsidRPr="00A946F7" w:rsidRDefault="007A34DD" w:rsidP="00A946F7">
      <w:pPr>
        <w:ind w:right="-57" w:firstLine="567"/>
        <w:jc w:val="center"/>
        <w:rPr>
          <w:rFonts w:asciiTheme="minorHAnsi" w:hAnsiTheme="minorHAnsi"/>
          <w:lang w:val="ru-RU"/>
        </w:rPr>
      </w:pPr>
      <w:r w:rsidRPr="00A946F7">
        <w:rPr>
          <w:rFonts w:ascii="Times New Roman" w:hAnsi="Times New Roman"/>
          <w:b/>
          <w:szCs w:val="24"/>
          <w:lang w:val="ru-RU"/>
        </w:rPr>
        <w:t>Начальная цена Лота 1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="00A946F7" w:rsidRPr="00A946F7">
        <w:rPr>
          <w:rFonts w:ascii="Times New Roman" w:hAnsi="Times New Roman"/>
          <w:szCs w:val="24"/>
          <w:lang w:val="ru-RU"/>
        </w:rPr>
        <w:t xml:space="preserve">устанавливается в </w:t>
      </w:r>
      <w:proofErr w:type="gramStart"/>
      <w:r w:rsidR="00A946F7" w:rsidRPr="00A946F7">
        <w:rPr>
          <w:rFonts w:ascii="Times New Roman" w:hAnsi="Times New Roman"/>
          <w:szCs w:val="24"/>
          <w:lang w:val="ru-RU"/>
        </w:rPr>
        <w:t>размере</w:t>
      </w:r>
      <w:proofErr w:type="gramEnd"/>
      <w:r w:rsidR="00A946F7" w:rsidRPr="00A946F7">
        <w:rPr>
          <w:rFonts w:ascii="Times New Roman" w:hAnsi="Times New Roman"/>
          <w:szCs w:val="24"/>
          <w:lang w:val="ru-RU"/>
        </w:rPr>
        <w:t xml:space="preserve"> </w:t>
      </w:r>
      <w:r w:rsidR="00A946F7" w:rsidRPr="00A946F7">
        <w:rPr>
          <w:rFonts w:ascii="Times New Roman" w:hAnsi="Times New Roman"/>
          <w:b/>
          <w:szCs w:val="24"/>
          <w:lang w:val="ru-RU"/>
        </w:rPr>
        <w:t>2</w:t>
      </w:r>
      <w:r w:rsidR="00A946F7" w:rsidRPr="00A946F7">
        <w:rPr>
          <w:rFonts w:ascii="Times New Roman" w:hAnsi="Times New Roman"/>
          <w:b/>
          <w:szCs w:val="24"/>
        </w:rPr>
        <w:t> </w:t>
      </w:r>
      <w:r w:rsidR="00A946F7" w:rsidRPr="00A946F7">
        <w:rPr>
          <w:rFonts w:ascii="Times New Roman" w:hAnsi="Times New Roman"/>
          <w:b/>
          <w:szCs w:val="24"/>
          <w:lang w:val="ru-RU"/>
        </w:rPr>
        <w:t>695 800</w:t>
      </w:r>
      <w:r w:rsidR="00A946F7" w:rsidRPr="00A946F7">
        <w:rPr>
          <w:rFonts w:ascii="Times New Roman" w:hAnsi="Times New Roman"/>
          <w:szCs w:val="24"/>
          <w:lang w:val="ru-RU"/>
        </w:rPr>
        <w:t xml:space="preserve"> (два миллиона шестьсот девяносто пять тысяч</w:t>
      </w:r>
      <w:r w:rsidR="00093D11">
        <w:rPr>
          <w:rFonts w:ascii="Times New Roman" w:hAnsi="Times New Roman"/>
          <w:szCs w:val="24"/>
          <w:lang w:val="ru-RU"/>
        </w:rPr>
        <w:t>а</w:t>
      </w:r>
      <w:r w:rsidR="00A946F7" w:rsidRPr="00A946F7">
        <w:rPr>
          <w:rFonts w:ascii="Times New Roman" w:hAnsi="Times New Roman"/>
          <w:szCs w:val="24"/>
          <w:lang w:val="ru-RU"/>
        </w:rPr>
        <w:t xml:space="preserve"> восемьсот) рублей 00 копеек</w:t>
      </w:r>
      <w:r w:rsidR="00A946F7" w:rsidRPr="00A946F7">
        <w:rPr>
          <w:rFonts w:ascii="Times New Roman" w:hAnsi="Times New Roman"/>
          <w:szCs w:val="24"/>
          <w:lang w:val="ru-RU"/>
        </w:rPr>
        <w:t>,</w:t>
      </w:r>
      <w:r w:rsidR="00A946F7" w:rsidRPr="00A946F7">
        <w:rPr>
          <w:rFonts w:ascii="Times New Roman" w:hAnsi="Times New Roman"/>
          <w:szCs w:val="24"/>
          <w:lang w:val="ru-RU"/>
        </w:rPr>
        <w:t xml:space="preserve"> в том числе НДС 18% - 411 223 рубля 73 копейки.</w:t>
      </w:r>
    </w:p>
    <w:p w:rsidR="00A946F7" w:rsidRPr="00A946F7" w:rsidRDefault="00A946F7" w:rsidP="00A946F7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A946F7">
        <w:rPr>
          <w:rFonts w:ascii="Times New Roman" w:hAnsi="Times New Roman"/>
          <w:b/>
          <w:szCs w:val="24"/>
          <w:lang w:val="ru-RU"/>
        </w:rPr>
        <w:t xml:space="preserve">Минимальная цена </w:t>
      </w:r>
      <w:r w:rsidRPr="00A946F7">
        <w:rPr>
          <w:rFonts w:ascii="Times New Roman" w:hAnsi="Times New Roman"/>
          <w:b/>
          <w:szCs w:val="24"/>
          <w:lang w:val="ru-RU"/>
        </w:rPr>
        <w:t>Лота № 1</w:t>
      </w:r>
      <w:r w:rsidRPr="00A946F7">
        <w:rPr>
          <w:rFonts w:ascii="Times New Roman" w:hAnsi="Times New Roman"/>
          <w:szCs w:val="24"/>
          <w:lang w:val="ru-RU"/>
        </w:rPr>
        <w:t xml:space="preserve"> устанавливается в </w:t>
      </w:r>
      <w:proofErr w:type="gramStart"/>
      <w:r w:rsidRPr="00A946F7">
        <w:rPr>
          <w:rFonts w:ascii="Times New Roman" w:hAnsi="Times New Roman"/>
          <w:szCs w:val="24"/>
          <w:lang w:val="ru-RU"/>
        </w:rPr>
        <w:t>размере</w:t>
      </w:r>
      <w:proofErr w:type="gramEnd"/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b/>
          <w:szCs w:val="24"/>
          <w:lang w:val="ru-RU"/>
        </w:rPr>
        <w:t>1</w:t>
      </w:r>
      <w:r w:rsidRPr="00A946F7">
        <w:rPr>
          <w:rFonts w:ascii="Times New Roman" w:hAnsi="Times New Roman"/>
          <w:b/>
          <w:szCs w:val="24"/>
        </w:rPr>
        <w:t> </w:t>
      </w:r>
      <w:r w:rsidRPr="00A946F7">
        <w:rPr>
          <w:rFonts w:ascii="Times New Roman" w:hAnsi="Times New Roman"/>
          <w:b/>
          <w:szCs w:val="24"/>
          <w:lang w:val="ru-RU"/>
        </w:rPr>
        <w:t xml:space="preserve">797 200 </w:t>
      </w:r>
      <w:r w:rsidRPr="00A946F7">
        <w:rPr>
          <w:rFonts w:ascii="Times New Roman" w:hAnsi="Times New Roman"/>
          <w:szCs w:val="24"/>
          <w:lang w:val="ru-RU"/>
        </w:rPr>
        <w:t>(один миллион семьсот девяносто семь тысяч двести) рублей 00 копеек</w:t>
      </w:r>
      <w:r w:rsidRPr="00A946F7">
        <w:rPr>
          <w:rFonts w:ascii="Times New Roman" w:hAnsi="Times New Roman"/>
          <w:szCs w:val="24"/>
          <w:lang w:val="ru-RU"/>
        </w:rPr>
        <w:t xml:space="preserve">, </w:t>
      </w:r>
      <w:r w:rsidRPr="00A946F7">
        <w:rPr>
          <w:rFonts w:ascii="Times New Roman" w:hAnsi="Times New Roman"/>
          <w:szCs w:val="24"/>
          <w:lang w:val="ru-RU"/>
        </w:rPr>
        <w:t>в том числе НДС 18% - 274 149 рублей 15 копеек.</w:t>
      </w:r>
    </w:p>
    <w:p w:rsidR="00A946F7" w:rsidRPr="00A946F7" w:rsidRDefault="00A946F7" w:rsidP="00A946F7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A946F7">
        <w:rPr>
          <w:rFonts w:ascii="Times New Roman" w:hAnsi="Times New Roman"/>
          <w:b/>
          <w:szCs w:val="24"/>
          <w:lang w:val="ru-RU"/>
        </w:rPr>
        <w:t>Сумма задатка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szCs w:val="24"/>
          <w:lang w:val="ru-RU"/>
        </w:rPr>
        <w:t>-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b/>
          <w:szCs w:val="24"/>
          <w:lang w:val="ru-RU"/>
        </w:rPr>
        <w:t>270 000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szCs w:val="24"/>
          <w:lang w:val="ru-RU"/>
        </w:rPr>
        <w:t>рублей.</w:t>
      </w:r>
    </w:p>
    <w:p w:rsidR="00A946F7" w:rsidRPr="00A946F7" w:rsidRDefault="00A946F7" w:rsidP="00A946F7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A946F7">
        <w:rPr>
          <w:rFonts w:ascii="Times New Roman" w:hAnsi="Times New Roman"/>
          <w:b/>
          <w:szCs w:val="24"/>
          <w:lang w:val="ru-RU"/>
        </w:rPr>
        <w:t>Шаг аукциона на понижение</w:t>
      </w:r>
      <w:r w:rsidRPr="00A946F7">
        <w:rPr>
          <w:rFonts w:ascii="Times New Roman" w:hAnsi="Times New Roman"/>
          <w:szCs w:val="24"/>
          <w:lang w:val="ru-RU"/>
        </w:rPr>
        <w:t xml:space="preserve"> -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b/>
          <w:szCs w:val="24"/>
          <w:lang w:val="ru-RU"/>
        </w:rPr>
        <w:t>89 860</w:t>
      </w:r>
      <w:r w:rsidRPr="00A946F7">
        <w:rPr>
          <w:rFonts w:ascii="Times New Roman" w:hAnsi="Times New Roman"/>
          <w:szCs w:val="24"/>
          <w:lang w:val="ru-RU"/>
        </w:rPr>
        <w:t xml:space="preserve"> рублей</w:t>
      </w:r>
      <w:r w:rsidRPr="00A946F7">
        <w:rPr>
          <w:rFonts w:ascii="Times New Roman" w:hAnsi="Times New Roman"/>
          <w:szCs w:val="24"/>
          <w:lang w:val="ru-RU"/>
        </w:rPr>
        <w:t>.</w:t>
      </w:r>
    </w:p>
    <w:p w:rsidR="007A34DD" w:rsidRPr="007A34DD" w:rsidRDefault="00A946F7" w:rsidP="00A946F7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A946F7">
        <w:rPr>
          <w:rFonts w:ascii="Times New Roman" w:hAnsi="Times New Roman"/>
          <w:b/>
          <w:szCs w:val="24"/>
          <w:lang w:val="ru-RU"/>
        </w:rPr>
        <w:t>Шаг аукциона на повышение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szCs w:val="24"/>
          <w:lang w:val="ru-RU"/>
        </w:rPr>
        <w:t>-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b/>
          <w:szCs w:val="24"/>
          <w:lang w:val="ru-RU"/>
        </w:rPr>
        <w:t>27</w:t>
      </w:r>
      <w:r w:rsidRPr="00A946F7">
        <w:rPr>
          <w:rFonts w:ascii="Times New Roman" w:hAnsi="Times New Roman"/>
          <w:b/>
          <w:szCs w:val="24"/>
          <w:lang w:val="ru-RU"/>
        </w:rPr>
        <w:t> </w:t>
      </w:r>
      <w:r w:rsidRPr="00A946F7">
        <w:rPr>
          <w:rFonts w:ascii="Times New Roman" w:hAnsi="Times New Roman"/>
          <w:b/>
          <w:szCs w:val="24"/>
          <w:lang w:val="ru-RU"/>
        </w:rPr>
        <w:t>000</w:t>
      </w:r>
      <w:r w:rsidRPr="00A946F7">
        <w:rPr>
          <w:rFonts w:ascii="Times New Roman" w:hAnsi="Times New Roman"/>
          <w:szCs w:val="24"/>
          <w:lang w:val="ru-RU"/>
        </w:rPr>
        <w:t xml:space="preserve"> </w:t>
      </w:r>
      <w:r w:rsidRPr="00A946F7">
        <w:rPr>
          <w:rFonts w:ascii="Times New Roman" w:hAnsi="Times New Roman"/>
          <w:szCs w:val="24"/>
          <w:lang w:val="ru-RU"/>
        </w:rPr>
        <w:t>рублей</w:t>
      </w:r>
      <w:r w:rsidR="007A34DD" w:rsidRPr="00A946F7">
        <w:rPr>
          <w:rFonts w:ascii="Times New Roman" w:hAnsi="Times New Roman"/>
          <w:szCs w:val="24"/>
          <w:lang w:val="ru-RU"/>
        </w:rPr>
        <w:t>.</w:t>
      </w:r>
    </w:p>
    <w:p w:rsidR="008D72FE" w:rsidRPr="007A34DD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3B718F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B718F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3B718F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3B718F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3B718F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 w:history="1">
        <w:proofErr w:type="gramEnd"/>
        <w:r w:rsidRPr="003B718F">
          <w:rPr>
            <w:rStyle w:val="af2"/>
            <w:rFonts w:ascii="Times New Roman" w:hAnsi="Times New Roman"/>
            <w:bCs/>
            <w:szCs w:val="24"/>
          </w:rPr>
          <w:t>www</w:t>
        </w:r>
        <w:r w:rsidRPr="003B718F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r w:rsidRPr="003B718F">
          <w:rPr>
            <w:rStyle w:val="af2"/>
            <w:rFonts w:ascii="Times New Roman" w:hAnsi="Times New Roman"/>
            <w:bCs/>
            <w:szCs w:val="24"/>
          </w:rPr>
          <w:t>lot</w:t>
        </w:r>
        <w:r w:rsidRPr="003B718F">
          <w:rPr>
            <w:rStyle w:val="af2"/>
            <w:rFonts w:ascii="Times New Roman" w:hAnsi="Times New Roman"/>
            <w:bCs/>
            <w:szCs w:val="24"/>
            <w:lang w:val="ru-RU"/>
          </w:rPr>
          <w:t>-</w:t>
        </w:r>
        <w:r w:rsidRPr="003B718F">
          <w:rPr>
            <w:rStyle w:val="af2"/>
            <w:rFonts w:ascii="Times New Roman" w:hAnsi="Times New Roman"/>
            <w:bCs/>
            <w:szCs w:val="24"/>
          </w:rPr>
          <w:t>online</w:t>
        </w:r>
        <w:r w:rsidRPr="003B718F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proofErr w:type="gramStart"/>
        <w:r w:rsidRPr="003B718F">
          <w:rPr>
            <w:rStyle w:val="af2"/>
            <w:rFonts w:ascii="Times New Roman" w:hAnsi="Times New Roman"/>
            <w:bCs/>
            <w:szCs w:val="24"/>
          </w:rPr>
          <w:t>ru</w:t>
        </w:r>
        <w:proofErr w:type="spellEnd"/>
      </w:hyperlink>
      <w:r w:rsidRPr="003B718F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:rsidR="00A30D68" w:rsidRPr="003B718F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3B718F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B718F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3B718F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3B718F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3B718F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proofErr w:type="gramStart"/>
      <w:r w:rsidRPr="003B718F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  <w:proofErr w:type="gramEnd"/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с соблюдением требований, установленных законодательством Российской Федерации.</w:t>
      </w:r>
    </w:p>
    <w:p w:rsidR="00A30D68" w:rsidRPr="003B718F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proofErr w:type="gramStart"/>
      <w:r w:rsidRPr="003B718F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  <w:proofErr w:type="gramEnd"/>
    </w:p>
    <w:p w:rsidR="00A30D68" w:rsidRPr="003B718F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B718F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3B718F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A30D68" w:rsidRPr="003B718F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3B718F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3B718F">
        <w:rPr>
          <w:rFonts w:ascii="Times New Roman" w:hAnsi="Times New Roman"/>
          <w:b/>
          <w:szCs w:val="24"/>
          <w:lang w:val="ru-RU"/>
        </w:rPr>
        <w:t xml:space="preserve">Документы, необходимые для участия в </w:t>
      </w:r>
      <w:proofErr w:type="gramStart"/>
      <w:r w:rsidRPr="003B718F">
        <w:rPr>
          <w:rFonts w:ascii="Times New Roman" w:hAnsi="Times New Roman"/>
          <w:b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b/>
          <w:szCs w:val="24"/>
          <w:lang w:val="ru-RU"/>
        </w:rPr>
        <w:t xml:space="preserve"> в электронной форме: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1. Заявка на участие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>, проводимом в электронной форме.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3B718F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2.2. Юридические лица: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3B718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3B718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3B718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3B718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B718F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3B718F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3B718F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3B718F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3B718F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</w:t>
      </w:r>
      <w:proofErr w:type="gramStart"/>
      <w:r w:rsidR="00A30D68" w:rsidRPr="003B718F">
        <w:rPr>
          <w:rFonts w:ascii="Times New Roman" w:hAnsi="Times New Roman"/>
          <w:szCs w:val="24"/>
          <w:lang w:val="ru-RU"/>
        </w:rPr>
        <w:t>сообщении</w:t>
      </w:r>
      <w:proofErr w:type="gramEnd"/>
      <w:r w:rsidR="00A30D68" w:rsidRPr="003B718F">
        <w:rPr>
          <w:rFonts w:ascii="Times New Roman" w:hAnsi="Times New Roman"/>
          <w:szCs w:val="24"/>
          <w:lang w:val="ru-RU"/>
        </w:rPr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3B718F">
        <w:rPr>
          <w:rFonts w:ascii="Times New Roman" w:hAnsi="Times New Roman"/>
          <w:szCs w:val="24"/>
          <w:lang w:val="ru-RU"/>
        </w:rPr>
        <w:t>купли-продажи</w:t>
      </w:r>
      <w:r w:rsidRPr="003B718F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3B718F" w:rsidRDefault="0022078D" w:rsidP="00143BA7">
      <w:pPr>
        <w:jc w:val="both"/>
        <w:rPr>
          <w:rFonts w:asciiTheme="minorHAnsi" w:hAnsiTheme="minorHAnsi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ab/>
      </w:r>
      <w:r w:rsidRPr="003B718F">
        <w:rPr>
          <w:rFonts w:hint="eastAsia"/>
          <w:lang w:val="ru-RU"/>
        </w:rPr>
        <w:t>Для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proofErr w:type="gramStart"/>
      <w:r w:rsidRPr="003B718F">
        <w:rPr>
          <w:rFonts w:hint="eastAsia"/>
          <w:lang w:val="ru-RU"/>
        </w:rPr>
        <w:t>аукционе</w:t>
      </w:r>
      <w:proofErr w:type="gramEnd"/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Претендент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вносит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задаток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соответствии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условиями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задатке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форма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которого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размещена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сайте</w:t>
      </w:r>
      <w:r w:rsidRPr="003B718F">
        <w:rPr>
          <w:lang w:val="ru-RU"/>
        </w:rPr>
        <w:t xml:space="preserve"> </w:t>
      </w:r>
      <w:hyperlink r:id="rId12" w:history="1">
        <w:r w:rsidRPr="003B718F">
          <w:rPr>
            <w:rStyle w:val="af2"/>
          </w:rPr>
          <w:t>www</w:t>
        </w:r>
        <w:r w:rsidRPr="003B718F">
          <w:rPr>
            <w:rStyle w:val="af2"/>
            <w:lang w:val="ru-RU"/>
          </w:rPr>
          <w:t>.</w:t>
        </w:r>
        <w:r w:rsidRPr="003B718F">
          <w:rPr>
            <w:rStyle w:val="af2"/>
          </w:rPr>
          <w:t>lot</w:t>
        </w:r>
        <w:r w:rsidRPr="003B718F">
          <w:rPr>
            <w:rStyle w:val="af2"/>
            <w:lang w:val="ru-RU"/>
          </w:rPr>
          <w:t>-</w:t>
        </w:r>
        <w:r w:rsidRPr="003B718F">
          <w:rPr>
            <w:rStyle w:val="af2"/>
          </w:rPr>
          <w:t>online</w:t>
        </w:r>
        <w:r w:rsidRPr="003B718F">
          <w:rPr>
            <w:rStyle w:val="af2"/>
            <w:lang w:val="ru-RU"/>
          </w:rPr>
          <w:t>.</w:t>
        </w:r>
        <w:proofErr w:type="spellStart"/>
        <w:r w:rsidRPr="003B718F">
          <w:rPr>
            <w:rStyle w:val="af2"/>
          </w:rPr>
          <w:t>ru</w:t>
        </w:r>
        <w:proofErr w:type="spellEnd"/>
      </w:hyperlink>
      <w:r w:rsidRPr="003B718F">
        <w:rPr>
          <w:lang w:val="ru-RU"/>
        </w:rPr>
        <w:t xml:space="preserve"> 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разделе</w:t>
      </w:r>
      <w:r w:rsidRPr="003B718F">
        <w:rPr>
          <w:lang w:val="ru-RU"/>
        </w:rPr>
        <w:t xml:space="preserve"> «</w:t>
      </w:r>
      <w:r w:rsidRPr="003B718F">
        <w:rPr>
          <w:rFonts w:hint="eastAsia"/>
          <w:lang w:val="ru-RU"/>
        </w:rPr>
        <w:t>карточка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лота»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путем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перечисления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денежных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средств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один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из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расчетных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счетов</w:t>
      </w:r>
      <w:r w:rsidRPr="003B718F">
        <w:rPr>
          <w:lang w:val="ru-RU"/>
        </w:rPr>
        <w:t xml:space="preserve"> </w:t>
      </w:r>
      <w:r w:rsidRPr="003B718F">
        <w:rPr>
          <w:rFonts w:hint="eastAsia"/>
          <w:bCs/>
          <w:lang w:val="ru-RU"/>
        </w:rPr>
        <w:t>АО</w:t>
      </w:r>
      <w:r w:rsidRPr="003B718F">
        <w:rPr>
          <w:bCs/>
          <w:lang w:val="ru-RU"/>
        </w:rPr>
        <w:t xml:space="preserve"> «</w:t>
      </w:r>
      <w:r w:rsidRPr="003B718F">
        <w:rPr>
          <w:rFonts w:hint="eastAsia"/>
          <w:bCs/>
          <w:lang w:val="ru-RU"/>
        </w:rPr>
        <w:t>Российский</w:t>
      </w:r>
      <w:r w:rsidRPr="003B718F">
        <w:rPr>
          <w:bCs/>
          <w:lang w:val="ru-RU"/>
        </w:rPr>
        <w:t xml:space="preserve"> </w:t>
      </w:r>
      <w:r w:rsidRPr="003B718F">
        <w:rPr>
          <w:rFonts w:hint="eastAsia"/>
          <w:bCs/>
          <w:lang w:val="ru-RU"/>
        </w:rPr>
        <w:t>аукционный</w:t>
      </w:r>
      <w:r w:rsidRPr="003B718F">
        <w:rPr>
          <w:bCs/>
          <w:lang w:val="ru-RU"/>
        </w:rPr>
        <w:t xml:space="preserve"> </w:t>
      </w:r>
      <w:r w:rsidRPr="003B718F">
        <w:rPr>
          <w:rFonts w:hint="eastAsia"/>
          <w:bCs/>
          <w:lang w:val="ru-RU"/>
        </w:rPr>
        <w:t>дом»</w:t>
      </w:r>
      <w:r w:rsidRPr="003B718F">
        <w:rPr>
          <w:lang w:val="ru-RU"/>
        </w:rPr>
        <w:t xml:space="preserve"> (</w:t>
      </w:r>
      <w:r w:rsidRPr="003B718F">
        <w:rPr>
          <w:rFonts w:hint="eastAsia"/>
          <w:lang w:val="ru-RU"/>
        </w:rPr>
        <w:t>ИНН</w:t>
      </w:r>
      <w:r w:rsidRPr="003B718F">
        <w:rPr>
          <w:lang w:val="ru-RU"/>
        </w:rPr>
        <w:t xml:space="preserve"> 7838430413, </w:t>
      </w:r>
      <w:r w:rsidRPr="003B718F">
        <w:rPr>
          <w:rFonts w:hint="eastAsia"/>
          <w:lang w:val="ru-RU"/>
        </w:rPr>
        <w:t>КПП</w:t>
      </w:r>
      <w:r w:rsidRPr="003B718F">
        <w:rPr>
          <w:lang w:val="ru-RU"/>
        </w:rPr>
        <w:t xml:space="preserve"> 783801001):</w:t>
      </w:r>
    </w:p>
    <w:p w:rsidR="0022078D" w:rsidRPr="003B718F" w:rsidRDefault="0022078D" w:rsidP="00143BA7">
      <w:pPr>
        <w:jc w:val="both"/>
        <w:rPr>
          <w:rFonts w:asciiTheme="minorHAnsi" w:hAnsiTheme="minorHAnsi"/>
          <w:lang w:val="ru-RU"/>
        </w:rPr>
      </w:pPr>
      <w:r w:rsidRPr="003B718F">
        <w:rPr>
          <w:b/>
          <w:lang w:val="ru-RU"/>
        </w:rPr>
        <w:t xml:space="preserve">1) </w:t>
      </w:r>
      <w:r w:rsidRPr="003B718F">
        <w:rPr>
          <w:rFonts w:hint="eastAsia"/>
          <w:b/>
          <w:lang w:val="ru-RU"/>
        </w:rPr>
        <w:t>№</w:t>
      </w:r>
      <w:r w:rsidRPr="003B718F">
        <w:rPr>
          <w:b/>
          <w:lang w:val="ru-RU"/>
        </w:rPr>
        <w:t xml:space="preserve"> 40702810938120004291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b/>
        </w:rPr>
        <w:t> </w:t>
      </w:r>
      <w:r w:rsidRPr="003B718F">
        <w:rPr>
          <w:rFonts w:hint="eastAsia"/>
          <w:b/>
          <w:lang w:val="ru-RU"/>
        </w:rPr>
        <w:t>ПАО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Сбербанк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г</w:t>
      </w:r>
      <w:r w:rsidRPr="003B718F">
        <w:rPr>
          <w:b/>
          <w:lang w:val="ru-RU"/>
        </w:rPr>
        <w:t xml:space="preserve">. </w:t>
      </w:r>
      <w:r w:rsidRPr="003B718F">
        <w:rPr>
          <w:rFonts w:hint="eastAsia"/>
          <w:b/>
          <w:lang w:val="ru-RU"/>
        </w:rPr>
        <w:t>Москва</w:t>
      </w:r>
      <w:r w:rsidRPr="003B718F">
        <w:rPr>
          <w:b/>
          <w:lang w:val="ru-RU"/>
        </w:rPr>
        <w:t xml:space="preserve">, </w:t>
      </w:r>
      <w:proofErr w:type="gramStart"/>
      <w:r w:rsidRPr="003B718F">
        <w:rPr>
          <w:rFonts w:hint="eastAsia"/>
          <w:b/>
          <w:lang w:val="ru-RU"/>
        </w:rPr>
        <w:t>к</w:t>
      </w:r>
      <w:proofErr w:type="gramEnd"/>
      <w:r w:rsidRPr="003B718F">
        <w:rPr>
          <w:b/>
          <w:lang w:val="ru-RU"/>
        </w:rPr>
        <w:t>/</w:t>
      </w:r>
      <w:r w:rsidRPr="003B718F">
        <w:rPr>
          <w:rFonts w:hint="eastAsia"/>
          <w:b/>
          <w:lang w:val="ru-RU"/>
        </w:rPr>
        <w:t>с</w:t>
      </w:r>
      <w:r w:rsidRPr="003B718F">
        <w:rPr>
          <w:b/>
          <w:lang w:val="ru-RU"/>
        </w:rPr>
        <w:t xml:space="preserve"> 30101810400000000225, </w:t>
      </w:r>
      <w:r w:rsidRPr="003B718F">
        <w:rPr>
          <w:rFonts w:hint="eastAsia"/>
          <w:b/>
          <w:lang w:val="ru-RU"/>
        </w:rPr>
        <w:t>БИК</w:t>
      </w:r>
      <w:r w:rsidRPr="003B718F">
        <w:rPr>
          <w:b/>
          <w:lang w:val="ru-RU"/>
        </w:rPr>
        <w:t xml:space="preserve"> 044525225;</w:t>
      </w:r>
    </w:p>
    <w:p w:rsidR="00A30D68" w:rsidRPr="003B718F" w:rsidRDefault="0022078D" w:rsidP="00143BA7">
      <w:pPr>
        <w:jc w:val="both"/>
        <w:rPr>
          <w:rFonts w:asciiTheme="minorHAnsi" w:hAnsiTheme="minorHAnsi"/>
          <w:lang w:val="ru-RU"/>
        </w:rPr>
      </w:pPr>
      <w:r w:rsidRPr="003B718F">
        <w:rPr>
          <w:b/>
          <w:lang w:val="ru-RU"/>
        </w:rPr>
        <w:t xml:space="preserve">2) </w:t>
      </w:r>
      <w:r w:rsidRPr="003B718F">
        <w:rPr>
          <w:rFonts w:hint="eastAsia"/>
          <w:b/>
          <w:lang w:val="ru-RU"/>
        </w:rPr>
        <w:t>№</w:t>
      </w:r>
      <w:r w:rsidRPr="003B718F">
        <w:rPr>
          <w:b/>
          <w:lang w:val="ru-RU"/>
        </w:rPr>
        <w:t xml:space="preserve"> 40702810177000002194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ПАО</w:t>
      </w:r>
      <w:r w:rsidRPr="003B718F">
        <w:rPr>
          <w:b/>
          <w:lang w:val="ru-RU"/>
        </w:rPr>
        <w:t xml:space="preserve"> "</w:t>
      </w:r>
      <w:r w:rsidRPr="003B718F">
        <w:rPr>
          <w:rFonts w:hint="eastAsia"/>
          <w:b/>
          <w:lang w:val="ru-RU"/>
        </w:rPr>
        <w:t>Банк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Санкт</w:t>
      </w:r>
      <w:r w:rsidRPr="003B718F">
        <w:rPr>
          <w:b/>
          <w:lang w:val="ru-RU"/>
        </w:rPr>
        <w:t>-</w:t>
      </w:r>
      <w:r w:rsidRPr="003B718F">
        <w:rPr>
          <w:rFonts w:hint="eastAsia"/>
          <w:b/>
          <w:lang w:val="ru-RU"/>
        </w:rPr>
        <w:t>Петербург</w:t>
      </w:r>
      <w:r w:rsidRPr="003B718F">
        <w:rPr>
          <w:b/>
          <w:lang w:val="ru-RU"/>
        </w:rPr>
        <w:t xml:space="preserve">"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г</w:t>
      </w:r>
      <w:r w:rsidRPr="003B718F">
        <w:rPr>
          <w:b/>
          <w:lang w:val="ru-RU"/>
        </w:rPr>
        <w:t xml:space="preserve">. </w:t>
      </w:r>
      <w:r w:rsidRPr="003B718F">
        <w:rPr>
          <w:rFonts w:hint="eastAsia"/>
          <w:b/>
          <w:lang w:val="ru-RU"/>
        </w:rPr>
        <w:t>Москве</w:t>
      </w:r>
      <w:r w:rsidRPr="003B718F">
        <w:rPr>
          <w:b/>
          <w:lang w:val="ru-RU"/>
        </w:rPr>
        <w:t xml:space="preserve">, </w:t>
      </w:r>
      <w:proofErr w:type="gramStart"/>
      <w:r w:rsidRPr="003B718F">
        <w:rPr>
          <w:rFonts w:hint="eastAsia"/>
          <w:b/>
          <w:lang w:val="ru-RU"/>
        </w:rPr>
        <w:t>к</w:t>
      </w:r>
      <w:proofErr w:type="gramEnd"/>
      <w:r w:rsidRPr="003B718F">
        <w:rPr>
          <w:b/>
          <w:lang w:val="ru-RU"/>
        </w:rPr>
        <w:t>/</w:t>
      </w:r>
      <w:r w:rsidRPr="003B718F">
        <w:rPr>
          <w:rFonts w:hint="eastAsia"/>
          <w:b/>
          <w:lang w:val="ru-RU"/>
        </w:rPr>
        <w:t>с</w:t>
      </w:r>
      <w:r w:rsidRPr="003B718F">
        <w:rPr>
          <w:b/>
        </w:rPr>
        <w:t> </w:t>
      </w:r>
      <w:r w:rsidRPr="003B718F">
        <w:rPr>
          <w:b/>
          <w:lang w:val="ru-RU"/>
        </w:rPr>
        <w:t xml:space="preserve">30101810045250000142, </w:t>
      </w:r>
      <w:r w:rsidRPr="003B718F">
        <w:rPr>
          <w:rFonts w:hint="eastAsia"/>
          <w:b/>
          <w:lang w:val="ru-RU"/>
        </w:rPr>
        <w:t>БИК</w:t>
      </w:r>
      <w:r w:rsidRPr="003B718F">
        <w:rPr>
          <w:b/>
          <w:lang w:val="ru-RU"/>
        </w:rPr>
        <w:t xml:space="preserve"> 044525142. </w:t>
      </w:r>
    </w:p>
    <w:p w:rsidR="00A30D68" w:rsidRPr="003B718F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3B718F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3B718F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3B718F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3B718F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3B718F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3B718F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3B718F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3B718F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3B718F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3B718F">
        <w:rPr>
          <w:rFonts w:ascii="Times New Roman" w:hAnsi="Times New Roman"/>
          <w:szCs w:val="24"/>
          <w:lang w:val="ru-RU"/>
        </w:rPr>
        <w:t>ии ау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lastRenderedPageBreak/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3B718F">
        <w:rPr>
          <w:rFonts w:ascii="Times New Roman" w:hAnsi="Times New Roman"/>
          <w:szCs w:val="24"/>
          <w:lang w:val="ru-RU"/>
        </w:rPr>
        <w:t>договор</w:t>
      </w:r>
      <w:r w:rsidR="0094369E" w:rsidRPr="003B718F">
        <w:rPr>
          <w:rFonts w:ascii="Times New Roman" w:hAnsi="Times New Roman"/>
          <w:szCs w:val="24"/>
          <w:lang w:val="ru-RU"/>
        </w:rPr>
        <w:t>а</w:t>
      </w:r>
      <w:r w:rsidR="006F5D6C" w:rsidRPr="003B718F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3B718F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3B718F">
        <w:rPr>
          <w:rFonts w:ascii="Times New Roman" w:hAnsi="Times New Roman"/>
          <w:szCs w:val="24"/>
          <w:lang w:val="ru-RU"/>
        </w:rPr>
        <w:t>аемого</w:t>
      </w:r>
      <w:r w:rsidRPr="003B718F">
        <w:rPr>
          <w:rFonts w:ascii="Times New Roman" w:hAnsi="Times New Roman"/>
          <w:szCs w:val="24"/>
          <w:lang w:val="ru-RU"/>
        </w:rPr>
        <w:t xml:space="preserve"> </w:t>
      </w:r>
      <w:r w:rsidR="0094369E" w:rsidRPr="003B718F">
        <w:rPr>
          <w:rFonts w:ascii="Times New Roman" w:hAnsi="Times New Roman"/>
          <w:szCs w:val="24"/>
          <w:lang w:val="ru-RU"/>
        </w:rPr>
        <w:t>имущества</w:t>
      </w:r>
      <w:r w:rsidRPr="003B718F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 даты подведения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итогов аукциона. Задаток, перечисленный победителем торгов, засчитывается в сумму платежа по </w:t>
      </w:r>
      <w:r w:rsidR="0094369E" w:rsidRPr="003B718F">
        <w:rPr>
          <w:rFonts w:ascii="Times New Roman" w:hAnsi="Times New Roman"/>
          <w:szCs w:val="24"/>
          <w:lang w:val="ru-RU"/>
        </w:rPr>
        <w:t>договору купли-продажи</w:t>
      </w:r>
      <w:r w:rsidRPr="003B718F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Фактом внесения денежных средств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качестве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Для участия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по лоту претендент может подать только одну заявку.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Претендент вправе отозвать заявку на участие в электронном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сообщении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3B718F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3B718F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proofErr w:type="gramStart"/>
      <w:r w:rsidRPr="003B718F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3B718F">
        <w:rPr>
          <w:rFonts w:ascii="Times New Roman" w:hAnsi="Times New Roman"/>
          <w:szCs w:val="24"/>
          <w:lang w:val="ru-RU"/>
        </w:rPr>
        <w:t>перечислившие задаток в</w:t>
      </w:r>
      <w:r w:rsidRPr="003B718F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3B718F">
        <w:rPr>
          <w:rFonts w:ascii="Times New Roman" w:hAnsi="Times New Roman"/>
          <w:szCs w:val="24"/>
          <w:lang w:val="ru-RU"/>
        </w:rPr>
        <w:t>размере, указанном в</w:t>
      </w:r>
      <w:r w:rsidRPr="003B718F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  <w:proofErr w:type="gramEnd"/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Организатор отказывает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допуске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Претенденту к участию в аукционе если: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- заявка на участие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аукционе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не соответствует требованиям, установленным в настоящем информационном сообщение;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- поступление задатка на счета, указанные в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сообщении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о проведении торгов, не подтверждено на дату определения Участников торгов.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3B718F">
        <w:rPr>
          <w:rFonts w:ascii="Times New Roman" w:hAnsi="Times New Roman"/>
          <w:szCs w:val="24"/>
          <w:lang w:val="ru-RU"/>
        </w:rPr>
        <w:t>с даты принятия</w:t>
      </w:r>
      <w:proofErr w:type="gramEnd"/>
      <w:r w:rsidRPr="003B718F">
        <w:rPr>
          <w:rFonts w:ascii="Times New Roman" w:hAnsi="Times New Roman"/>
          <w:szCs w:val="24"/>
          <w:lang w:val="ru-RU"/>
        </w:rPr>
        <w:t xml:space="preserve"> решения об отмене торгов.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:rsidR="00A30D68" w:rsidRPr="003B718F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B718F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3B718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EC74CF" w:rsidRPr="003B718F">
        <w:rPr>
          <w:rFonts w:ascii="Times New Roman" w:hAnsi="Times New Roman"/>
          <w:szCs w:val="24"/>
          <w:lang w:val="ru-RU"/>
        </w:rPr>
        <w:t>понижение</w:t>
      </w:r>
      <w:r w:rsidR="0086484D" w:rsidRPr="003B718F">
        <w:rPr>
          <w:rFonts w:ascii="Times New Roman" w:hAnsi="Times New Roman"/>
          <w:szCs w:val="24"/>
          <w:lang w:val="ru-RU"/>
        </w:rPr>
        <w:t xml:space="preserve"> </w:t>
      </w:r>
      <w:r w:rsidRPr="003B718F">
        <w:rPr>
          <w:rFonts w:ascii="Times New Roman" w:hAnsi="Times New Roman"/>
          <w:szCs w:val="24"/>
          <w:lang w:val="ru-RU"/>
        </w:rPr>
        <w:t>(</w:t>
      </w:r>
      <w:r w:rsidR="00FA247C" w:rsidRPr="003B718F">
        <w:rPr>
          <w:rFonts w:ascii="Times New Roman" w:hAnsi="Times New Roman"/>
          <w:szCs w:val="24"/>
          <w:lang w:val="ru-RU"/>
        </w:rPr>
        <w:t xml:space="preserve">голландский </w:t>
      </w:r>
      <w:r w:rsidRPr="003B718F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3B718F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3B718F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3B718F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3B718F">
        <w:rPr>
          <w:rFonts w:ascii="Times New Roman" w:hAnsi="Times New Roman"/>
          <w:szCs w:val="24"/>
          <w:lang w:val="ru-RU"/>
        </w:rPr>
        <w:t>,</w:t>
      </w:r>
      <w:r w:rsidRPr="003B718F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3B718F">
        <w:rPr>
          <w:rFonts w:ascii="Times New Roman" w:hAnsi="Times New Roman"/>
          <w:szCs w:val="24"/>
          <w:lang w:val="ru-RU"/>
        </w:rPr>
        <w:t xml:space="preserve">сайте </w:t>
      </w:r>
      <w:hyperlink r:id="rId14" w:history="1">
        <w:r w:rsidRPr="003B718F">
          <w:rPr>
            <w:rStyle w:val="af2"/>
            <w:rFonts w:ascii="Times New Roman" w:hAnsi="Times New Roman"/>
            <w:szCs w:val="24"/>
          </w:rPr>
          <w:t>www</w:t>
        </w:r>
        <w:r w:rsidRPr="003B718F">
          <w:rPr>
            <w:rStyle w:val="af2"/>
            <w:rFonts w:ascii="Times New Roman" w:hAnsi="Times New Roman"/>
            <w:szCs w:val="24"/>
            <w:lang w:val="ru-RU"/>
          </w:rPr>
          <w:t>.</w:t>
        </w:r>
        <w:r w:rsidRPr="003B718F">
          <w:rPr>
            <w:rStyle w:val="af2"/>
            <w:rFonts w:ascii="Times New Roman" w:hAnsi="Times New Roman"/>
            <w:szCs w:val="24"/>
          </w:rPr>
          <w:t>lot</w:t>
        </w:r>
        <w:r w:rsidRPr="003B718F">
          <w:rPr>
            <w:rStyle w:val="af2"/>
            <w:rFonts w:ascii="Times New Roman" w:hAnsi="Times New Roman"/>
            <w:szCs w:val="24"/>
            <w:lang w:val="ru-RU"/>
          </w:rPr>
          <w:t>-</w:t>
        </w:r>
        <w:r w:rsidRPr="003B718F">
          <w:rPr>
            <w:rStyle w:val="af2"/>
            <w:rFonts w:ascii="Times New Roman" w:hAnsi="Times New Roman"/>
            <w:szCs w:val="24"/>
          </w:rPr>
          <w:t>online</w:t>
        </w:r>
        <w:r w:rsidRPr="003B718F">
          <w:rPr>
            <w:rStyle w:val="af2"/>
            <w:rFonts w:ascii="Times New Roman" w:hAnsi="Times New Roman"/>
            <w:szCs w:val="24"/>
            <w:lang w:val="ru-RU"/>
          </w:rPr>
          <w:t>.</w:t>
        </w:r>
        <w:proofErr w:type="spellStart"/>
        <w:r w:rsidRPr="003B718F">
          <w:rPr>
            <w:rStyle w:val="af2"/>
            <w:rFonts w:ascii="Times New Roman" w:hAnsi="Times New Roman"/>
            <w:szCs w:val="24"/>
          </w:rPr>
          <w:t>ru</w:t>
        </w:r>
        <w:proofErr w:type="spellEnd"/>
      </w:hyperlink>
      <w:r w:rsidRPr="003B718F">
        <w:rPr>
          <w:rFonts w:ascii="Times New Roman" w:hAnsi="Times New Roman"/>
          <w:szCs w:val="24"/>
          <w:lang w:val="ru-RU"/>
        </w:rPr>
        <w:t>.</w:t>
      </w:r>
    </w:p>
    <w:p w:rsidR="00A30D68" w:rsidRPr="003B718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3B718F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3B718F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3B718F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3B718F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72265A" w:rsidRPr="003B718F" w:rsidRDefault="0072265A" w:rsidP="0072265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3B718F">
        <w:rPr>
          <w:rFonts w:hint="eastAsia"/>
          <w:b/>
          <w:color w:val="000000"/>
          <w:lang w:val="ru-RU"/>
        </w:rPr>
        <w:t>Договор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купли</w:t>
      </w:r>
      <w:r w:rsidRPr="003B718F">
        <w:rPr>
          <w:b/>
          <w:color w:val="000000"/>
          <w:lang w:val="ru-RU"/>
        </w:rPr>
        <w:t>-</w:t>
      </w:r>
      <w:r w:rsidRPr="003B718F">
        <w:rPr>
          <w:rFonts w:hint="eastAsia"/>
          <w:b/>
          <w:color w:val="000000"/>
          <w:lang w:val="ru-RU"/>
        </w:rPr>
        <w:t>продажи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заключается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между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собственником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и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победителем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аукциона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течение</w:t>
      </w:r>
      <w:r w:rsidRPr="003B718F">
        <w:rPr>
          <w:b/>
          <w:color w:val="000000"/>
          <w:lang w:val="ru-RU"/>
        </w:rPr>
        <w:t xml:space="preserve"> 5 (</w:t>
      </w:r>
      <w:r w:rsidRPr="003B718F">
        <w:rPr>
          <w:rFonts w:hint="eastAsia"/>
          <w:b/>
          <w:color w:val="000000"/>
          <w:lang w:val="ru-RU"/>
        </w:rPr>
        <w:t>пяти</w:t>
      </w:r>
      <w:r w:rsidRPr="003B718F">
        <w:rPr>
          <w:b/>
          <w:color w:val="000000"/>
          <w:lang w:val="ru-RU"/>
        </w:rPr>
        <w:t xml:space="preserve">) </w:t>
      </w:r>
      <w:r w:rsidRPr="003B718F">
        <w:rPr>
          <w:rFonts w:hint="eastAsia"/>
          <w:b/>
          <w:color w:val="000000"/>
          <w:lang w:val="ru-RU"/>
        </w:rPr>
        <w:t>рабочих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дней</w:t>
      </w:r>
      <w:r w:rsidRPr="003B718F">
        <w:rPr>
          <w:b/>
          <w:color w:val="000000"/>
          <w:lang w:val="ru-RU"/>
        </w:rPr>
        <w:t xml:space="preserve"> </w:t>
      </w:r>
      <w:proofErr w:type="gramStart"/>
      <w:r w:rsidRPr="003B718F">
        <w:rPr>
          <w:rFonts w:hint="eastAsia"/>
          <w:b/>
          <w:color w:val="000000"/>
          <w:lang w:val="ru-RU"/>
        </w:rPr>
        <w:t>с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даты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подведения</w:t>
      </w:r>
      <w:proofErr w:type="gramEnd"/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итогов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аукциона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соответствии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примерной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формой</w:t>
      </w:r>
      <w:r w:rsidRPr="003B718F">
        <w:rPr>
          <w:b/>
          <w:color w:val="000000"/>
          <w:lang w:val="ru-RU"/>
        </w:rPr>
        <w:t xml:space="preserve">, </w:t>
      </w:r>
      <w:r w:rsidRPr="003B718F">
        <w:rPr>
          <w:rFonts w:hint="eastAsia"/>
          <w:b/>
          <w:color w:val="000000"/>
          <w:lang w:val="ru-RU"/>
        </w:rPr>
        <w:t>размещенной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сайте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b/>
          <w:color w:val="000000"/>
        </w:rPr>
        <w:t>www</w:t>
      </w:r>
      <w:r w:rsidRPr="003B718F">
        <w:rPr>
          <w:b/>
          <w:color w:val="000000"/>
          <w:lang w:val="ru-RU"/>
        </w:rPr>
        <w:t>.</w:t>
      </w:r>
      <w:r w:rsidRPr="003B718F">
        <w:rPr>
          <w:b/>
          <w:color w:val="000000"/>
        </w:rPr>
        <w:t>lot</w:t>
      </w:r>
      <w:r w:rsidRPr="003B718F">
        <w:rPr>
          <w:b/>
          <w:color w:val="000000"/>
          <w:lang w:val="ru-RU"/>
        </w:rPr>
        <w:t>-</w:t>
      </w:r>
      <w:r w:rsidRPr="003B718F">
        <w:rPr>
          <w:b/>
          <w:color w:val="000000"/>
        </w:rPr>
        <w:t>online</w:t>
      </w:r>
      <w:r w:rsidRPr="003B718F">
        <w:rPr>
          <w:b/>
          <w:color w:val="000000"/>
          <w:lang w:val="ru-RU"/>
        </w:rPr>
        <w:t>.</w:t>
      </w:r>
      <w:proofErr w:type="spellStart"/>
      <w:r w:rsidRPr="003B718F">
        <w:rPr>
          <w:b/>
        </w:rPr>
        <w:t>ru</w:t>
      </w:r>
      <w:proofErr w:type="spellEnd"/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разделе</w:t>
      </w:r>
      <w:r w:rsidRPr="003B718F">
        <w:rPr>
          <w:b/>
          <w:lang w:val="ru-RU"/>
        </w:rPr>
        <w:t xml:space="preserve"> «</w:t>
      </w:r>
      <w:r w:rsidRPr="003B718F">
        <w:rPr>
          <w:rFonts w:hint="eastAsia"/>
          <w:b/>
          <w:lang w:val="ru-RU"/>
        </w:rPr>
        <w:t>карточка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лота»</w:t>
      </w:r>
      <w:r w:rsidRPr="003B718F">
        <w:rPr>
          <w:b/>
          <w:lang w:val="ru-RU"/>
        </w:rPr>
        <w:t xml:space="preserve">. </w:t>
      </w:r>
    </w:p>
    <w:p w:rsidR="00472C64" w:rsidRPr="003B718F" w:rsidRDefault="0072265A" w:rsidP="00472C6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Theme="minorHAnsi" w:hAnsiTheme="minorHAnsi"/>
          <w:b/>
          <w:color w:val="000000"/>
          <w:lang w:val="ru-RU"/>
        </w:rPr>
      </w:pPr>
      <w:r w:rsidRPr="003B718F">
        <w:rPr>
          <w:rFonts w:hint="eastAsia"/>
          <w:b/>
          <w:color w:val="000000"/>
          <w:lang w:val="ru-RU"/>
        </w:rPr>
        <w:t>Оплата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Объектов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производится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Победителем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аукциона</w:t>
      </w:r>
      <w:r w:rsidRPr="003B718F">
        <w:rPr>
          <w:b/>
          <w:color w:val="000000"/>
          <w:lang w:val="ru-RU"/>
        </w:rPr>
        <w:t xml:space="preserve"> (</w:t>
      </w:r>
      <w:r w:rsidRPr="003B718F">
        <w:rPr>
          <w:rFonts w:hint="eastAsia"/>
          <w:b/>
          <w:color w:val="000000"/>
          <w:lang w:val="ru-RU"/>
        </w:rPr>
        <w:t>Покупателем</w:t>
      </w:r>
      <w:r w:rsidRPr="003B718F">
        <w:rPr>
          <w:b/>
          <w:color w:val="000000"/>
          <w:lang w:val="ru-RU"/>
        </w:rPr>
        <w:t xml:space="preserve">) </w:t>
      </w:r>
      <w:r w:rsidRPr="003B718F">
        <w:rPr>
          <w:rFonts w:hint="eastAsia"/>
          <w:b/>
          <w:color w:val="000000"/>
          <w:lang w:val="ru-RU"/>
        </w:rPr>
        <w:t>путем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безналичного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перечисления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денежных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средств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на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счет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Продавца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в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течение</w:t>
      </w:r>
      <w:r w:rsidRPr="003B718F">
        <w:rPr>
          <w:b/>
          <w:color w:val="000000"/>
          <w:lang w:val="ru-RU"/>
        </w:rPr>
        <w:t xml:space="preserve"> 5 (</w:t>
      </w:r>
      <w:r w:rsidRPr="003B718F">
        <w:rPr>
          <w:rFonts w:hint="eastAsia"/>
          <w:b/>
          <w:color w:val="000000"/>
          <w:lang w:val="ru-RU"/>
        </w:rPr>
        <w:t>пяти</w:t>
      </w:r>
      <w:r w:rsidRPr="003B718F">
        <w:rPr>
          <w:b/>
          <w:color w:val="000000"/>
          <w:lang w:val="ru-RU"/>
        </w:rPr>
        <w:t xml:space="preserve">) </w:t>
      </w:r>
      <w:r w:rsidRPr="003B718F">
        <w:rPr>
          <w:rFonts w:hint="eastAsia"/>
          <w:b/>
          <w:color w:val="000000"/>
          <w:lang w:val="ru-RU"/>
        </w:rPr>
        <w:t>рабочих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дней</w:t>
      </w:r>
      <w:r w:rsidRPr="003B718F">
        <w:rPr>
          <w:b/>
          <w:color w:val="000000"/>
          <w:lang w:val="ru-RU"/>
        </w:rPr>
        <w:t xml:space="preserve"> </w:t>
      </w:r>
      <w:proofErr w:type="gramStart"/>
      <w:r w:rsidRPr="003B718F">
        <w:rPr>
          <w:rFonts w:hint="eastAsia"/>
          <w:b/>
          <w:color w:val="000000"/>
          <w:lang w:val="ru-RU"/>
        </w:rPr>
        <w:t>с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даты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заключения</w:t>
      </w:r>
      <w:proofErr w:type="gramEnd"/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договора</w:t>
      </w:r>
      <w:r w:rsidRPr="003B718F">
        <w:rPr>
          <w:b/>
          <w:color w:val="000000"/>
          <w:lang w:val="ru-RU"/>
        </w:rPr>
        <w:t xml:space="preserve"> </w:t>
      </w:r>
      <w:r w:rsidRPr="003B718F">
        <w:rPr>
          <w:rFonts w:hint="eastAsia"/>
          <w:b/>
          <w:color w:val="000000"/>
          <w:lang w:val="ru-RU"/>
        </w:rPr>
        <w:t>купли</w:t>
      </w:r>
      <w:r w:rsidRPr="003B718F">
        <w:rPr>
          <w:b/>
          <w:color w:val="000000"/>
          <w:lang w:val="ru-RU"/>
        </w:rPr>
        <w:t>-</w:t>
      </w:r>
      <w:r w:rsidRPr="003B718F">
        <w:rPr>
          <w:rFonts w:hint="eastAsia"/>
          <w:b/>
          <w:color w:val="000000"/>
          <w:lang w:val="ru-RU"/>
        </w:rPr>
        <w:t>продажи</w:t>
      </w:r>
      <w:r w:rsidRPr="003B718F">
        <w:rPr>
          <w:b/>
          <w:color w:val="000000"/>
          <w:lang w:val="ru-RU"/>
        </w:rPr>
        <w:t>.</w:t>
      </w:r>
    </w:p>
    <w:p w:rsidR="0072265A" w:rsidRPr="003B718F" w:rsidRDefault="0072265A" w:rsidP="0072265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3B718F">
        <w:rPr>
          <w:rFonts w:hint="eastAsia"/>
          <w:lang w:val="ru-RU"/>
        </w:rPr>
        <w:t>При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уклонении</w:t>
      </w:r>
      <w:r w:rsidRPr="003B718F">
        <w:rPr>
          <w:lang w:val="ru-RU"/>
        </w:rPr>
        <w:t xml:space="preserve"> (</w:t>
      </w:r>
      <w:r w:rsidRPr="003B718F">
        <w:rPr>
          <w:rFonts w:hint="eastAsia"/>
          <w:lang w:val="ru-RU"/>
        </w:rPr>
        <w:t>отказе</w:t>
      </w:r>
      <w:r w:rsidRPr="003B718F">
        <w:rPr>
          <w:lang w:val="ru-RU"/>
        </w:rPr>
        <w:t xml:space="preserve">) </w:t>
      </w:r>
      <w:r w:rsidRPr="003B718F">
        <w:rPr>
          <w:rFonts w:hint="eastAsia"/>
          <w:lang w:val="ru-RU"/>
        </w:rPr>
        <w:t>победителя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заключения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установленный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срок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купли</w:t>
      </w:r>
      <w:r w:rsidRPr="003B718F">
        <w:rPr>
          <w:lang w:val="ru-RU"/>
        </w:rPr>
        <w:t>-</w:t>
      </w:r>
      <w:r w:rsidRPr="003B718F">
        <w:rPr>
          <w:rFonts w:hint="eastAsia"/>
          <w:lang w:val="ru-RU"/>
        </w:rPr>
        <w:t>продажи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задаток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ему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не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возвращается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и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он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утрачивает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право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заключение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указанного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>.</w:t>
      </w:r>
    </w:p>
    <w:p w:rsidR="0072265A" w:rsidRPr="003B718F" w:rsidRDefault="0072265A" w:rsidP="0072265A">
      <w:pPr>
        <w:ind w:right="-57" w:firstLine="709"/>
        <w:jc w:val="both"/>
        <w:rPr>
          <w:b/>
          <w:lang w:val="ru-RU"/>
        </w:rPr>
      </w:pPr>
      <w:r w:rsidRPr="003B718F">
        <w:rPr>
          <w:rFonts w:hint="eastAsia"/>
          <w:b/>
          <w:bCs/>
          <w:lang w:val="ru-RU"/>
        </w:rPr>
        <w:t>В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случае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признания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аукциона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в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электронной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форме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несостоявшимся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по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причине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допуска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к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участию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только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одного</w:t>
      </w:r>
      <w:r w:rsidRPr="003B718F">
        <w:rPr>
          <w:b/>
          <w:bCs/>
          <w:lang w:val="ru-RU"/>
        </w:rPr>
        <w:t xml:space="preserve"> </w:t>
      </w:r>
      <w:r w:rsidRPr="003B718F">
        <w:rPr>
          <w:rFonts w:hint="eastAsia"/>
          <w:b/>
          <w:bCs/>
          <w:lang w:val="ru-RU"/>
        </w:rPr>
        <w:t>Участника</w:t>
      </w:r>
      <w:r w:rsidRPr="003B718F">
        <w:rPr>
          <w:b/>
          <w:bCs/>
          <w:lang w:val="ru-RU"/>
        </w:rPr>
        <w:t xml:space="preserve">, </w:t>
      </w:r>
      <w:r w:rsidRPr="003B718F">
        <w:rPr>
          <w:rFonts w:hint="eastAsia"/>
          <w:b/>
          <w:lang w:val="ru-RU"/>
        </w:rPr>
        <w:t>договор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купли</w:t>
      </w:r>
      <w:r w:rsidRPr="003B718F">
        <w:rPr>
          <w:b/>
          <w:lang w:val="ru-RU"/>
        </w:rPr>
        <w:t>-</w:t>
      </w:r>
      <w:r w:rsidRPr="003B718F">
        <w:rPr>
          <w:rFonts w:hint="eastAsia"/>
          <w:b/>
          <w:lang w:val="ru-RU"/>
        </w:rPr>
        <w:t>продажи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может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быть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заключен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собственником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с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единственным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участником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аукциона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начальной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цене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продажи</w:t>
      </w:r>
      <w:r w:rsidRPr="003B718F">
        <w:rPr>
          <w:b/>
          <w:lang w:val="ru-RU"/>
        </w:rPr>
        <w:t xml:space="preserve">  </w:t>
      </w:r>
      <w:r w:rsidRPr="003B718F">
        <w:rPr>
          <w:rFonts w:hint="eastAsia"/>
          <w:b/>
          <w:lang w:val="ru-RU"/>
        </w:rPr>
        <w:t>Объектов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течение</w:t>
      </w:r>
      <w:r w:rsidRPr="003B718F">
        <w:rPr>
          <w:b/>
          <w:lang w:val="ru-RU"/>
        </w:rPr>
        <w:t xml:space="preserve"> 10 (</w:t>
      </w:r>
      <w:r w:rsidRPr="003B718F">
        <w:rPr>
          <w:rFonts w:hint="eastAsia"/>
          <w:b/>
          <w:lang w:val="ru-RU"/>
        </w:rPr>
        <w:t>десяти</w:t>
      </w:r>
      <w:r w:rsidRPr="003B718F">
        <w:rPr>
          <w:b/>
          <w:lang w:val="ru-RU"/>
        </w:rPr>
        <w:t xml:space="preserve">) </w:t>
      </w:r>
      <w:r w:rsidRPr="003B718F">
        <w:rPr>
          <w:rFonts w:hint="eastAsia"/>
          <w:b/>
          <w:lang w:val="ru-RU"/>
        </w:rPr>
        <w:t>рабочих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дней</w:t>
      </w:r>
      <w:r w:rsidRPr="003B718F">
        <w:rPr>
          <w:b/>
          <w:lang w:val="ru-RU"/>
        </w:rPr>
        <w:t xml:space="preserve"> </w:t>
      </w:r>
      <w:proofErr w:type="gramStart"/>
      <w:r w:rsidRPr="003B718F">
        <w:rPr>
          <w:rFonts w:hint="eastAsia"/>
          <w:b/>
          <w:lang w:val="ru-RU"/>
        </w:rPr>
        <w:t>с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даты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признания</w:t>
      </w:r>
      <w:proofErr w:type="gramEnd"/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аукциона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несостоявшимся</w:t>
      </w:r>
      <w:r w:rsidRPr="003B718F">
        <w:rPr>
          <w:b/>
          <w:lang w:val="ru-RU"/>
        </w:rPr>
        <w:t xml:space="preserve">. </w:t>
      </w:r>
    </w:p>
    <w:p w:rsidR="0072265A" w:rsidRPr="003B718F" w:rsidRDefault="0072265A" w:rsidP="0072265A">
      <w:pPr>
        <w:ind w:right="-57" w:firstLine="709"/>
        <w:jc w:val="both"/>
        <w:rPr>
          <w:lang w:val="ru-RU"/>
        </w:rPr>
      </w:pPr>
      <w:r w:rsidRPr="003B718F">
        <w:rPr>
          <w:rFonts w:hint="eastAsia"/>
          <w:lang w:val="ru-RU"/>
        </w:rPr>
        <w:t>Задаток</w:t>
      </w:r>
      <w:r w:rsidRPr="003B718F">
        <w:rPr>
          <w:lang w:val="ru-RU"/>
        </w:rPr>
        <w:t xml:space="preserve">, </w:t>
      </w:r>
      <w:r w:rsidRPr="003B718F">
        <w:rPr>
          <w:rFonts w:hint="eastAsia"/>
          <w:lang w:val="ru-RU"/>
        </w:rPr>
        <w:t>перечисленный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Единственным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участником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расчетный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счет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Организатора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возвращается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такому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участнику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течение</w:t>
      </w:r>
      <w:r w:rsidRPr="003B718F">
        <w:rPr>
          <w:lang w:val="ru-RU"/>
        </w:rPr>
        <w:t xml:space="preserve"> 5 (</w:t>
      </w:r>
      <w:r w:rsidRPr="003B718F">
        <w:rPr>
          <w:rFonts w:hint="eastAsia"/>
          <w:lang w:val="ru-RU"/>
        </w:rPr>
        <w:t>пяти</w:t>
      </w:r>
      <w:r w:rsidRPr="003B718F">
        <w:rPr>
          <w:lang w:val="ru-RU"/>
        </w:rPr>
        <w:t xml:space="preserve">) </w:t>
      </w:r>
      <w:r w:rsidRPr="003B718F">
        <w:rPr>
          <w:rFonts w:hint="eastAsia"/>
          <w:lang w:val="ru-RU"/>
        </w:rPr>
        <w:t>рабочих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дней</w:t>
      </w:r>
      <w:r w:rsidRPr="003B718F">
        <w:rPr>
          <w:lang w:val="ru-RU"/>
        </w:rPr>
        <w:t xml:space="preserve"> </w:t>
      </w:r>
      <w:proofErr w:type="gramStart"/>
      <w:r w:rsidRPr="003B718F">
        <w:rPr>
          <w:rFonts w:hint="eastAsia"/>
          <w:lang w:val="ru-RU"/>
        </w:rPr>
        <w:t>с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даты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признания</w:t>
      </w:r>
      <w:proofErr w:type="gramEnd"/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несостоявшимся</w:t>
      </w:r>
      <w:r w:rsidRPr="003B718F">
        <w:rPr>
          <w:lang w:val="ru-RU"/>
        </w:rPr>
        <w:t>.</w:t>
      </w:r>
    </w:p>
    <w:p w:rsidR="0072265A" w:rsidRPr="003B718F" w:rsidRDefault="0072265A" w:rsidP="0072265A">
      <w:pPr>
        <w:ind w:right="-57" w:firstLine="709"/>
        <w:jc w:val="both"/>
        <w:rPr>
          <w:lang w:val="ru-RU"/>
        </w:rPr>
      </w:pPr>
      <w:r w:rsidRPr="003B718F">
        <w:rPr>
          <w:rFonts w:hint="eastAsia"/>
          <w:lang w:val="ru-RU"/>
        </w:rPr>
        <w:t>Оплата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приобретенного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имущества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осуществляется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Единственным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участником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аукциона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путем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безналичного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перечисления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денежных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средств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на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счет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Продавца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в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течение</w:t>
      </w:r>
      <w:r w:rsidRPr="003B718F">
        <w:rPr>
          <w:lang w:val="ru-RU"/>
        </w:rPr>
        <w:t xml:space="preserve"> </w:t>
      </w:r>
      <w:r w:rsidRPr="003B718F">
        <w:rPr>
          <w:b/>
          <w:lang w:val="ru-RU"/>
        </w:rPr>
        <w:t>5 (</w:t>
      </w:r>
      <w:r w:rsidRPr="003B718F">
        <w:rPr>
          <w:rFonts w:hint="eastAsia"/>
          <w:b/>
          <w:lang w:val="ru-RU"/>
        </w:rPr>
        <w:t>пяти</w:t>
      </w:r>
      <w:r w:rsidRPr="003B718F">
        <w:rPr>
          <w:b/>
          <w:lang w:val="ru-RU"/>
        </w:rPr>
        <w:t xml:space="preserve">) </w:t>
      </w:r>
      <w:r w:rsidRPr="003B718F">
        <w:rPr>
          <w:rFonts w:hint="eastAsia"/>
          <w:b/>
          <w:lang w:val="ru-RU"/>
        </w:rPr>
        <w:t>рабочих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дней</w:t>
      </w:r>
      <w:r w:rsidRPr="003B718F">
        <w:rPr>
          <w:lang w:val="ru-RU"/>
        </w:rPr>
        <w:t xml:space="preserve"> </w:t>
      </w:r>
      <w:proofErr w:type="gramStart"/>
      <w:r w:rsidRPr="003B718F">
        <w:rPr>
          <w:rFonts w:hint="eastAsia"/>
          <w:lang w:val="ru-RU"/>
        </w:rPr>
        <w:t>с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даты</w:t>
      </w:r>
      <w:r w:rsidRPr="003B718F">
        <w:rPr>
          <w:lang w:val="ru-RU"/>
        </w:rPr>
        <w:t xml:space="preserve">  </w:t>
      </w:r>
      <w:r w:rsidRPr="003B718F">
        <w:rPr>
          <w:rFonts w:hint="eastAsia"/>
          <w:lang w:val="ru-RU"/>
        </w:rPr>
        <w:t>заключения</w:t>
      </w:r>
      <w:proofErr w:type="gramEnd"/>
      <w:r w:rsidRPr="003B718F">
        <w:rPr>
          <w:lang w:val="ru-RU"/>
        </w:rPr>
        <w:t xml:space="preserve">  </w:t>
      </w:r>
      <w:r w:rsidRPr="003B718F">
        <w:rPr>
          <w:rFonts w:hint="eastAsia"/>
          <w:lang w:val="ru-RU"/>
        </w:rPr>
        <w:t>договора</w:t>
      </w:r>
      <w:r w:rsidRPr="003B718F">
        <w:rPr>
          <w:lang w:val="ru-RU"/>
        </w:rPr>
        <w:t xml:space="preserve"> </w:t>
      </w:r>
      <w:r w:rsidRPr="003B718F">
        <w:rPr>
          <w:rFonts w:hint="eastAsia"/>
          <w:lang w:val="ru-RU"/>
        </w:rPr>
        <w:t>купли</w:t>
      </w:r>
      <w:r w:rsidRPr="003B718F">
        <w:rPr>
          <w:lang w:val="ru-RU"/>
        </w:rPr>
        <w:t>-</w:t>
      </w:r>
      <w:r w:rsidRPr="003B718F">
        <w:rPr>
          <w:rFonts w:hint="eastAsia"/>
          <w:lang w:val="ru-RU"/>
        </w:rPr>
        <w:t>продажи</w:t>
      </w:r>
      <w:r w:rsidRPr="003B718F">
        <w:rPr>
          <w:lang w:val="ru-RU"/>
        </w:rPr>
        <w:t xml:space="preserve">.   </w:t>
      </w:r>
    </w:p>
    <w:p w:rsidR="0072265A" w:rsidRPr="003B718F" w:rsidRDefault="0072265A" w:rsidP="0072265A">
      <w:pPr>
        <w:ind w:firstLine="709"/>
        <w:jc w:val="both"/>
        <w:rPr>
          <w:lang w:val="ru-RU"/>
        </w:rPr>
      </w:pPr>
    </w:p>
    <w:p w:rsidR="0072265A" w:rsidRPr="003B718F" w:rsidRDefault="0072265A" w:rsidP="0072265A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3B718F">
        <w:rPr>
          <w:b/>
          <w:color w:val="000000"/>
        </w:rPr>
        <w:t>Аукцион</w:t>
      </w:r>
      <w:proofErr w:type="spellEnd"/>
      <w:r w:rsidRPr="003B718F">
        <w:rPr>
          <w:b/>
          <w:color w:val="000000"/>
        </w:rPr>
        <w:t xml:space="preserve"> </w:t>
      </w:r>
      <w:proofErr w:type="spellStart"/>
      <w:r w:rsidRPr="003B718F">
        <w:rPr>
          <w:b/>
          <w:color w:val="000000"/>
        </w:rPr>
        <w:t>признается</w:t>
      </w:r>
      <w:proofErr w:type="spellEnd"/>
      <w:r w:rsidRPr="003B718F">
        <w:rPr>
          <w:b/>
          <w:color w:val="000000"/>
        </w:rPr>
        <w:t xml:space="preserve"> </w:t>
      </w:r>
      <w:proofErr w:type="spellStart"/>
      <w:r w:rsidRPr="003B718F">
        <w:rPr>
          <w:b/>
          <w:color w:val="000000"/>
        </w:rPr>
        <w:t>несостоявшимся</w:t>
      </w:r>
      <w:proofErr w:type="spellEnd"/>
      <w:r w:rsidRPr="003B718F">
        <w:rPr>
          <w:b/>
          <w:color w:val="000000"/>
        </w:rPr>
        <w:t xml:space="preserve">, </w:t>
      </w:r>
      <w:proofErr w:type="spellStart"/>
      <w:r w:rsidRPr="003B718F">
        <w:rPr>
          <w:b/>
          <w:color w:val="000000"/>
        </w:rPr>
        <w:t>если</w:t>
      </w:r>
      <w:proofErr w:type="spellEnd"/>
      <w:r w:rsidRPr="003B718F">
        <w:rPr>
          <w:b/>
          <w:color w:val="000000"/>
        </w:rPr>
        <w:t>:</w:t>
      </w:r>
    </w:p>
    <w:p w:rsidR="0072265A" w:rsidRPr="003B718F" w:rsidRDefault="0072265A" w:rsidP="0072265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3B718F">
        <w:rPr>
          <w:rFonts w:hint="eastAsia"/>
          <w:b/>
          <w:lang w:val="ru-RU"/>
        </w:rPr>
        <w:t>для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участия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в</w:t>
      </w:r>
      <w:r w:rsidRPr="003B718F">
        <w:rPr>
          <w:b/>
          <w:lang w:val="ru-RU"/>
        </w:rPr>
        <w:t xml:space="preserve"> </w:t>
      </w:r>
      <w:proofErr w:type="gramStart"/>
      <w:r w:rsidRPr="003B718F">
        <w:rPr>
          <w:rFonts w:hint="eastAsia"/>
          <w:b/>
          <w:lang w:val="ru-RU"/>
        </w:rPr>
        <w:t>аукционе</w:t>
      </w:r>
      <w:proofErr w:type="gramEnd"/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подано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менее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двух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заявок</w:t>
      </w:r>
      <w:r w:rsidRPr="003B718F">
        <w:rPr>
          <w:b/>
          <w:lang w:val="ru-RU"/>
        </w:rPr>
        <w:t>;</w:t>
      </w:r>
    </w:p>
    <w:p w:rsidR="0072265A" w:rsidRPr="003B718F" w:rsidRDefault="0072265A" w:rsidP="0072265A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3B718F">
        <w:rPr>
          <w:rFonts w:hint="eastAsia"/>
          <w:b/>
          <w:lang w:val="ru-RU"/>
        </w:rPr>
        <w:t>ни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один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из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Участников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не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представил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предложение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по</w:t>
      </w:r>
      <w:r w:rsidRPr="003B718F">
        <w:rPr>
          <w:b/>
          <w:lang w:val="ru-RU"/>
        </w:rPr>
        <w:t xml:space="preserve"> </w:t>
      </w:r>
      <w:r w:rsidRPr="003B718F">
        <w:rPr>
          <w:rFonts w:hint="eastAsia"/>
          <w:b/>
          <w:lang w:val="ru-RU"/>
        </w:rPr>
        <w:t>цене</w:t>
      </w:r>
      <w:r w:rsidRPr="003B718F">
        <w:rPr>
          <w:b/>
          <w:lang w:val="ru-RU"/>
        </w:rPr>
        <w:t>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ED" w:rsidRDefault="009247ED" w:rsidP="00B1684D">
      <w:r>
        <w:separator/>
      </w:r>
    </w:p>
  </w:endnote>
  <w:endnote w:type="continuationSeparator" w:id="0">
    <w:p w:rsidR="009247ED" w:rsidRDefault="009247ED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ED" w:rsidRDefault="009247ED" w:rsidP="00B1684D">
      <w:r>
        <w:separator/>
      </w:r>
    </w:p>
  </w:footnote>
  <w:footnote w:type="continuationSeparator" w:id="0">
    <w:p w:rsidR="009247ED" w:rsidRDefault="009247ED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0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4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10"/>
  </w:num>
  <w:num w:numId="15">
    <w:abstractNumId w:val="5"/>
  </w:num>
  <w:num w:numId="16">
    <w:abstractNumId w:val="6"/>
  </w:num>
  <w:num w:numId="17">
    <w:abstractNumId w:val="15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36E6"/>
    <w:rsid w:val="0000466B"/>
    <w:rsid w:val="00012C84"/>
    <w:rsid w:val="00014F75"/>
    <w:rsid w:val="0002031B"/>
    <w:rsid w:val="00022A3D"/>
    <w:rsid w:val="00044AA7"/>
    <w:rsid w:val="000458EA"/>
    <w:rsid w:val="00046462"/>
    <w:rsid w:val="000515E2"/>
    <w:rsid w:val="000534C5"/>
    <w:rsid w:val="0005566A"/>
    <w:rsid w:val="00060DCD"/>
    <w:rsid w:val="00061D83"/>
    <w:rsid w:val="00063998"/>
    <w:rsid w:val="00065D0F"/>
    <w:rsid w:val="00072565"/>
    <w:rsid w:val="000737DE"/>
    <w:rsid w:val="00074DFB"/>
    <w:rsid w:val="000755A0"/>
    <w:rsid w:val="000760B9"/>
    <w:rsid w:val="00084007"/>
    <w:rsid w:val="00085974"/>
    <w:rsid w:val="00090949"/>
    <w:rsid w:val="00093D11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1ED5"/>
    <w:rsid w:val="00103A88"/>
    <w:rsid w:val="00106AA5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52F1D"/>
    <w:rsid w:val="00156644"/>
    <w:rsid w:val="001633E0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68DA"/>
    <w:rsid w:val="0018737A"/>
    <w:rsid w:val="0018740D"/>
    <w:rsid w:val="00195EC7"/>
    <w:rsid w:val="00196263"/>
    <w:rsid w:val="00196AC8"/>
    <w:rsid w:val="0019775A"/>
    <w:rsid w:val="001A0428"/>
    <w:rsid w:val="001A5366"/>
    <w:rsid w:val="001A6C6A"/>
    <w:rsid w:val="001A6D80"/>
    <w:rsid w:val="001B2E22"/>
    <w:rsid w:val="001B376F"/>
    <w:rsid w:val="001B43C3"/>
    <w:rsid w:val="001B60E9"/>
    <w:rsid w:val="001B7D58"/>
    <w:rsid w:val="001C027F"/>
    <w:rsid w:val="001C1C34"/>
    <w:rsid w:val="001C3A61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E2CEB"/>
    <w:rsid w:val="001F3FF2"/>
    <w:rsid w:val="001F68BB"/>
    <w:rsid w:val="001F72A8"/>
    <w:rsid w:val="001F7D79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55C3"/>
    <w:rsid w:val="002E76AE"/>
    <w:rsid w:val="002F1D61"/>
    <w:rsid w:val="002F3EE2"/>
    <w:rsid w:val="002F4781"/>
    <w:rsid w:val="002F5966"/>
    <w:rsid w:val="00302986"/>
    <w:rsid w:val="00306520"/>
    <w:rsid w:val="00310CC0"/>
    <w:rsid w:val="00320540"/>
    <w:rsid w:val="00321012"/>
    <w:rsid w:val="00324158"/>
    <w:rsid w:val="00324197"/>
    <w:rsid w:val="00330FDC"/>
    <w:rsid w:val="00335F5C"/>
    <w:rsid w:val="0034652B"/>
    <w:rsid w:val="00346636"/>
    <w:rsid w:val="00356CA9"/>
    <w:rsid w:val="003579EC"/>
    <w:rsid w:val="00361305"/>
    <w:rsid w:val="00364A2C"/>
    <w:rsid w:val="00365F6C"/>
    <w:rsid w:val="003662C6"/>
    <w:rsid w:val="0037248B"/>
    <w:rsid w:val="00373FA7"/>
    <w:rsid w:val="003741D6"/>
    <w:rsid w:val="0038323F"/>
    <w:rsid w:val="00383D39"/>
    <w:rsid w:val="00392440"/>
    <w:rsid w:val="003B1F99"/>
    <w:rsid w:val="003B6567"/>
    <w:rsid w:val="003B718F"/>
    <w:rsid w:val="003C6309"/>
    <w:rsid w:val="003D41A7"/>
    <w:rsid w:val="003D4E51"/>
    <w:rsid w:val="003D6383"/>
    <w:rsid w:val="003D7246"/>
    <w:rsid w:val="003E0430"/>
    <w:rsid w:val="003E528E"/>
    <w:rsid w:val="003E7BA0"/>
    <w:rsid w:val="003F0251"/>
    <w:rsid w:val="003F0EA6"/>
    <w:rsid w:val="003F0ED8"/>
    <w:rsid w:val="003F2875"/>
    <w:rsid w:val="003F5E6F"/>
    <w:rsid w:val="00405DC8"/>
    <w:rsid w:val="00406CAB"/>
    <w:rsid w:val="00407F4F"/>
    <w:rsid w:val="00414405"/>
    <w:rsid w:val="00421449"/>
    <w:rsid w:val="00423A50"/>
    <w:rsid w:val="00430B46"/>
    <w:rsid w:val="00440A19"/>
    <w:rsid w:val="00441E4D"/>
    <w:rsid w:val="00445075"/>
    <w:rsid w:val="00460451"/>
    <w:rsid w:val="00461228"/>
    <w:rsid w:val="004616D3"/>
    <w:rsid w:val="00466DBD"/>
    <w:rsid w:val="00467B25"/>
    <w:rsid w:val="00472C64"/>
    <w:rsid w:val="00475C4D"/>
    <w:rsid w:val="00477FC9"/>
    <w:rsid w:val="0048070F"/>
    <w:rsid w:val="004807C6"/>
    <w:rsid w:val="004820BE"/>
    <w:rsid w:val="00483DAB"/>
    <w:rsid w:val="00496EC9"/>
    <w:rsid w:val="00496FE7"/>
    <w:rsid w:val="004A156B"/>
    <w:rsid w:val="004A467C"/>
    <w:rsid w:val="004B3CF9"/>
    <w:rsid w:val="004B5BAB"/>
    <w:rsid w:val="004B67E3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6371"/>
    <w:rsid w:val="00501011"/>
    <w:rsid w:val="00501085"/>
    <w:rsid w:val="005037A1"/>
    <w:rsid w:val="00511A04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C5"/>
    <w:rsid w:val="00551FC8"/>
    <w:rsid w:val="00555C15"/>
    <w:rsid w:val="0055760A"/>
    <w:rsid w:val="005616C0"/>
    <w:rsid w:val="0056384E"/>
    <w:rsid w:val="00567E83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D0D6F"/>
    <w:rsid w:val="005D11F2"/>
    <w:rsid w:val="005D611E"/>
    <w:rsid w:val="005E1E87"/>
    <w:rsid w:val="005E4FFD"/>
    <w:rsid w:val="005E6C8D"/>
    <w:rsid w:val="005F3C07"/>
    <w:rsid w:val="005F7E25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4916"/>
    <w:rsid w:val="00635154"/>
    <w:rsid w:val="006454C0"/>
    <w:rsid w:val="00645F75"/>
    <w:rsid w:val="00647937"/>
    <w:rsid w:val="006507C2"/>
    <w:rsid w:val="00651E50"/>
    <w:rsid w:val="00652D1C"/>
    <w:rsid w:val="00652E8D"/>
    <w:rsid w:val="0065730A"/>
    <w:rsid w:val="00657DDD"/>
    <w:rsid w:val="00660581"/>
    <w:rsid w:val="00661F19"/>
    <w:rsid w:val="00662D85"/>
    <w:rsid w:val="0066475C"/>
    <w:rsid w:val="0066475E"/>
    <w:rsid w:val="00667DD9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7B1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E88"/>
    <w:rsid w:val="00717EF6"/>
    <w:rsid w:val="0072265A"/>
    <w:rsid w:val="00722699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B95"/>
    <w:rsid w:val="00775804"/>
    <w:rsid w:val="00777993"/>
    <w:rsid w:val="00784AAE"/>
    <w:rsid w:val="0079139C"/>
    <w:rsid w:val="00792325"/>
    <w:rsid w:val="0079781D"/>
    <w:rsid w:val="007A34D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7E38"/>
    <w:rsid w:val="008132B4"/>
    <w:rsid w:val="00827B96"/>
    <w:rsid w:val="00836DF8"/>
    <w:rsid w:val="00841425"/>
    <w:rsid w:val="0084412E"/>
    <w:rsid w:val="008475A0"/>
    <w:rsid w:val="0086043D"/>
    <w:rsid w:val="00862212"/>
    <w:rsid w:val="0086484D"/>
    <w:rsid w:val="0087166B"/>
    <w:rsid w:val="00871F8F"/>
    <w:rsid w:val="0087512D"/>
    <w:rsid w:val="008819C6"/>
    <w:rsid w:val="0089220E"/>
    <w:rsid w:val="00893269"/>
    <w:rsid w:val="00895135"/>
    <w:rsid w:val="00895EA7"/>
    <w:rsid w:val="008B06AB"/>
    <w:rsid w:val="008B1361"/>
    <w:rsid w:val="008B5A34"/>
    <w:rsid w:val="008C01A0"/>
    <w:rsid w:val="008C0218"/>
    <w:rsid w:val="008D0086"/>
    <w:rsid w:val="008D27BF"/>
    <w:rsid w:val="008D69A2"/>
    <w:rsid w:val="008D72FE"/>
    <w:rsid w:val="008E07FD"/>
    <w:rsid w:val="008E4181"/>
    <w:rsid w:val="008F5721"/>
    <w:rsid w:val="008F5AA7"/>
    <w:rsid w:val="008F6DE5"/>
    <w:rsid w:val="00910AFD"/>
    <w:rsid w:val="00911C1B"/>
    <w:rsid w:val="00913449"/>
    <w:rsid w:val="0092025F"/>
    <w:rsid w:val="00921106"/>
    <w:rsid w:val="009247ED"/>
    <w:rsid w:val="00924B68"/>
    <w:rsid w:val="009323C9"/>
    <w:rsid w:val="00936246"/>
    <w:rsid w:val="00937D51"/>
    <w:rsid w:val="009427AA"/>
    <w:rsid w:val="0094369E"/>
    <w:rsid w:val="00946839"/>
    <w:rsid w:val="009512B7"/>
    <w:rsid w:val="00952074"/>
    <w:rsid w:val="0095616F"/>
    <w:rsid w:val="0095747C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41B1"/>
    <w:rsid w:val="009B0D30"/>
    <w:rsid w:val="009C02F0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435B1"/>
    <w:rsid w:val="00A4500D"/>
    <w:rsid w:val="00A521A6"/>
    <w:rsid w:val="00A5738C"/>
    <w:rsid w:val="00A62122"/>
    <w:rsid w:val="00A64A44"/>
    <w:rsid w:val="00A743DA"/>
    <w:rsid w:val="00A8779C"/>
    <w:rsid w:val="00A87A69"/>
    <w:rsid w:val="00A920A4"/>
    <w:rsid w:val="00A9445E"/>
    <w:rsid w:val="00A946F7"/>
    <w:rsid w:val="00A94FF4"/>
    <w:rsid w:val="00AA0769"/>
    <w:rsid w:val="00AA266A"/>
    <w:rsid w:val="00AA2F4B"/>
    <w:rsid w:val="00AA33C8"/>
    <w:rsid w:val="00AA4262"/>
    <w:rsid w:val="00AA4364"/>
    <w:rsid w:val="00AB0E13"/>
    <w:rsid w:val="00AB0E23"/>
    <w:rsid w:val="00AB18D3"/>
    <w:rsid w:val="00AB1A5C"/>
    <w:rsid w:val="00AB7FA5"/>
    <w:rsid w:val="00AC04F3"/>
    <w:rsid w:val="00AC1F1A"/>
    <w:rsid w:val="00AC4685"/>
    <w:rsid w:val="00AD1111"/>
    <w:rsid w:val="00AD63A5"/>
    <w:rsid w:val="00AD6441"/>
    <w:rsid w:val="00AE26B9"/>
    <w:rsid w:val="00AF1479"/>
    <w:rsid w:val="00AF5049"/>
    <w:rsid w:val="00AF52C0"/>
    <w:rsid w:val="00AF6A80"/>
    <w:rsid w:val="00B01B54"/>
    <w:rsid w:val="00B03A33"/>
    <w:rsid w:val="00B05DE9"/>
    <w:rsid w:val="00B06C29"/>
    <w:rsid w:val="00B129D5"/>
    <w:rsid w:val="00B1684D"/>
    <w:rsid w:val="00B23B26"/>
    <w:rsid w:val="00B247EA"/>
    <w:rsid w:val="00B250D5"/>
    <w:rsid w:val="00B27152"/>
    <w:rsid w:val="00B32CF8"/>
    <w:rsid w:val="00B37E9F"/>
    <w:rsid w:val="00B444B8"/>
    <w:rsid w:val="00B44CE5"/>
    <w:rsid w:val="00B45890"/>
    <w:rsid w:val="00B51F57"/>
    <w:rsid w:val="00B5588E"/>
    <w:rsid w:val="00B562BB"/>
    <w:rsid w:val="00B634F3"/>
    <w:rsid w:val="00B82403"/>
    <w:rsid w:val="00B8259B"/>
    <w:rsid w:val="00B8575D"/>
    <w:rsid w:val="00B864C8"/>
    <w:rsid w:val="00B91B0A"/>
    <w:rsid w:val="00B95AA8"/>
    <w:rsid w:val="00BA2F1B"/>
    <w:rsid w:val="00BA5BEF"/>
    <w:rsid w:val="00BB1743"/>
    <w:rsid w:val="00BB313D"/>
    <w:rsid w:val="00BB4B5B"/>
    <w:rsid w:val="00BB5C7D"/>
    <w:rsid w:val="00BC3057"/>
    <w:rsid w:val="00BC3DA5"/>
    <w:rsid w:val="00BC752A"/>
    <w:rsid w:val="00BD6CBF"/>
    <w:rsid w:val="00BD7E34"/>
    <w:rsid w:val="00BE164F"/>
    <w:rsid w:val="00BE197F"/>
    <w:rsid w:val="00BE3DB8"/>
    <w:rsid w:val="00BE635E"/>
    <w:rsid w:val="00BF2DB9"/>
    <w:rsid w:val="00BF4DE9"/>
    <w:rsid w:val="00C03A56"/>
    <w:rsid w:val="00C1430A"/>
    <w:rsid w:val="00C17BC6"/>
    <w:rsid w:val="00C232CC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231C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96C42"/>
    <w:rsid w:val="00CA7FC5"/>
    <w:rsid w:val="00CB5238"/>
    <w:rsid w:val="00CC2F0D"/>
    <w:rsid w:val="00CC3592"/>
    <w:rsid w:val="00CC5F51"/>
    <w:rsid w:val="00CC7FF7"/>
    <w:rsid w:val="00CD61A0"/>
    <w:rsid w:val="00CD6656"/>
    <w:rsid w:val="00CE196D"/>
    <w:rsid w:val="00CE5ABF"/>
    <w:rsid w:val="00CE7F09"/>
    <w:rsid w:val="00CF1A0A"/>
    <w:rsid w:val="00CF6399"/>
    <w:rsid w:val="00D05118"/>
    <w:rsid w:val="00D05EE1"/>
    <w:rsid w:val="00D15219"/>
    <w:rsid w:val="00D15C1D"/>
    <w:rsid w:val="00D1626F"/>
    <w:rsid w:val="00D169AB"/>
    <w:rsid w:val="00D22C79"/>
    <w:rsid w:val="00D24B28"/>
    <w:rsid w:val="00D3677D"/>
    <w:rsid w:val="00D453CE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4B72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CF7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E0276D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4711E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8229A"/>
    <w:rsid w:val="00E850D4"/>
    <w:rsid w:val="00E86F49"/>
    <w:rsid w:val="00E91BC5"/>
    <w:rsid w:val="00EA4C16"/>
    <w:rsid w:val="00EA57DD"/>
    <w:rsid w:val="00EB6F7C"/>
    <w:rsid w:val="00EC10EA"/>
    <w:rsid w:val="00EC14B5"/>
    <w:rsid w:val="00EC444A"/>
    <w:rsid w:val="00EC4A13"/>
    <w:rsid w:val="00EC5C17"/>
    <w:rsid w:val="00EC74CF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26674"/>
    <w:rsid w:val="00F3118A"/>
    <w:rsid w:val="00F318FE"/>
    <w:rsid w:val="00F31F3B"/>
    <w:rsid w:val="00F367AA"/>
    <w:rsid w:val="00F43661"/>
    <w:rsid w:val="00F44073"/>
    <w:rsid w:val="00F473CD"/>
    <w:rsid w:val="00F52708"/>
    <w:rsid w:val="00F54E19"/>
    <w:rsid w:val="00F6484D"/>
    <w:rsid w:val="00F65E89"/>
    <w:rsid w:val="00F711D1"/>
    <w:rsid w:val="00F72E93"/>
    <w:rsid w:val="00F72F10"/>
    <w:rsid w:val="00F76B58"/>
    <w:rsid w:val="00F773F0"/>
    <w:rsid w:val="00F83601"/>
    <w:rsid w:val="00F9002E"/>
    <w:rsid w:val="00F91BAE"/>
    <w:rsid w:val="00F95D6C"/>
    <w:rsid w:val="00F95E39"/>
    <w:rsid w:val="00FA00D7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6A9D"/>
    <w:rsid w:val="00FC7892"/>
    <w:rsid w:val="00FD0050"/>
    <w:rsid w:val="00FD41F9"/>
    <w:rsid w:val="00FD6544"/>
    <w:rsid w:val="00FE0CE7"/>
    <w:rsid w:val="00FE1406"/>
    <w:rsid w:val="00FE2127"/>
    <w:rsid w:val="00FE2725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95747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3E7BA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7A34D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95747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3E7BA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7A34D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1DCC-FD2C-4909-81A0-3DAB1A08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Ivanova</cp:lastModifiedBy>
  <cp:revision>63</cp:revision>
  <cp:lastPrinted>2018-05-29T13:10:00Z</cp:lastPrinted>
  <dcterms:created xsi:type="dcterms:W3CDTF">2017-10-06T08:26:00Z</dcterms:created>
  <dcterms:modified xsi:type="dcterms:W3CDTF">2018-07-06T09:07:00Z</dcterms:modified>
</cp:coreProperties>
</file>