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B70F2F" w:rsidRPr="002F57C7" w:rsidTr="009C18C8">
        <w:tc>
          <w:tcPr>
            <w:tcW w:w="567" w:type="dxa"/>
          </w:tcPr>
          <w:p w:rsidR="00B70F2F" w:rsidRPr="002F57C7" w:rsidRDefault="00B70F2F" w:rsidP="009C18C8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B70F2F" w:rsidRPr="002F57C7" w:rsidRDefault="00B70F2F" w:rsidP="009C18C8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Pr="00002737" w:rsidRDefault="00B70F2F" w:rsidP="009C18C8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B70F2F" w:rsidRPr="00147791" w:rsidRDefault="00B70F2F" w:rsidP="009C18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Административное</w:t>
            </w:r>
            <w:r w:rsidRPr="00145DA9">
              <w:rPr>
                <w:sz w:val="24"/>
                <w:szCs w:val="24"/>
              </w:rPr>
              <w:t>, назначение: нежилое здание</w:t>
            </w:r>
            <w:r w:rsidRPr="00D937CE">
              <w:rPr>
                <w:sz w:val="24"/>
                <w:szCs w:val="24"/>
              </w:rPr>
              <w:t xml:space="preserve">, </w:t>
            </w:r>
            <w:r w:rsidRPr="00400F72">
              <w:rPr>
                <w:sz w:val="24"/>
                <w:szCs w:val="24"/>
              </w:rPr>
              <w:t>9-этажн</w:t>
            </w:r>
            <w:r>
              <w:rPr>
                <w:sz w:val="24"/>
                <w:szCs w:val="24"/>
              </w:rPr>
              <w:t>ый</w:t>
            </w:r>
            <w:r w:rsidRPr="00400F72">
              <w:rPr>
                <w:sz w:val="24"/>
                <w:szCs w:val="24"/>
              </w:rPr>
              <w:t xml:space="preserve"> (подземных этажей - 1)</w:t>
            </w:r>
            <w:r>
              <w:rPr>
                <w:sz w:val="24"/>
                <w:szCs w:val="24"/>
              </w:rPr>
              <w:t xml:space="preserve">, общая </w:t>
            </w:r>
            <w:r w:rsidRPr="00400F72">
              <w:rPr>
                <w:sz w:val="24"/>
                <w:szCs w:val="24"/>
              </w:rPr>
              <w:t xml:space="preserve">площадь </w:t>
            </w:r>
            <w:r w:rsidRPr="00D937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 xml:space="preserve">250,2 </w:t>
            </w:r>
            <w:proofErr w:type="spellStart"/>
            <w:r w:rsidRPr="00D937CE">
              <w:rPr>
                <w:sz w:val="24"/>
                <w:szCs w:val="24"/>
              </w:rPr>
              <w:t>кв.м</w:t>
            </w:r>
            <w:proofErr w:type="spellEnd"/>
            <w:r w:rsidRPr="00D937C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инв. № 3019/16 (02131833), к</w:t>
            </w:r>
            <w:r w:rsidRPr="00D937CE">
              <w:rPr>
                <w:sz w:val="24"/>
                <w:szCs w:val="24"/>
              </w:rPr>
              <w:t>адастровый номер 77:09:0002006:1125</w:t>
            </w:r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 xml:space="preserve">83. </w:t>
            </w:r>
            <w:proofErr w:type="gramEnd"/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Pr="00002737" w:rsidRDefault="00B70F2F" w:rsidP="009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B70F2F" w:rsidRPr="007339C1" w:rsidRDefault="00B70F2F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Здание, назначение: нежилое, 2-этажный, общая площадь: 7 199,4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6,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2. </w:t>
            </w:r>
            <w:proofErr w:type="gramEnd"/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Pr="00002737" w:rsidRDefault="00B70F2F" w:rsidP="009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B70F2F" w:rsidRPr="007339C1" w:rsidRDefault="00B70F2F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общая площадь: 510,7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инв. № 3019/16, лит. 16,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8,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4. </w:t>
            </w:r>
            <w:proofErr w:type="gramEnd"/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Default="00B70F2F" w:rsidP="009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B70F2F" w:rsidRPr="007339C1" w:rsidRDefault="00B70F2F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</w:t>
            </w:r>
            <w:r>
              <w:rPr>
                <w:sz w:val="24"/>
                <w:szCs w:val="24"/>
              </w:rPr>
              <w:t xml:space="preserve">инв. № 3019/16, </w:t>
            </w:r>
            <w:r>
              <w:rPr>
                <w:bCs/>
                <w:color w:val="000000"/>
                <w:sz w:val="24"/>
                <w:szCs w:val="24"/>
              </w:rPr>
              <w:t xml:space="preserve">общая площадь: 1 294,7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9,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5. </w:t>
            </w:r>
            <w:proofErr w:type="gramEnd"/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Default="00B70F2F" w:rsidP="009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B70F2F" w:rsidRPr="00794137" w:rsidRDefault="00B70F2F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94137">
              <w:rPr>
                <w:sz w:val="24"/>
                <w:szCs w:val="24"/>
              </w:rPr>
              <w:t xml:space="preserve">Склад, нежилое, </w:t>
            </w:r>
            <w:r>
              <w:rPr>
                <w:sz w:val="24"/>
                <w:szCs w:val="24"/>
              </w:rPr>
              <w:t xml:space="preserve">1- этажный, </w:t>
            </w:r>
            <w:r w:rsidRPr="00794137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ая</w:t>
            </w:r>
            <w:r w:rsidRPr="00794137">
              <w:rPr>
                <w:sz w:val="24"/>
                <w:szCs w:val="24"/>
              </w:rPr>
              <w:t xml:space="preserve"> площадь 576,8 </w:t>
            </w:r>
            <w:proofErr w:type="spellStart"/>
            <w:r w:rsidRPr="00794137">
              <w:rPr>
                <w:sz w:val="24"/>
                <w:szCs w:val="24"/>
              </w:rPr>
              <w:t>кв.м</w:t>
            </w:r>
            <w:proofErr w:type="spellEnd"/>
            <w:r w:rsidRPr="0079413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инв. № 3019/16 (02131838), </w:t>
            </w:r>
            <w:r w:rsidRPr="00794137">
              <w:rPr>
                <w:sz w:val="24"/>
                <w:szCs w:val="24"/>
              </w:rPr>
              <w:t xml:space="preserve">кадастровый номер № 77:09:0002006:1130, расположенное по адресу: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6. </w:t>
            </w:r>
            <w:proofErr w:type="gramEnd"/>
          </w:p>
        </w:tc>
      </w:tr>
      <w:tr w:rsidR="00B70F2F" w:rsidRPr="002F57C7" w:rsidTr="009C18C8">
        <w:trPr>
          <w:trHeight w:val="317"/>
        </w:trPr>
        <w:tc>
          <w:tcPr>
            <w:tcW w:w="567" w:type="dxa"/>
          </w:tcPr>
          <w:p w:rsidR="00B70F2F" w:rsidRDefault="00B70F2F" w:rsidP="009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B70F2F" w:rsidRPr="007339C1" w:rsidRDefault="00B70F2F" w:rsidP="009C18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эксплуатации земельных участков автобаз, площадь: 26 773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6603D2">
              <w:rPr>
                <w:sz w:val="24"/>
                <w:szCs w:val="24"/>
              </w:rPr>
              <w:t>кадастровый номер № 77:09:0002006:1</w:t>
            </w:r>
            <w:r>
              <w:rPr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</w:t>
            </w:r>
            <w:r w:rsidRPr="00D937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6603D2">
              <w:rPr>
                <w:sz w:val="24"/>
                <w:szCs w:val="24"/>
              </w:rPr>
              <w:t xml:space="preserve">рок аренды </w:t>
            </w:r>
            <w:proofErr w:type="gramStart"/>
            <w:r w:rsidRPr="006603D2">
              <w:rPr>
                <w:sz w:val="24"/>
                <w:szCs w:val="24"/>
              </w:rPr>
              <w:t>с даты</w:t>
            </w:r>
            <w:proofErr w:type="gramEnd"/>
            <w:r w:rsidRPr="006603D2">
              <w:rPr>
                <w:sz w:val="24"/>
                <w:szCs w:val="24"/>
              </w:rPr>
              <w:t xml:space="preserve"> государственной регистрации (19.04.2013</w:t>
            </w:r>
            <w:r>
              <w:rPr>
                <w:sz w:val="24"/>
                <w:szCs w:val="24"/>
              </w:rPr>
              <w:t xml:space="preserve"> г.</w:t>
            </w:r>
            <w:r w:rsidRPr="006603D2">
              <w:rPr>
                <w:sz w:val="24"/>
                <w:szCs w:val="24"/>
              </w:rPr>
              <w:t>) по 06.08.2042</w:t>
            </w:r>
            <w:r>
              <w:rPr>
                <w:sz w:val="24"/>
                <w:szCs w:val="24"/>
              </w:rPr>
              <w:t xml:space="preserve"> г</w:t>
            </w:r>
            <w:r w:rsidRPr="006603D2">
              <w:rPr>
                <w:sz w:val="24"/>
                <w:szCs w:val="24"/>
              </w:rPr>
              <w:t>. Договор</w:t>
            </w:r>
            <w:r>
              <w:rPr>
                <w:sz w:val="24"/>
                <w:szCs w:val="24"/>
              </w:rPr>
              <w:t xml:space="preserve"> аренды</w:t>
            </w:r>
            <w:r w:rsidRPr="006603D2">
              <w:rPr>
                <w:sz w:val="24"/>
                <w:szCs w:val="24"/>
              </w:rPr>
              <w:t xml:space="preserve"> заключен с Департаментом городского имущества г. Москвы.   </w:t>
            </w:r>
          </w:p>
        </w:tc>
      </w:tr>
    </w:tbl>
    <w:p w:rsidR="00B70F2F" w:rsidRDefault="00B70F2F" w:rsidP="00B70F2F"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 w:rsidRPr="003D1B02">
        <w:rPr>
          <w:sz w:val="24"/>
          <w:szCs w:val="24"/>
          <w:shd w:val="clear" w:color="auto" w:fill="FFFFFF"/>
        </w:rPr>
        <w:t xml:space="preserve"> </w:t>
      </w:r>
      <w:r w:rsidRPr="003D1B02">
        <w:rPr>
          <w:sz w:val="24"/>
          <w:szCs w:val="24"/>
        </w:rPr>
        <w:t>по обязательствам</w:t>
      </w:r>
      <w:r>
        <w:rPr>
          <w:sz w:val="24"/>
          <w:szCs w:val="24"/>
        </w:rPr>
        <w:t xml:space="preserve"> Компании</w:t>
      </w:r>
      <w:r w:rsidRPr="003D1B02">
        <w:rPr>
          <w:sz w:val="24"/>
          <w:szCs w:val="24"/>
        </w:rPr>
        <w:t xml:space="preserve"> НОРРИС КОМЕРЦ</w:t>
      </w:r>
      <w:r>
        <w:rPr>
          <w:sz w:val="24"/>
          <w:szCs w:val="24"/>
        </w:rPr>
        <w:t xml:space="preserve"> ЛТД»; в связи с заключенным кредитным договором</w:t>
      </w:r>
    </w:p>
    <w:p w:rsidR="000214CF" w:rsidRDefault="000214CF"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F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0F2F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o4/WOOeBl8bCJCKsb0JEcpSPmA3Ra62g19S8Qsk/AI4=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tQSOxgFcUOaJyFTFc3pGKGxvBjOSHPigAPZW5g4qO3U=</DigestValue>
    </Reference>
  </SignedInfo>
  <SignatureValue>WI65T+3twSGfduuCpnF/eJtNF0aenuS//0lHpsXrVfnhjo9Ut9ige3UmS7PyTvcN
vIAHggBqD8v2vWPaxGaKKA==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uVNz/Vg773T7o5k1/78ngIbKNg4=</DigestValue>
      </Reference>
      <Reference URI="/word/fontTable.xml?ContentType=application/vnd.openxmlformats-officedocument.wordprocessingml.fontTable+xml">
        <DigestMethod Algorithm="http://www.w3.org/2000/09/xmldsig#sha1"/>
        <DigestValue>ujEICmp2xGWGCiOTHz2Nk9PkRQU=</DigestValue>
      </Reference>
      <Reference URI="/word/settings.xml?ContentType=application/vnd.openxmlformats-officedocument.wordprocessingml.settings+xml">
        <DigestMethod Algorithm="http://www.w3.org/2000/09/xmldsig#sha1"/>
        <DigestValue>F6+tUEOqk6/MT+yzdfmImxntFVw=</DigestValue>
      </Reference>
      <Reference URI="/word/styles.xml?ContentType=application/vnd.openxmlformats-officedocument.wordprocessingml.styles+xml">
        <DigestMethod Algorithm="http://www.w3.org/2000/09/xmldsig#sha1"/>
        <DigestValue>Mid++bVvjGlKKJWdsrfuMhg1z/w=</DigestValue>
      </Reference>
      <Reference URI="/word/stylesWithEffects.xml?ContentType=application/vnd.ms-word.stylesWithEffects+xml">
        <DigestMethod Algorithm="http://www.w3.org/2000/09/xmldsig#sha1"/>
        <DigestValue>TJDwphc3nhaIs7ulT8FdbC7j6dU=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2018-07-10T13:24:28Z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2018-07-10T13:24:28Z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2018-07-10T13:23:00Z</dcterms:created>
  <dcterms:modified xsi:type="dcterms:W3CDTF">2018-07-10T13:24:00Z</dcterms:modified>
</cp:coreProperties>
</file>