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4E1C09">
        <w:rPr>
          <w:bCs/>
          <w:sz w:val="24"/>
          <w:szCs w:val="24"/>
        </w:rPr>
        <w:t>8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7B3CEE" w:rsidRPr="007B3CEE">
        <w:t xml:space="preserve"> </w:t>
      </w:r>
      <w:r w:rsidR="007B3CEE">
        <w:t>определения Арбитражного суда Свердловской области</w:t>
      </w:r>
      <w:r w:rsidR="004943BC" w:rsidRPr="004943BC">
        <w:t xml:space="preserve"> </w:t>
      </w:r>
      <w:r w:rsidR="00711B77">
        <w:t>от 20 марта 2018</w:t>
      </w:r>
      <w:r w:rsidR="004943BC">
        <w:t xml:space="preserve"> г.</w:t>
      </w:r>
      <w:r w:rsidR="00711B77">
        <w:t xml:space="preserve"> </w:t>
      </w:r>
      <w:r w:rsidR="00531AB5">
        <w:t>по делу № А60-31564/2016,</w:t>
      </w:r>
      <w:r w:rsidR="00D211AC" w:rsidRPr="00D211AC">
        <w:t xml:space="preserve"> </w:t>
      </w:r>
      <w:r w:rsidR="00800FEB">
        <w:t xml:space="preserve">с одной стороны, </w:t>
      </w:r>
      <w:r w:rsidR="00711B77">
        <w:br/>
      </w:r>
      <w:r w:rsidR="00800FEB">
        <w:t xml:space="preserve">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 xml:space="preserve">заключили настоящий договор </w:t>
      </w:r>
      <w:r w:rsidR="00711B77">
        <w:rPr>
          <w:szCs w:val="24"/>
        </w:rPr>
        <w:br/>
      </w:r>
      <w:r w:rsidR="00460CDF">
        <w:rPr>
          <w:szCs w:val="24"/>
        </w:rPr>
        <w:t>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E50F2D" w:rsidRDefault="00460CDF" w:rsidP="00E50F2D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50F2D">
        <w:rPr>
          <w:sz w:val="24"/>
          <w:szCs w:val="24"/>
        </w:rPr>
        <w:t xml:space="preserve"> В соответствии с договор</w:t>
      </w:r>
      <w:r w:rsidR="006B3AD5" w:rsidRPr="00E50F2D">
        <w:rPr>
          <w:sz w:val="24"/>
          <w:szCs w:val="24"/>
        </w:rPr>
        <w:t xml:space="preserve">ом Продавец обязуется передать </w:t>
      </w:r>
      <w:r w:rsidRPr="00E50F2D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E50F2D">
        <w:rPr>
          <w:sz w:val="24"/>
          <w:szCs w:val="24"/>
        </w:rPr>
        <w:t xml:space="preserve">имущество, </w:t>
      </w:r>
      <w:r w:rsidRPr="00E50F2D">
        <w:rPr>
          <w:sz w:val="24"/>
          <w:szCs w:val="24"/>
        </w:rPr>
        <w:t>наименование, и стоимость которого указаны в прилож</w:t>
      </w:r>
      <w:r w:rsidR="00E50F2D" w:rsidRPr="00E50F2D">
        <w:rPr>
          <w:sz w:val="24"/>
          <w:szCs w:val="24"/>
        </w:rPr>
        <w:t xml:space="preserve">ении № 1 к настоящему договору, а именно </w:t>
      </w:r>
      <w:r w:rsidR="00E50F2D" w:rsidRPr="00E50F2D">
        <w:rPr>
          <w:b/>
          <w:sz w:val="24"/>
          <w:szCs w:val="24"/>
        </w:rPr>
        <w:t>Лот № 2</w:t>
      </w:r>
      <w:r w:rsidR="00E50F2D" w:rsidRPr="00E50F2D">
        <w:rPr>
          <w:sz w:val="24"/>
          <w:szCs w:val="24"/>
        </w:rPr>
        <w:t xml:space="preserve"> - </w:t>
      </w:r>
      <w:r w:rsidR="00E50F2D" w:rsidRPr="00E50F2D">
        <w:rPr>
          <w:sz w:val="24"/>
          <w:szCs w:val="24"/>
        </w:rPr>
        <w:t>Жилой дом (назначение объекта: жилое; находящееся по адресу: Свердловская область, г. Нижняя Салда, ул. Парижской Коммуны, 16; площадью 309,1 кв.м.; кадастровый (или условный) номер объекта 66:55:0303041:564; номер государственной регистрации 66-66-22/003/2012-178; ограничение (обременение) права: ипотека); Земельный участок (назначение объекта: земли населенных пунктов – под индивидуальную жилую застройку; находящийся по адресу: Свердловская область, г. Нижняя Салда, ул. Парижской Коммуны, 16; площадью 635 кв.м.; кадастровый (или условный) номер объекта 66:55:0303041:148; номер государственной регистрации 66-66-22/014/2009-182; ограничение (обременение) права: ипотека).</w:t>
      </w:r>
    </w:p>
    <w:p w:rsidR="00E50F2D" w:rsidRPr="00E50F2D" w:rsidRDefault="004846BE" w:rsidP="00E50F2D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50F2D">
        <w:rPr>
          <w:color w:val="000000"/>
          <w:sz w:val="24"/>
          <w:szCs w:val="24"/>
        </w:rPr>
        <w:t>Передаваемое имущество являлось предметом залога в пользу ПАО «</w:t>
      </w:r>
      <w:r w:rsidR="004C6C0D" w:rsidRPr="00E50F2D">
        <w:rPr>
          <w:color w:val="000000"/>
          <w:sz w:val="24"/>
          <w:szCs w:val="24"/>
        </w:rPr>
        <w:t>Сбербанк России</w:t>
      </w:r>
      <w:r w:rsidRPr="00E50F2D">
        <w:rPr>
          <w:color w:val="000000"/>
          <w:sz w:val="24"/>
          <w:szCs w:val="24"/>
        </w:rPr>
        <w:t xml:space="preserve">»; в силу положений статьи 352 Гражданского кодекса 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</w:t>
      </w:r>
      <w:r w:rsidR="00E50F2D" w:rsidRPr="00E50F2D">
        <w:rPr>
          <w:color w:val="000000"/>
          <w:sz w:val="24"/>
          <w:szCs w:val="24"/>
        </w:rPr>
        <w:t>Также в отношении передаваемого имущества в целях невозможности его отчуждения иным лицам в процедуре банкротства были наложены аресты (запреты) судом и службой судебных приставов. В этой связи имеющиеся обременения имущества подлежат отмене по желанию Покупателя, Продавец готов оказать содействие покупателю в снятии обременений в разумный срок.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2.1. Стоимость имущества оп</w:t>
      </w:r>
      <w:r w:rsidR="00CE2F6D">
        <w:rPr>
          <w:sz w:val="24"/>
          <w:szCs w:val="24"/>
        </w:rPr>
        <w:t xml:space="preserve">ределена по результатам </w:t>
      </w:r>
      <w:r w:rsidR="0062615D">
        <w:rPr>
          <w:sz w:val="24"/>
          <w:szCs w:val="24"/>
        </w:rPr>
        <w:t xml:space="preserve">продажи </w:t>
      </w:r>
      <w:r w:rsidR="00CE2F6D">
        <w:rPr>
          <w:sz w:val="24"/>
          <w:szCs w:val="24"/>
        </w:rPr>
        <w:t xml:space="preserve">посредством публичного предложения, организованного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</w:t>
      </w:r>
      <w:r w:rsidR="0062615D">
        <w:rPr>
          <w:sz w:val="24"/>
          <w:szCs w:val="24"/>
        </w:rPr>
        <w:t xml:space="preserve"> </w:t>
      </w:r>
      <w:r w:rsidR="0062615D">
        <w:rPr>
          <w:sz w:val="23"/>
          <w:szCs w:val="23"/>
        </w:rPr>
        <w:t>(продажа посредством публичного предложения)</w:t>
      </w:r>
      <w:r w:rsidRPr="00460CDF">
        <w:rPr>
          <w:sz w:val="24"/>
          <w:szCs w:val="24"/>
        </w:rPr>
        <w:t>. Имущество, указанное в</w:t>
      </w:r>
      <w:r>
        <w:rPr>
          <w:sz w:val="24"/>
          <w:szCs w:val="24"/>
        </w:rPr>
        <w:t xml:space="preserve"> п. 1.1 настоящего договора, входит в </w:t>
      </w:r>
      <w:r w:rsidR="00CE2F6D">
        <w:rPr>
          <w:sz w:val="24"/>
          <w:szCs w:val="24"/>
        </w:rPr>
        <w:t xml:space="preserve">состав лота № __; итоги торгов </w:t>
      </w:r>
      <w:r w:rsidR="0062615D">
        <w:rPr>
          <w:sz w:val="23"/>
          <w:szCs w:val="23"/>
        </w:rPr>
        <w:t>(продажи посредством публичного предложения)</w:t>
      </w:r>
      <w:r>
        <w:rPr>
          <w:sz w:val="24"/>
          <w:szCs w:val="24"/>
        </w:rPr>
        <w:t xml:space="preserve"> подведены Протоколом о результатах проведения открытых торгов</w:t>
      </w:r>
      <w:r w:rsidR="0062615D">
        <w:rPr>
          <w:sz w:val="24"/>
          <w:szCs w:val="24"/>
        </w:rPr>
        <w:t xml:space="preserve"> </w:t>
      </w:r>
      <w:r w:rsidR="0062615D">
        <w:rPr>
          <w:sz w:val="23"/>
          <w:szCs w:val="23"/>
        </w:rPr>
        <w:t>(продажи посредством публичного предложения)</w:t>
      </w:r>
      <w:r>
        <w:rPr>
          <w:sz w:val="24"/>
          <w:szCs w:val="24"/>
        </w:rPr>
        <w:t xml:space="preserve"> по лоту № 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торгах </w:t>
      </w:r>
      <w:r w:rsidR="0062615D">
        <w:rPr>
          <w:bCs/>
          <w:sz w:val="23"/>
          <w:szCs w:val="23"/>
        </w:rPr>
        <w:t xml:space="preserve">(продаже посредством публичного предложения) </w:t>
      </w: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46"/>
        <w:gridCol w:w="5245"/>
      </w:tblGrid>
      <w:tr w:rsidR="00460CDF" w:rsidTr="00E50F2D">
        <w:tc>
          <w:tcPr>
            <w:tcW w:w="524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2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E50F2D"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E50F2D"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E50F2D"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  <w:bookmarkStart w:id="0" w:name="_GoBack"/>
      <w:bookmarkEnd w:id="0"/>
    </w:p>
    <w:sectPr w:rsidR="00460CDF" w:rsidSect="00E50F2D">
      <w:pgSz w:w="11906" w:h="16838"/>
      <w:pgMar w:top="567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943BC"/>
    <w:rsid w:val="004C6C0D"/>
    <w:rsid w:val="004E1C09"/>
    <w:rsid w:val="00531AB5"/>
    <w:rsid w:val="0062615D"/>
    <w:rsid w:val="006B3AD5"/>
    <w:rsid w:val="00711B77"/>
    <w:rsid w:val="007B3CEE"/>
    <w:rsid w:val="00800FEB"/>
    <w:rsid w:val="0080180D"/>
    <w:rsid w:val="0098502A"/>
    <w:rsid w:val="00AB2B74"/>
    <w:rsid w:val="00B26D91"/>
    <w:rsid w:val="00B51507"/>
    <w:rsid w:val="00BA1506"/>
    <w:rsid w:val="00C34C58"/>
    <w:rsid w:val="00CE2F6D"/>
    <w:rsid w:val="00D211AC"/>
    <w:rsid w:val="00E50F2D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Rxz/YDCi2AzwWbF4NM9QANAXcsHoW1gIdOtoXX0ID3M=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Vg3pbOiIPhlHdOR5iql7fc4UXMcn6gul2honWn2z1oE=</DigestValue>
    </Reference>
  </SignedInfo>
  <SignatureValue>xTZfIxng5jSy8f1Hqwo49ho33RcnGYwttPP6SHrXt1HO1/7VBNjOO7X/vGEhUPQ6
z6eLMIkWmgWALEIflN3qmw==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PyHHPtGLmLS225V/os/H+tBEJao=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rgzpZRGli4I0xE0B7rGlaewnhUE=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2018-07-18T11:57:02Z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2018-07-18T11:57:02Z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760C-01D5-47E1-B1C5-7868660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27</cp:revision>
  <cp:lastPrinted>2017-01-12T09:57:00Z</cp:lastPrinted>
  <dcterms:created xsi:type="dcterms:W3CDTF">2014-01-15T09:38:00Z</dcterms:created>
  <dcterms:modified xsi:type="dcterms:W3CDTF">2018-07-17T06:43:00Z</dcterms:modified>
</cp:coreProperties>
</file>