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27" w:rsidRPr="00AA4EFB" w:rsidRDefault="00F67D27" w:rsidP="00F67D27">
      <w:pPr>
        <w:ind w:right="-1"/>
        <w:jc w:val="center"/>
        <w:rPr>
          <w:b/>
          <w:bCs/>
          <w:sz w:val="22"/>
          <w:szCs w:val="22"/>
          <w:lang w:val="ru-RU"/>
        </w:rPr>
      </w:pPr>
      <w:r w:rsidRPr="00AA4EFB">
        <w:rPr>
          <w:b/>
          <w:bCs/>
          <w:sz w:val="22"/>
          <w:szCs w:val="22"/>
          <w:lang w:val="ru-RU"/>
        </w:rPr>
        <w:t xml:space="preserve">ДОГОВОР КУПЛИ-ПРОДАЖИ </w:t>
      </w:r>
    </w:p>
    <w:p w:rsidR="00F67D27" w:rsidRPr="00AA4EFB" w:rsidRDefault="00F67D27" w:rsidP="00F67D27">
      <w:pPr>
        <w:ind w:right="-1"/>
        <w:jc w:val="center"/>
        <w:rPr>
          <w:rFonts w:ascii="Calibri" w:hAnsi="Calibri"/>
          <w:b/>
          <w:bCs/>
          <w:sz w:val="22"/>
          <w:szCs w:val="22"/>
          <w:lang w:val="ru-RU"/>
        </w:rPr>
      </w:pPr>
      <w:r w:rsidRPr="00AA4EFB">
        <w:rPr>
          <w:b/>
          <w:bCs/>
          <w:sz w:val="22"/>
          <w:szCs w:val="22"/>
          <w:lang w:val="ru-RU"/>
        </w:rPr>
        <w:t>ДВИЖИМОГО ИМУЩЕСТВА №____</w:t>
      </w:r>
    </w:p>
    <w:p w:rsidR="00F67D27" w:rsidRPr="00AA4EFB" w:rsidRDefault="00F67D27" w:rsidP="00F67D27">
      <w:pPr>
        <w:ind w:right="-1"/>
        <w:jc w:val="center"/>
        <w:rPr>
          <w:rFonts w:ascii="Calibri" w:hAnsi="Calibri"/>
          <w:b/>
          <w:bCs/>
          <w:sz w:val="22"/>
          <w:szCs w:val="22"/>
          <w:lang w:val="ru-RU"/>
        </w:rPr>
      </w:pPr>
    </w:p>
    <w:p w:rsidR="00F67D27" w:rsidRPr="00AA4EFB" w:rsidRDefault="00F67D27" w:rsidP="00F67D27">
      <w:pPr>
        <w:suppressAutoHyphens/>
        <w:autoSpaceDE w:val="0"/>
        <w:ind w:right="-1"/>
        <w:jc w:val="center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AA4EF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г. ______________       </w:t>
      </w:r>
      <w:r w:rsidR="001473C2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                    </w:t>
      </w:r>
      <w:r w:rsidR="001473C2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="001473C2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="001473C2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="001473C2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AA4EFB">
        <w:rPr>
          <w:rFonts w:ascii="Times New Roman" w:hAnsi="Times New Roman" w:cs="Times New Roman"/>
          <w:sz w:val="22"/>
          <w:szCs w:val="22"/>
          <w:lang w:val="ru-RU" w:eastAsia="zh-CN"/>
        </w:rPr>
        <w:t>__________ 20____  г.</w:t>
      </w:r>
    </w:p>
    <w:p w:rsidR="00F67D27" w:rsidRPr="00AA4EFB" w:rsidRDefault="00F67D27" w:rsidP="00F67D27">
      <w:pPr>
        <w:suppressAutoHyphens/>
        <w:autoSpaceDE w:val="0"/>
        <w:ind w:right="-1"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F67D27" w:rsidRPr="00AA4EFB" w:rsidRDefault="0014139D" w:rsidP="00F67D27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  <w:r w:rsidRPr="0014139D">
        <w:rPr>
          <w:b/>
          <w:sz w:val="22"/>
          <w:lang w:val="ru-RU"/>
        </w:rPr>
        <w:t>Общество с ограниченной ответственностью «</w:t>
      </w:r>
      <w:proofErr w:type="gramStart"/>
      <w:r w:rsidRPr="0014139D">
        <w:rPr>
          <w:b/>
          <w:sz w:val="22"/>
          <w:lang w:val="ru-RU"/>
        </w:rPr>
        <w:t>СБ</w:t>
      </w:r>
      <w:proofErr w:type="gramEnd"/>
      <w:r w:rsidRPr="0014139D">
        <w:rPr>
          <w:b/>
          <w:sz w:val="22"/>
          <w:lang w:val="ru-RU"/>
        </w:rPr>
        <w:t xml:space="preserve"> Лизинг» (ООО «СБ Лизинг») </w:t>
      </w:r>
      <w:r w:rsidRPr="0014139D">
        <w:rPr>
          <w:sz w:val="22"/>
          <w:lang w:val="ru-RU"/>
        </w:rPr>
        <w:t>(ИНН 7604171611, ОГРН 1097604022867, КПП</w:t>
      </w:r>
      <w:r w:rsidRPr="0014139D">
        <w:rPr>
          <w:lang w:val="ru-RU"/>
        </w:rPr>
        <w:t xml:space="preserve"> 760401001</w:t>
      </w:r>
      <w:r w:rsidRPr="0014139D">
        <w:rPr>
          <w:sz w:val="22"/>
          <w:lang w:val="ru-RU"/>
        </w:rPr>
        <w:t xml:space="preserve">, адрес местонахождения: 150010, г. Ярославль, ул. 1-я Тормозная, д. 46), именуемое в дальнейшем </w:t>
      </w:r>
      <w:r w:rsidRPr="0014139D">
        <w:rPr>
          <w:b/>
          <w:sz w:val="22"/>
          <w:lang w:val="ru-RU"/>
        </w:rPr>
        <w:t xml:space="preserve">«Продавец», </w:t>
      </w:r>
      <w:r w:rsidRPr="0014139D">
        <w:rPr>
          <w:sz w:val="22"/>
          <w:lang w:val="ru-RU"/>
        </w:rPr>
        <w:t>в лице конкурсного управляющего</w:t>
      </w:r>
      <w:r w:rsidRPr="0014139D">
        <w:rPr>
          <w:b/>
          <w:sz w:val="22"/>
          <w:lang w:val="ru-RU"/>
        </w:rPr>
        <w:t xml:space="preserve"> </w:t>
      </w:r>
      <w:proofErr w:type="spellStart"/>
      <w:r w:rsidRPr="0014139D">
        <w:rPr>
          <w:b/>
          <w:bCs/>
          <w:sz w:val="22"/>
          <w:lang w:val="ru-RU"/>
        </w:rPr>
        <w:t>Чернышова</w:t>
      </w:r>
      <w:proofErr w:type="spellEnd"/>
      <w:r w:rsidRPr="0014139D">
        <w:rPr>
          <w:b/>
          <w:bCs/>
          <w:sz w:val="22"/>
          <w:lang w:val="ru-RU"/>
        </w:rPr>
        <w:t xml:space="preserve"> Сергея Евгеньевич</w:t>
      </w:r>
      <w:r w:rsidRPr="0014139D">
        <w:rPr>
          <w:b/>
          <w:sz w:val="22"/>
          <w:lang w:val="ru-RU"/>
        </w:rPr>
        <w:t>а,</w:t>
      </w:r>
      <w:r w:rsidRPr="0014139D">
        <w:rPr>
          <w:sz w:val="22"/>
          <w:lang w:val="ru-RU"/>
        </w:rPr>
        <w:t xml:space="preserve"> действующего на основании Решения от 15.07.2015  г. и Определения от 28.10.2015 г. Арбитражного суда Ярославской области по делу № А82-7320/2014</w:t>
      </w:r>
      <w:r w:rsidR="00F67D27"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</w:t>
      </w:r>
      <w:r w:rsidR="00F67D27"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именуемое в дальнейшем </w:t>
      </w:r>
      <w:r w:rsidR="00F67D27" w:rsidRPr="00AA4EFB">
        <w:rPr>
          <w:rFonts w:ascii="Times New Roman" w:hAnsi="Times New Roman" w:cs="Times New Roman"/>
          <w:b/>
          <w:sz w:val="22"/>
          <w:szCs w:val="22"/>
          <w:lang w:val="ru-RU" w:eastAsia="zh-CN"/>
        </w:rPr>
        <w:t>«Продавец»,</w:t>
      </w:r>
      <w:r w:rsidR="00F67D27" w:rsidRPr="00AA4EFB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</w:p>
    <w:p w:rsidR="00F67D27" w:rsidRPr="00AA4EFB" w:rsidRDefault="00F67D27" w:rsidP="00F67D27">
      <w:pPr>
        <w:ind w:right="-1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 именуемый в дальнейшем </w:t>
      </w:r>
      <w:r w:rsidRPr="00AA4EFB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AA4EFB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AA4EF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AA4EFB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соответствии с Протоколом №_______ от____________ о результатах открытых торгов по продаже имущества </w:t>
      </w:r>
      <w:bookmarkStart w:id="0" w:name="_GoBack"/>
      <w:r w:rsidR="0014139D">
        <w:rPr>
          <w:rFonts w:ascii="Times New Roman" w:hAnsi="Times New Roman" w:cs="Times New Roman"/>
          <w:noProof/>
          <w:sz w:val="22"/>
          <w:szCs w:val="22"/>
          <w:lang w:val="ru-RU"/>
        </w:rPr>
        <w:t>ООО «СБ ЛИЗИНГ»</w:t>
      </w:r>
      <w:bookmarkEnd w:id="0"/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 купли-продажи (далее – «Договор»)  о нижеследующем:</w:t>
      </w:r>
    </w:p>
    <w:p w:rsidR="00F67D27" w:rsidRPr="00AA4EFB" w:rsidRDefault="00F67D27" w:rsidP="00F67D27">
      <w:pPr>
        <w:ind w:right="-1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F67D27" w:rsidRPr="00AA4EFB" w:rsidRDefault="00F67D27" w:rsidP="00F67D27">
      <w:pPr>
        <w:ind w:right="-1"/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«Объект»), указанное в п. 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1.2. Под Объектом  в настоящем Договоре Стороны понимают следующее имущество: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Обременения (ограничения): ____________________________________________________.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</w:t>
      </w:r>
      <w:r w:rsidR="0014139D">
        <w:rPr>
          <w:rFonts w:ascii="Times New Roman" w:hAnsi="Times New Roman" w:cs="Times New Roman"/>
          <w:noProof/>
          <w:sz w:val="22"/>
          <w:szCs w:val="22"/>
          <w:lang w:val="ru-RU"/>
        </w:rPr>
        <w:t>ООО «СБ ЛИЗИНГ»</w:t>
      </w: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согласно Протоколу №_____ о результатах проведения открытых торгов  от ________________ 20______ года.  </w:t>
      </w:r>
    </w:p>
    <w:p w:rsidR="00F67D27" w:rsidRPr="00AA4EFB" w:rsidRDefault="00F67D27" w:rsidP="00F67D27">
      <w:pPr>
        <w:widowControl w:val="0"/>
        <w:ind w:right="-1"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AA4EFB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1.4. Право собственности на Объект у Продавца прекращается и возникает у Покупателя  с момента подписания акта приема-передачи   Объекта после полной оплаты цены Объекта Покупателем в соответствии с условиями настоящего Договора</w:t>
      </w:r>
      <w:r w:rsidRPr="00AA4EFB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. </w:t>
      </w:r>
    </w:p>
    <w:p w:rsidR="00F67D27" w:rsidRPr="00AA4EFB" w:rsidRDefault="00F67D27" w:rsidP="00F67D27">
      <w:pPr>
        <w:widowControl w:val="0"/>
        <w:ind w:right="-1"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AA4EFB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1.5. Право залога 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ПАО Сбербанк</w:t>
      </w:r>
      <w:r w:rsidRPr="00AA4EFB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на Имущество прекращается настоящей реализацией Объекта на открытых торгах в процедуре конкурсного производства </w:t>
      </w:r>
      <w:r w:rsidR="0014139D">
        <w:rPr>
          <w:rFonts w:ascii="Times New Roman" w:hAnsi="Times New Roman" w:cs="Times New Roman"/>
          <w:noProof/>
          <w:sz w:val="22"/>
          <w:szCs w:val="22"/>
          <w:lang w:val="ru-RU"/>
        </w:rPr>
        <w:t>ООО «СБ ЛИЗИНГ»</w:t>
      </w:r>
      <w:r w:rsidRPr="00AA4EFB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.</w:t>
      </w:r>
    </w:p>
    <w:p w:rsidR="00F67D27" w:rsidRPr="00AA4EFB" w:rsidRDefault="00F67D27" w:rsidP="00F67D27">
      <w:pPr>
        <w:widowControl w:val="0"/>
        <w:ind w:right="-1"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</w:p>
    <w:p w:rsidR="00F67D27" w:rsidRPr="00AA4EFB" w:rsidRDefault="00F67D27" w:rsidP="00F67D27">
      <w:pPr>
        <w:ind w:right="-1"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F67D27" w:rsidRPr="00AA4EFB" w:rsidRDefault="00F67D27" w:rsidP="00F67D27">
      <w:pPr>
        <w:ind w:right="-1"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:rsidR="00F67D27" w:rsidRPr="00AA4EFB" w:rsidRDefault="00F67D27" w:rsidP="00F67D27">
      <w:pPr>
        <w:ind w:right="-1" w:firstLine="567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 Покупатель обязан: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2.1.2. Принять от Продавца Объект по акту приема-передачи в течение 10 (десяти) рабочих дней с момента  полной оплаты Объекта.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 Продавец обязан: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2.2.1. Не позднее 10 (десяти) рабочих дней после выполнения Покупателем обязанности по оплате Объекта в полном объеме осуществить действия по передаче Покупателю всех документов в отношении Объекта. 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F67D27" w:rsidRPr="00AA4EFB" w:rsidRDefault="00F67D27" w:rsidP="00F67D27">
      <w:pPr>
        <w:ind w:right="-1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F67D27" w:rsidRPr="00AA4EFB" w:rsidRDefault="00F67D27" w:rsidP="00F67D27">
      <w:pPr>
        <w:ind w:right="-1"/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3.1. Стоимость передаваемого по настоящему договору Объекта определена по итогам проведения Торгов и  составляет________________(____________________) рублей ___ коп., НДС не облагается.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3.2. Задаток в сумме _____________ (_____________________) рубля___ копеек, перечисленный Покупателем по Договору о задатке № __ от ____________ г. (далее – «Договор о </w:t>
      </w: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задатке») на расчетный счет АО «Российский ауцкионный дом», засчитывается в счет оплаты Объекта.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3.3. Покупатель обязуется в течение 30 (тридцати) календарных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Получатель платежа: </w:t>
      </w:r>
      <w:r w:rsidR="0014139D">
        <w:rPr>
          <w:rFonts w:ascii="Times New Roman" w:hAnsi="Times New Roman" w:cs="Times New Roman"/>
          <w:noProof/>
          <w:sz w:val="22"/>
          <w:szCs w:val="22"/>
          <w:lang w:val="ru-RU"/>
        </w:rPr>
        <w:t>ООО «СБ ЛИЗИНГ»</w:t>
      </w: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3.4. Надлежащим выполнением обязательств Покупателя по оплате Объекта  является поступление денежных средств в порядке, сумме и сроки, указанные в п. 3.3 настоящего Договора.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>3.5. Факт оплаты Объекта удостоверяется выпиской с указанного в п. 3.3 настоящего Договора счета, подтверждающей поступление денежных средств в счет оплаты Объекта .</w:t>
      </w:r>
    </w:p>
    <w:p w:rsidR="00F67D27" w:rsidRPr="00AA4EFB" w:rsidRDefault="00F67D27" w:rsidP="00F67D27">
      <w:pPr>
        <w:ind w:right="-1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F67D27" w:rsidRPr="00AA4EFB" w:rsidRDefault="00F67D27" w:rsidP="00F67D27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sz w:val="22"/>
          <w:szCs w:val="22"/>
          <w:lang w:val="ru-RU"/>
        </w:rPr>
        <w:t xml:space="preserve">4. Передача Объекта 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4.1. Объект передается в городе ___________________________.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4.3. Передача Объекта должна быть осуществлена в течение 10 (десяти) рабочих дней со дня его полной оплаты.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Обязанность по передаче </w:t>
      </w:r>
      <w:r w:rsidRPr="00AA4EF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Объекта </w:t>
      </w: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F67D27" w:rsidRPr="00AA4EFB" w:rsidRDefault="00F67D27" w:rsidP="00F67D27">
      <w:pPr>
        <w:autoSpaceDE w:val="0"/>
        <w:autoSpaceDN w:val="0"/>
        <w:adjustRightInd w:val="0"/>
        <w:spacing w:after="160"/>
        <w:ind w:right="-1"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A4EFB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F67D27" w:rsidRPr="00AA4EFB" w:rsidRDefault="00F67D27" w:rsidP="00F67D27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договорились, что </w:t>
      </w:r>
      <w:proofErr w:type="spellStart"/>
      <w:r w:rsidRPr="00AA4EFB">
        <w:rPr>
          <w:rFonts w:ascii="Times New Roman" w:hAnsi="Times New Roman" w:cs="Times New Roman"/>
          <w:sz w:val="22"/>
          <w:szCs w:val="22"/>
          <w:lang w:val="ru-RU"/>
        </w:rPr>
        <w:t>непоступление</w:t>
      </w:r>
      <w:proofErr w:type="spellEnd"/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 денежных сре</w:t>
      </w:r>
      <w:proofErr w:type="gramStart"/>
      <w:r w:rsidRPr="00AA4EFB">
        <w:rPr>
          <w:rFonts w:ascii="Times New Roman" w:hAnsi="Times New Roman" w:cs="Times New Roman"/>
          <w:sz w:val="22"/>
          <w:szCs w:val="22"/>
          <w:lang w:val="ru-RU"/>
        </w:rPr>
        <w:t>дств в сч</w:t>
      </w:r>
      <w:proofErr w:type="gramEnd"/>
      <w:r w:rsidRPr="00AA4EFB">
        <w:rPr>
          <w:rFonts w:ascii="Times New Roman" w:hAnsi="Times New Roman" w:cs="Times New Roman"/>
          <w:sz w:val="22"/>
          <w:szCs w:val="22"/>
          <w:lang w:val="ru-RU"/>
        </w:rPr>
        <w:t>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F67D27" w:rsidRPr="00AA4EFB" w:rsidRDefault="00F67D27" w:rsidP="00F67D27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sz w:val="22"/>
          <w:szCs w:val="22"/>
          <w:lang w:val="ru-RU"/>
        </w:rPr>
      </w:pPr>
    </w:p>
    <w:p w:rsidR="00F67D27" w:rsidRPr="00AA4EFB" w:rsidRDefault="00F67D27" w:rsidP="00F67D27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AA4EFB">
        <w:rPr>
          <w:rFonts w:ascii="Times New Roman" w:hAnsi="Times New Roman" w:cs="Times New Roman"/>
          <w:sz w:val="22"/>
          <w:szCs w:val="22"/>
          <w:lang w:val="ru-RU"/>
        </w:rPr>
        <w:t>при</w:t>
      </w:r>
      <w:proofErr w:type="gramEnd"/>
      <w:r w:rsidRPr="00AA4EFB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:rsidR="00F67D27" w:rsidRPr="00AA4EFB" w:rsidRDefault="00F67D27" w:rsidP="00F67D27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- надлежащем </w:t>
      </w:r>
      <w:proofErr w:type="gramStart"/>
      <w:r w:rsidRPr="00AA4EFB">
        <w:rPr>
          <w:rFonts w:ascii="Times New Roman" w:hAnsi="Times New Roman" w:cs="Times New Roman"/>
          <w:sz w:val="22"/>
          <w:szCs w:val="22"/>
          <w:lang w:val="ru-RU"/>
        </w:rPr>
        <w:t>исполнении</w:t>
      </w:r>
      <w:proofErr w:type="gramEnd"/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своих обязательств;</w:t>
      </w:r>
    </w:p>
    <w:p w:rsidR="00F67D27" w:rsidRPr="00AA4EFB" w:rsidRDefault="00F67D27" w:rsidP="00F67D27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proofErr w:type="gramStart"/>
      <w:r w:rsidRPr="00AA4EFB">
        <w:rPr>
          <w:rFonts w:ascii="Times New Roman" w:hAnsi="Times New Roman" w:cs="Times New Roman"/>
          <w:sz w:val="22"/>
          <w:szCs w:val="22"/>
          <w:lang w:val="ru-RU"/>
        </w:rPr>
        <w:t>расторжении</w:t>
      </w:r>
      <w:proofErr w:type="gramEnd"/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 в предусмотренных федеральным законодательством и настоящим Договором случаях;</w:t>
      </w:r>
    </w:p>
    <w:p w:rsidR="00F67D27" w:rsidRPr="00AA4EFB" w:rsidRDefault="00F67D27" w:rsidP="00F67D27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- </w:t>
      </w:r>
      <w:proofErr w:type="gramStart"/>
      <w:r w:rsidRPr="00AA4EFB">
        <w:rPr>
          <w:rFonts w:ascii="Times New Roman" w:hAnsi="Times New Roman" w:cs="Times New Roman"/>
          <w:sz w:val="22"/>
          <w:szCs w:val="22"/>
          <w:lang w:val="ru-RU"/>
        </w:rPr>
        <w:t>возникновении</w:t>
      </w:r>
      <w:proofErr w:type="gramEnd"/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 иных оснований, предусмотренных законодательством Российской Федерации.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AA4EFB">
        <w:rPr>
          <w:rFonts w:ascii="Times New Roman" w:hAnsi="Times New Roman" w:cs="Times New Roman"/>
          <w:sz w:val="22"/>
          <w:szCs w:val="22"/>
          <w:lang w:val="ru-RU"/>
        </w:rPr>
        <w:t>неурегулировании</w:t>
      </w:r>
      <w:proofErr w:type="spellEnd"/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 в процессе переговоров спорных вопросов споры разрешаются в Арбитражном суде </w:t>
      </w:r>
      <w:r>
        <w:rPr>
          <w:rFonts w:ascii="Times New Roman" w:hAnsi="Times New Roman" w:cs="Times New Roman"/>
          <w:sz w:val="22"/>
          <w:szCs w:val="22"/>
          <w:lang w:val="ru-RU"/>
        </w:rPr>
        <w:t>Костромской области</w:t>
      </w:r>
      <w:r w:rsidRPr="00AA4EF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F67D27" w:rsidRPr="00AA4EFB" w:rsidRDefault="00F67D27" w:rsidP="00F67D27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sz w:val="22"/>
          <w:szCs w:val="22"/>
          <w:lang w:val="ru-RU"/>
        </w:rPr>
      </w:pPr>
    </w:p>
    <w:p w:rsidR="00F67D27" w:rsidRPr="00AA4EFB" w:rsidRDefault="00F67D27" w:rsidP="00F67D27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:rsidR="00F67D27" w:rsidRPr="00AA4EFB" w:rsidRDefault="00F67D27" w:rsidP="00F67D27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F67D27" w:rsidRPr="00AA4EFB" w:rsidRDefault="00F67D27" w:rsidP="00F67D27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rPr>
          <w:rFonts w:ascii="Times New Roman" w:hAnsi="Times New Roman" w:cs="Times New Roman"/>
          <w:sz w:val="22"/>
          <w:szCs w:val="22"/>
          <w:lang w:val="ru-RU"/>
        </w:rPr>
      </w:pPr>
    </w:p>
    <w:p w:rsidR="00F67D27" w:rsidRPr="00AA4EFB" w:rsidRDefault="00F67D27" w:rsidP="00F67D27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</w:p>
    <w:p w:rsidR="00F67D27" w:rsidRPr="00AA4EFB" w:rsidRDefault="00F67D27" w:rsidP="00F67D27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8. Адреса, реквизиты и подписи СТОРОН</w:t>
      </w:r>
    </w:p>
    <w:p w:rsidR="00F67D27" w:rsidRPr="00AA4EFB" w:rsidRDefault="00F67D27" w:rsidP="00F67D27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ПРОДАВЕЦ:</w:t>
      </w:r>
    </w:p>
    <w:p w:rsidR="00F67D27" w:rsidRPr="00AA4EFB" w:rsidRDefault="00F67D27" w:rsidP="00F67D27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p w:rsidR="00F67D27" w:rsidRPr="00AA4EFB" w:rsidRDefault="00F67D27" w:rsidP="00F67D27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___________________________________</w:t>
      </w:r>
    </w:p>
    <w:p w:rsidR="00F67D27" w:rsidRPr="00AA4EFB" w:rsidRDefault="00F67D27" w:rsidP="00F67D27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:rsidR="00F67D27" w:rsidRPr="00AA4EFB" w:rsidRDefault="00F67D27" w:rsidP="00F67D27">
      <w:pPr>
        <w:keepLines/>
        <w:widowControl w:val="0"/>
        <w:spacing w:after="120"/>
        <w:rPr>
          <w:rFonts w:ascii="Times New Roman" w:hAnsi="Times New Roman" w:cs="Times New Roman"/>
          <w:sz w:val="22"/>
          <w:szCs w:val="22"/>
          <w:lang w:val="ru-RU"/>
        </w:rPr>
      </w:pPr>
      <w:r w:rsidRPr="00AA4EFB">
        <w:rPr>
          <w:rFonts w:ascii="Times New Roman" w:hAnsi="Times New Roman" w:cs="Times New Roman"/>
          <w:sz w:val="22"/>
          <w:szCs w:val="22"/>
          <w:lang w:val="ru-RU"/>
        </w:rPr>
        <w:t>______________________________________</w:t>
      </w:r>
    </w:p>
    <w:p w:rsidR="00FB40CC" w:rsidRPr="00F67D27" w:rsidRDefault="0014139D" w:rsidP="00F67D27">
      <w:pPr>
        <w:tabs>
          <w:tab w:val="left" w:pos="567"/>
        </w:tabs>
        <w:ind w:right="-57"/>
        <w:rPr>
          <w:rFonts w:asciiTheme="minorHAnsi" w:hAnsiTheme="minorHAnsi"/>
          <w:lang w:val="ru-RU" w:eastAsia="en-US"/>
        </w:rPr>
      </w:pPr>
    </w:p>
    <w:sectPr w:rsidR="00FB40CC" w:rsidRPr="00F6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05"/>
    <w:rsid w:val="0014139D"/>
    <w:rsid w:val="001473C2"/>
    <w:rsid w:val="00603A05"/>
    <w:rsid w:val="00E751E3"/>
    <w:rsid w:val="00F1077F"/>
    <w:rsid w:val="00F6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27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27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Замураева Виктория</dc:creator>
  <cp:keywords/>
  <dc:description/>
  <cp:lastModifiedBy>Падерина Виктория</cp:lastModifiedBy>
  <cp:revision>3</cp:revision>
  <dcterms:created xsi:type="dcterms:W3CDTF">2017-11-16T14:21:00Z</dcterms:created>
  <dcterms:modified xsi:type="dcterms:W3CDTF">2018-07-19T14:37:00Z</dcterms:modified>
</cp:coreProperties>
</file>