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6C" w:rsidRPr="00C317F0" w:rsidRDefault="001A5363" w:rsidP="009635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17F0">
        <w:rPr>
          <w:rFonts w:ascii="Times New Roman" w:hAnsi="Times New Roman" w:cs="Times New Roman"/>
          <w:sz w:val="20"/>
          <w:szCs w:val="20"/>
        </w:rPr>
        <w:t xml:space="preserve">Организатор торгов – конкурсный управляющий ООО «Азисстрой» (ИНН 7420008051, ОГРН 1037401143328, юрид. адрес: 456440, Челябинская обл., г. Чебаркуль, ул. Суворова, д. 25 А) Завьялова Елена Викторовна </w:t>
      </w:r>
      <w:r w:rsidR="00B443F8" w:rsidRPr="00C317F0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C317F0">
        <w:rPr>
          <w:rFonts w:ascii="Times New Roman" w:hAnsi="Times New Roman" w:cs="Times New Roman"/>
          <w:sz w:val="20"/>
          <w:szCs w:val="20"/>
        </w:rPr>
        <w:t xml:space="preserve">(ИНН 666307425866, СНИЛС 021-775-919-57; рег. № в сводном гос. реестре АУ: 15332; почтовый адрес: 620078, </w:t>
      </w:r>
      <w:r w:rsidR="004A1791" w:rsidRPr="00C317F0">
        <w:rPr>
          <w:rFonts w:ascii="Times New Roman" w:hAnsi="Times New Roman" w:cs="Times New Roman"/>
          <w:sz w:val="20"/>
          <w:szCs w:val="20"/>
        </w:rPr>
        <w:br/>
      </w:r>
      <w:r w:rsidRPr="00C317F0">
        <w:rPr>
          <w:rFonts w:ascii="Times New Roman" w:hAnsi="Times New Roman" w:cs="Times New Roman"/>
          <w:sz w:val="20"/>
          <w:szCs w:val="20"/>
        </w:rPr>
        <w:t xml:space="preserve">г. Екатеринбург, а/я 304, тел.: 89222093780, e-mail: ezav2013@gmail.com), являющаяся членом Союза «СРО АУ СЗ» (ИНН 7825489593, ОГРН 1027809209471; рег. № записи о гос.рег.: 001-3; юрид. адрес: 191015, г. Санкт-Петербург, ул. Шпалерная, 51, литер «А», пом. 2-Н, № 436; почтовый адрес: 191060, г. Санкт-Петербург, </w:t>
      </w:r>
      <w:r w:rsidR="004A1791" w:rsidRPr="00C317F0">
        <w:rPr>
          <w:rFonts w:ascii="Times New Roman" w:hAnsi="Times New Roman" w:cs="Times New Roman"/>
          <w:sz w:val="20"/>
          <w:szCs w:val="20"/>
        </w:rPr>
        <w:br/>
      </w:r>
      <w:r w:rsidRPr="00C317F0">
        <w:rPr>
          <w:rFonts w:ascii="Times New Roman" w:hAnsi="Times New Roman" w:cs="Times New Roman"/>
          <w:sz w:val="20"/>
          <w:szCs w:val="20"/>
        </w:rPr>
        <w:t xml:space="preserve">ул. Смольного, 1/3, подъезд 6), действующая на основании решения Арбитражного суда Челябинской области </w:t>
      </w:r>
      <w:r w:rsidR="004A1791" w:rsidRPr="00C317F0">
        <w:rPr>
          <w:rFonts w:ascii="Times New Roman" w:hAnsi="Times New Roman" w:cs="Times New Roman"/>
          <w:sz w:val="20"/>
          <w:szCs w:val="20"/>
        </w:rPr>
        <w:br/>
      </w:r>
      <w:r w:rsidRPr="00C317F0">
        <w:rPr>
          <w:rFonts w:ascii="Times New Roman" w:hAnsi="Times New Roman" w:cs="Times New Roman"/>
          <w:sz w:val="20"/>
          <w:szCs w:val="20"/>
        </w:rPr>
        <w:t>от 18.04.2017 г. (рез</w:t>
      </w:r>
      <w:proofErr w:type="gramStart"/>
      <w:r w:rsidRPr="00C317F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C317F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317F0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C317F0">
        <w:rPr>
          <w:rFonts w:ascii="Times New Roman" w:hAnsi="Times New Roman" w:cs="Times New Roman"/>
          <w:sz w:val="20"/>
          <w:szCs w:val="20"/>
        </w:rPr>
        <w:t>асть от 11.04.2017 г.) по делу № А76-15467/2016, определения Арбитражног</w:t>
      </w:r>
      <w:r w:rsidR="004A1791" w:rsidRPr="00C317F0">
        <w:rPr>
          <w:rFonts w:ascii="Times New Roman" w:hAnsi="Times New Roman" w:cs="Times New Roman"/>
          <w:sz w:val="20"/>
          <w:szCs w:val="20"/>
        </w:rPr>
        <w:t>о суда Челябинской области от 05.04.2018</w:t>
      </w:r>
      <w:r w:rsidRPr="00C317F0">
        <w:rPr>
          <w:rFonts w:ascii="Times New Roman" w:hAnsi="Times New Roman" w:cs="Times New Roman"/>
          <w:sz w:val="20"/>
          <w:szCs w:val="20"/>
        </w:rPr>
        <w:t xml:space="preserve"> г. по делу № А76-15467/2016 (с/з по рассмотрению отчета конкурсного управляющего о результатах конкурсного производства ООО «Азисстрой» назначено </w:t>
      </w:r>
      <w:r w:rsidR="002833EE" w:rsidRPr="00C317F0">
        <w:rPr>
          <w:rFonts w:ascii="Times New Roman" w:hAnsi="Times New Roman" w:cs="Times New Roman"/>
          <w:sz w:val="20"/>
          <w:szCs w:val="20"/>
        </w:rPr>
        <w:t>на 06.09</w:t>
      </w:r>
      <w:r w:rsidRPr="00C317F0">
        <w:rPr>
          <w:rFonts w:ascii="Times New Roman" w:hAnsi="Times New Roman" w:cs="Times New Roman"/>
          <w:sz w:val="20"/>
          <w:szCs w:val="20"/>
        </w:rPr>
        <w:t xml:space="preserve">.2018 г. </w:t>
      </w:r>
      <w:r w:rsidR="002833EE" w:rsidRPr="00C317F0">
        <w:rPr>
          <w:rFonts w:ascii="Times New Roman" w:hAnsi="Times New Roman" w:cs="Times New Roman"/>
          <w:sz w:val="20"/>
          <w:szCs w:val="20"/>
        </w:rPr>
        <w:t>на 09-4</w:t>
      </w:r>
      <w:r w:rsidRPr="00C317F0">
        <w:rPr>
          <w:rFonts w:ascii="Times New Roman" w:hAnsi="Times New Roman" w:cs="Times New Roman"/>
          <w:sz w:val="20"/>
          <w:szCs w:val="20"/>
        </w:rPr>
        <w:t xml:space="preserve">0 </w:t>
      </w:r>
      <w:r w:rsidR="004A1791" w:rsidRPr="00C317F0">
        <w:rPr>
          <w:rFonts w:ascii="Times New Roman" w:hAnsi="Times New Roman" w:cs="Times New Roman"/>
          <w:sz w:val="20"/>
          <w:szCs w:val="20"/>
        </w:rPr>
        <w:br/>
      </w:r>
      <w:r w:rsidRPr="00C317F0">
        <w:rPr>
          <w:rFonts w:ascii="Times New Roman" w:hAnsi="Times New Roman" w:cs="Times New Roman"/>
          <w:sz w:val="20"/>
          <w:szCs w:val="20"/>
        </w:rPr>
        <w:t xml:space="preserve">в помещении Арбитражного суда Челябинской области по адресу: г. Челябинск, ул. Воровского, д. 2, зал № 329), </w:t>
      </w:r>
      <w:r w:rsidR="00EB7B15" w:rsidRPr="00C317F0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6471AA" w:rsidRPr="00C317F0">
        <w:rPr>
          <w:rFonts w:ascii="Times New Roman" w:hAnsi="Times New Roman" w:cs="Times New Roman"/>
          <w:sz w:val="20"/>
          <w:szCs w:val="20"/>
        </w:rPr>
        <w:t xml:space="preserve">о </w:t>
      </w:r>
      <w:r w:rsidR="00D5310D" w:rsidRPr="00C317F0">
        <w:rPr>
          <w:rFonts w:ascii="Times New Roman" w:hAnsi="Times New Roman" w:cs="Times New Roman"/>
          <w:sz w:val="20"/>
          <w:szCs w:val="20"/>
        </w:rPr>
        <w:t xml:space="preserve">возобновлении </w:t>
      </w:r>
      <w:r w:rsidR="006471AA" w:rsidRPr="00C317F0">
        <w:rPr>
          <w:rFonts w:ascii="Times New Roman" w:hAnsi="Times New Roman" w:cs="Times New Roman"/>
          <w:sz w:val="20"/>
          <w:szCs w:val="20"/>
        </w:rPr>
        <w:t>продажи имущества должника посредством публичного предложения с открытой формой представления</w:t>
      </w:r>
      <w:r w:rsidR="0095249E" w:rsidRPr="00C317F0">
        <w:rPr>
          <w:rFonts w:ascii="Times New Roman" w:hAnsi="Times New Roman" w:cs="Times New Roman"/>
          <w:sz w:val="20"/>
          <w:szCs w:val="20"/>
        </w:rPr>
        <w:t> </w:t>
      </w:r>
      <w:r w:rsidR="006471AA" w:rsidRPr="00C317F0">
        <w:rPr>
          <w:rFonts w:ascii="Times New Roman" w:hAnsi="Times New Roman" w:cs="Times New Roman"/>
          <w:sz w:val="20"/>
          <w:szCs w:val="20"/>
        </w:rPr>
        <w:t>предложений</w:t>
      </w:r>
      <w:r w:rsidR="0095249E" w:rsidRPr="00C317F0">
        <w:rPr>
          <w:rFonts w:ascii="Times New Roman" w:hAnsi="Times New Roman" w:cs="Times New Roman"/>
          <w:sz w:val="20"/>
          <w:szCs w:val="20"/>
        </w:rPr>
        <w:t> о </w:t>
      </w:r>
      <w:r w:rsidR="006471AA" w:rsidRPr="00C317F0">
        <w:rPr>
          <w:rFonts w:ascii="Times New Roman" w:hAnsi="Times New Roman" w:cs="Times New Roman"/>
          <w:sz w:val="20"/>
          <w:szCs w:val="20"/>
        </w:rPr>
        <w:t>цене</w:t>
      </w:r>
      <w:r w:rsidR="0095249E" w:rsidRPr="00C317F0">
        <w:rPr>
          <w:rFonts w:ascii="Times New Roman" w:hAnsi="Times New Roman" w:cs="Times New Roman"/>
          <w:sz w:val="20"/>
          <w:szCs w:val="20"/>
        </w:rPr>
        <w:t> </w:t>
      </w:r>
      <w:r w:rsidR="006471AA" w:rsidRPr="00C317F0">
        <w:rPr>
          <w:rFonts w:ascii="Times New Roman" w:hAnsi="Times New Roman" w:cs="Times New Roman"/>
          <w:sz w:val="20"/>
          <w:szCs w:val="20"/>
        </w:rPr>
        <w:t>на</w:t>
      </w:r>
      <w:r w:rsidR="0095249E" w:rsidRPr="00C317F0">
        <w:rPr>
          <w:rFonts w:ascii="Times New Roman" w:hAnsi="Times New Roman" w:cs="Times New Roman"/>
          <w:sz w:val="20"/>
          <w:szCs w:val="20"/>
        </w:rPr>
        <w:t> </w:t>
      </w:r>
      <w:r w:rsidR="006471AA" w:rsidRPr="00C317F0">
        <w:rPr>
          <w:rFonts w:ascii="Times New Roman" w:hAnsi="Times New Roman" w:cs="Times New Roman"/>
          <w:sz w:val="20"/>
          <w:szCs w:val="20"/>
        </w:rPr>
        <w:t>электронной</w:t>
      </w:r>
      <w:r w:rsidR="0095249E" w:rsidRPr="00C317F0">
        <w:rPr>
          <w:rFonts w:ascii="Times New Roman" w:hAnsi="Times New Roman" w:cs="Times New Roman"/>
          <w:sz w:val="20"/>
          <w:szCs w:val="20"/>
        </w:rPr>
        <w:t> </w:t>
      </w:r>
      <w:r w:rsidR="006471AA" w:rsidRPr="00C317F0">
        <w:rPr>
          <w:rFonts w:ascii="Times New Roman" w:hAnsi="Times New Roman" w:cs="Times New Roman"/>
          <w:sz w:val="20"/>
          <w:szCs w:val="20"/>
        </w:rPr>
        <w:t>площадке</w:t>
      </w:r>
      <w:r w:rsidR="0095249E" w:rsidRPr="00C317F0">
        <w:rPr>
          <w:rFonts w:ascii="Times New Roman" w:hAnsi="Times New Roman" w:cs="Times New Roman"/>
          <w:sz w:val="20"/>
          <w:szCs w:val="20"/>
        </w:rPr>
        <w:t> </w:t>
      </w:r>
      <w:r w:rsidR="006471AA" w:rsidRPr="00C317F0">
        <w:rPr>
          <w:rFonts w:ascii="Times New Roman" w:hAnsi="Times New Roman" w:cs="Times New Roman"/>
          <w:sz w:val="20"/>
          <w:szCs w:val="20"/>
        </w:rPr>
        <w:t>АО «Российский аукционный дом» размещенной на сайте http:/www.lot-online.ru в сети Интернет.</w:t>
      </w:r>
      <w:r w:rsidR="003A33D8" w:rsidRPr="00C317F0">
        <w:rPr>
          <w:rFonts w:ascii="Times New Roman" w:hAnsi="Times New Roman" w:cs="Times New Roman"/>
          <w:sz w:val="20"/>
          <w:szCs w:val="20"/>
        </w:rPr>
        <w:t xml:space="preserve"> </w:t>
      </w:r>
      <w:r w:rsidR="006471AA" w:rsidRPr="00C317F0">
        <w:rPr>
          <w:rFonts w:ascii="Times New Roman" w:hAnsi="Times New Roman" w:cs="Times New Roman"/>
          <w:sz w:val="20"/>
          <w:szCs w:val="20"/>
        </w:rPr>
        <w:t>На торги выставляется имущество, находящееся в залоге у ПАО «Сбербанк России»</w:t>
      </w:r>
      <w:r w:rsidR="003A33D8" w:rsidRPr="00C317F0">
        <w:rPr>
          <w:rFonts w:ascii="Times New Roman" w:hAnsi="Times New Roman" w:cs="Times New Roman"/>
          <w:sz w:val="20"/>
          <w:szCs w:val="20"/>
        </w:rPr>
        <w:t xml:space="preserve">: </w:t>
      </w:r>
      <w:r w:rsidR="003A33D8" w:rsidRPr="00C317F0">
        <w:rPr>
          <w:rFonts w:ascii="Times New Roman" w:hAnsi="Times New Roman" w:cs="Times New Roman"/>
          <w:b/>
          <w:sz w:val="20"/>
          <w:szCs w:val="20"/>
        </w:rPr>
        <w:t>Лот № 1</w:t>
      </w:r>
      <w:r w:rsidR="003A33D8" w:rsidRPr="00C317F0">
        <w:rPr>
          <w:rFonts w:ascii="Times New Roman" w:hAnsi="Times New Roman" w:cs="Times New Roman"/>
          <w:sz w:val="20"/>
          <w:szCs w:val="20"/>
        </w:rPr>
        <w:t xml:space="preserve"> - Административно-производственное, нежилое, двухэтажное здание площадью 469,1 кв.м., кадастровый (или условный) номер 74:38:0000000:9999, расположенное по адресу Челябинская область г. Чебаркуль, ул. Больничная, дом 14; Земельный участок площадью 654 кв. м., кадастровый (или условный) номер 74:38:0130022:6, категория земель - земли населенных пунктов, расположенный по адресу Челябинская область г. Че</w:t>
      </w:r>
      <w:r w:rsidR="00D5310D" w:rsidRPr="00C317F0">
        <w:rPr>
          <w:rFonts w:ascii="Times New Roman" w:hAnsi="Times New Roman" w:cs="Times New Roman"/>
          <w:sz w:val="20"/>
          <w:szCs w:val="20"/>
        </w:rPr>
        <w:t>баркуль, ул. Больничная, дом 14.</w:t>
      </w:r>
      <w:r w:rsidR="003A33D8" w:rsidRPr="00C317F0">
        <w:rPr>
          <w:rFonts w:ascii="Times New Roman" w:hAnsi="Times New Roman" w:cs="Times New Roman"/>
          <w:sz w:val="20"/>
          <w:szCs w:val="20"/>
        </w:rPr>
        <w:t xml:space="preserve"> </w:t>
      </w:r>
      <w:r w:rsidR="00D5310D" w:rsidRPr="00C317F0">
        <w:rPr>
          <w:rFonts w:ascii="Times New Roman" w:hAnsi="Times New Roman" w:cs="Times New Roman"/>
          <w:sz w:val="20"/>
          <w:szCs w:val="20"/>
        </w:rPr>
        <w:t xml:space="preserve">Начальная цена продажи имущества устанавливается равной цене на последнем интервале снижения продажи посредством публичного предложения – </w:t>
      </w:r>
      <w:r w:rsidR="004A1791" w:rsidRPr="00C317F0">
        <w:rPr>
          <w:rFonts w:ascii="Times New Roman" w:hAnsi="Times New Roman" w:cs="Times New Roman"/>
          <w:sz w:val="20"/>
          <w:szCs w:val="20"/>
        </w:rPr>
        <w:t>1 626 730,32</w:t>
      </w:r>
      <w:r w:rsidR="00AA4866" w:rsidRPr="00C317F0">
        <w:rPr>
          <w:rFonts w:ascii="Times New Roman" w:hAnsi="Times New Roman" w:cs="Times New Roman"/>
          <w:sz w:val="20"/>
          <w:szCs w:val="20"/>
        </w:rPr>
        <w:t xml:space="preserve"> руб.</w:t>
      </w:r>
      <w:r w:rsidR="00D5310D" w:rsidRPr="00C317F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5AAD" w:rsidRPr="00C317F0" w:rsidRDefault="003A33D8" w:rsidP="000A52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17F0">
        <w:rPr>
          <w:rFonts w:ascii="Times New Roman" w:hAnsi="Times New Roman" w:cs="Times New Roman"/>
          <w:sz w:val="20"/>
          <w:szCs w:val="20"/>
        </w:rPr>
        <w:t>Прием заявок на участие в торгах посредством пуб</w:t>
      </w:r>
      <w:r w:rsidR="000A52F9" w:rsidRPr="00C317F0">
        <w:rPr>
          <w:rFonts w:ascii="Times New Roman" w:hAnsi="Times New Roman" w:cs="Times New Roman"/>
          <w:sz w:val="20"/>
          <w:szCs w:val="20"/>
        </w:rPr>
        <w:t xml:space="preserve">личного предложения начинается </w:t>
      </w:r>
      <w:r w:rsidR="00793AB9" w:rsidRPr="00C317F0">
        <w:rPr>
          <w:rFonts w:ascii="Times New Roman" w:hAnsi="Times New Roman" w:cs="Times New Roman"/>
          <w:sz w:val="20"/>
          <w:szCs w:val="20"/>
        </w:rPr>
        <w:t xml:space="preserve">с </w:t>
      </w:r>
      <w:r w:rsidR="00C05AAD" w:rsidRPr="00C317F0">
        <w:rPr>
          <w:rFonts w:ascii="Times New Roman" w:hAnsi="Times New Roman" w:cs="Times New Roman"/>
          <w:sz w:val="20"/>
          <w:szCs w:val="20"/>
        </w:rPr>
        <w:t>«06» августа</w:t>
      </w:r>
      <w:r w:rsidR="003372EE" w:rsidRPr="00C317F0">
        <w:rPr>
          <w:rFonts w:ascii="Times New Roman" w:hAnsi="Times New Roman" w:cs="Times New Roman"/>
          <w:sz w:val="20"/>
          <w:szCs w:val="20"/>
        </w:rPr>
        <w:t xml:space="preserve"> 2018 г. 12 час. 00 мин</w:t>
      </w:r>
      <w:r w:rsidR="00793AB9" w:rsidRPr="00C317F0">
        <w:rPr>
          <w:rFonts w:ascii="Times New Roman" w:hAnsi="Times New Roman" w:cs="Times New Roman"/>
          <w:sz w:val="20"/>
          <w:szCs w:val="20"/>
        </w:rPr>
        <w:t>. (мск.</w:t>
      </w:r>
      <w:r w:rsidR="0081377E" w:rsidRPr="00C317F0">
        <w:rPr>
          <w:rFonts w:ascii="Times New Roman" w:hAnsi="Times New Roman" w:cs="Times New Roman"/>
          <w:sz w:val="20"/>
          <w:szCs w:val="20"/>
        </w:rPr>
        <w:t xml:space="preserve"> </w:t>
      </w:r>
      <w:r w:rsidR="00793AB9" w:rsidRPr="00C317F0">
        <w:rPr>
          <w:rFonts w:ascii="Times New Roman" w:hAnsi="Times New Roman" w:cs="Times New Roman"/>
          <w:sz w:val="20"/>
          <w:szCs w:val="20"/>
        </w:rPr>
        <w:t>время</w:t>
      </w:r>
      <w:r w:rsidR="003372EE" w:rsidRPr="00C317F0">
        <w:rPr>
          <w:rFonts w:ascii="Times New Roman" w:hAnsi="Times New Roman" w:cs="Times New Roman"/>
          <w:sz w:val="20"/>
          <w:szCs w:val="20"/>
        </w:rPr>
        <w:t>), пр</w:t>
      </w:r>
      <w:r w:rsidR="00793AB9" w:rsidRPr="00C317F0">
        <w:rPr>
          <w:rFonts w:ascii="Times New Roman" w:hAnsi="Times New Roman" w:cs="Times New Roman"/>
          <w:sz w:val="20"/>
          <w:szCs w:val="20"/>
        </w:rPr>
        <w:t xml:space="preserve">ием заявок прекращается </w:t>
      </w:r>
      <w:proofErr w:type="gramStart"/>
      <w:r w:rsidR="00793AB9" w:rsidRPr="00C317F0">
        <w:rPr>
          <w:rFonts w:ascii="Times New Roman" w:hAnsi="Times New Roman" w:cs="Times New Roman"/>
          <w:sz w:val="20"/>
          <w:szCs w:val="20"/>
        </w:rPr>
        <w:t xml:space="preserve">с даты </w:t>
      </w:r>
      <w:r w:rsidR="003372EE" w:rsidRPr="00C317F0">
        <w:rPr>
          <w:rFonts w:ascii="Times New Roman" w:hAnsi="Times New Roman" w:cs="Times New Roman"/>
          <w:sz w:val="20"/>
          <w:szCs w:val="20"/>
        </w:rPr>
        <w:t>определения</w:t>
      </w:r>
      <w:proofErr w:type="gramEnd"/>
      <w:r w:rsidR="003372EE" w:rsidRPr="00C317F0">
        <w:rPr>
          <w:rFonts w:ascii="Times New Roman" w:hAnsi="Times New Roman" w:cs="Times New Roman"/>
          <w:sz w:val="20"/>
          <w:szCs w:val="20"/>
        </w:rPr>
        <w:t xml:space="preserve"> победителя торгов по продаже имущества должника посредством публичного предложения</w:t>
      </w:r>
      <w:r w:rsidR="00832887" w:rsidRPr="00C317F0">
        <w:rPr>
          <w:rFonts w:ascii="Times New Roman" w:hAnsi="Times New Roman" w:cs="Times New Roman"/>
          <w:sz w:val="20"/>
          <w:szCs w:val="20"/>
        </w:rPr>
        <w:t>, но не позднее «</w:t>
      </w:r>
      <w:r w:rsidR="00CD696C" w:rsidRPr="00C317F0">
        <w:rPr>
          <w:rFonts w:ascii="Times New Roman" w:hAnsi="Times New Roman" w:cs="Times New Roman"/>
          <w:sz w:val="20"/>
          <w:szCs w:val="20"/>
        </w:rPr>
        <w:t>30</w:t>
      </w:r>
      <w:r w:rsidR="00A743B3" w:rsidRPr="00C317F0">
        <w:rPr>
          <w:rFonts w:ascii="Times New Roman" w:hAnsi="Times New Roman" w:cs="Times New Roman"/>
          <w:sz w:val="20"/>
          <w:szCs w:val="20"/>
        </w:rPr>
        <w:t xml:space="preserve">» </w:t>
      </w:r>
      <w:r w:rsidR="007C26C0" w:rsidRPr="00C317F0">
        <w:rPr>
          <w:rFonts w:ascii="Times New Roman" w:hAnsi="Times New Roman" w:cs="Times New Roman"/>
          <w:sz w:val="20"/>
          <w:szCs w:val="20"/>
        </w:rPr>
        <w:t>сентябр</w:t>
      </w:r>
      <w:r w:rsidR="00B25B59" w:rsidRPr="00C317F0">
        <w:rPr>
          <w:rFonts w:ascii="Times New Roman" w:hAnsi="Times New Roman" w:cs="Times New Roman"/>
          <w:sz w:val="20"/>
          <w:szCs w:val="20"/>
        </w:rPr>
        <w:t>я</w:t>
      </w:r>
      <w:r w:rsidR="00A743B3" w:rsidRPr="00C317F0">
        <w:rPr>
          <w:rFonts w:ascii="Times New Roman" w:hAnsi="Times New Roman" w:cs="Times New Roman"/>
          <w:sz w:val="20"/>
          <w:szCs w:val="20"/>
        </w:rPr>
        <w:t xml:space="preserve"> 2018 г. 12 час. 00 мин.</w:t>
      </w:r>
      <w:r w:rsidR="00793AB9" w:rsidRPr="00C317F0">
        <w:rPr>
          <w:rFonts w:ascii="Times New Roman" w:hAnsi="Times New Roman" w:cs="Times New Roman"/>
          <w:sz w:val="20"/>
          <w:szCs w:val="20"/>
        </w:rPr>
        <w:t xml:space="preserve"> (мск.время</w:t>
      </w:r>
      <w:r w:rsidR="00A743B3" w:rsidRPr="00C317F0">
        <w:rPr>
          <w:rFonts w:ascii="Times New Roman" w:hAnsi="Times New Roman" w:cs="Times New Roman"/>
          <w:sz w:val="20"/>
          <w:szCs w:val="20"/>
        </w:rPr>
        <w:t>). При отсутствии в установленный срок заявок</w:t>
      </w:r>
      <w:r w:rsidR="00D93FDC" w:rsidRPr="00C317F0">
        <w:rPr>
          <w:rFonts w:ascii="Times New Roman" w:hAnsi="Times New Roman" w:cs="Times New Roman"/>
          <w:sz w:val="20"/>
          <w:szCs w:val="20"/>
        </w:rPr>
        <w:t xml:space="preserve"> на участие в торгах, содержащих</w:t>
      </w:r>
      <w:r w:rsidR="00A743B3" w:rsidRPr="00C317F0">
        <w:rPr>
          <w:rFonts w:ascii="Times New Roman" w:hAnsi="Times New Roman" w:cs="Times New Roman"/>
          <w:sz w:val="20"/>
          <w:szCs w:val="20"/>
        </w:rPr>
        <w:t xml:space="preserve"> предложение о цене имущества, которая определена не ниже установленной начальной цены продажи имущества, происходит снижение цены продажи имущества. Величина снижения начальной цены (шаг снижения) </w:t>
      </w:r>
      <w:r w:rsidR="00793AB9" w:rsidRPr="00C317F0">
        <w:rPr>
          <w:rFonts w:ascii="Times New Roman" w:hAnsi="Times New Roman" w:cs="Times New Roman"/>
          <w:sz w:val="20"/>
          <w:szCs w:val="20"/>
        </w:rPr>
        <w:t>-</w:t>
      </w:r>
      <w:r w:rsidR="00A743B3" w:rsidRPr="00C317F0">
        <w:rPr>
          <w:rFonts w:ascii="Times New Roman" w:hAnsi="Times New Roman" w:cs="Times New Roman"/>
          <w:sz w:val="20"/>
          <w:szCs w:val="20"/>
        </w:rPr>
        <w:t xml:space="preserve"> </w:t>
      </w:r>
      <w:r w:rsidR="00C05AAD" w:rsidRPr="00C317F0">
        <w:rPr>
          <w:rFonts w:ascii="Times New Roman" w:hAnsi="Times New Roman" w:cs="Times New Roman"/>
          <w:sz w:val="20"/>
          <w:szCs w:val="20"/>
        </w:rPr>
        <w:t>145 346,0</w:t>
      </w:r>
      <w:r w:rsidR="00DC1486" w:rsidRPr="00C317F0">
        <w:rPr>
          <w:rFonts w:ascii="Times New Roman" w:hAnsi="Times New Roman" w:cs="Times New Roman"/>
          <w:sz w:val="20"/>
          <w:szCs w:val="20"/>
        </w:rPr>
        <w:t>6 руб.</w:t>
      </w:r>
      <w:r w:rsidR="00A743B3" w:rsidRPr="00C317F0">
        <w:rPr>
          <w:rFonts w:ascii="Times New Roman" w:hAnsi="Times New Roman" w:cs="Times New Roman"/>
          <w:sz w:val="20"/>
          <w:szCs w:val="20"/>
        </w:rPr>
        <w:t xml:space="preserve"> Период, по истечении которого последовательно снижается цена предложения - каждые 7</w:t>
      </w:r>
      <w:r w:rsidR="000A52F9" w:rsidRPr="00C317F0">
        <w:rPr>
          <w:rFonts w:ascii="Times New Roman" w:hAnsi="Times New Roman" w:cs="Times New Roman"/>
          <w:sz w:val="20"/>
          <w:szCs w:val="20"/>
        </w:rPr>
        <w:t xml:space="preserve"> (семь)</w:t>
      </w:r>
      <w:r w:rsidR="00A743B3" w:rsidRPr="00C317F0">
        <w:rPr>
          <w:rFonts w:ascii="Times New Roman" w:hAnsi="Times New Roman" w:cs="Times New Roman"/>
          <w:sz w:val="20"/>
          <w:szCs w:val="20"/>
        </w:rPr>
        <w:t xml:space="preserve"> календарных дней</w:t>
      </w:r>
      <w:r w:rsidR="00AA4866" w:rsidRPr="00C317F0">
        <w:rPr>
          <w:rFonts w:ascii="Times New Roman" w:hAnsi="Times New Roman" w:cs="Times New Roman"/>
          <w:sz w:val="20"/>
          <w:szCs w:val="20"/>
        </w:rPr>
        <w:t xml:space="preserve"> </w:t>
      </w:r>
      <w:r w:rsidR="00A743B3" w:rsidRPr="00C317F0">
        <w:rPr>
          <w:rFonts w:ascii="Times New Roman" w:hAnsi="Times New Roman" w:cs="Times New Roman"/>
          <w:sz w:val="20"/>
          <w:szCs w:val="20"/>
        </w:rPr>
        <w:t xml:space="preserve">(начало интервалов в </w:t>
      </w:r>
      <w:r w:rsidR="00AA4866" w:rsidRPr="00C317F0">
        <w:rPr>
          <w:rFonts w:ascii="Times New Roman" w:hAnsi="Times New Roman" w:cs="Times New Roman"/>
          <w:sz w:val="20"/>
          <w:szCs w:val="20"/>
        </w:rPr>
        <w:t>12</w:t>
      </w:r>
      <w:r w:rsidR="00A743B3" w:rsidRPr="00C317F0">
        <w:rPr>
          <w:rFonts w:ascii="Times New Roman" w:hAnsi="Times New Roman" w:cs="Times New Roman"/>
          <w:sz w:val="20"/>
          <w:szCs w:val="20"/>
        </w:rPr>
        <w:t xml:space="preserve">-00 по мск. времени, окончание интервалов в </w:t>
      </w:r>
      <w:r w:rsidR="00AA4866" w:rsidRPr="00C317F0">
        <w:rPr>
          <w:rFonts w:ascii="Times New Roman" w:hAnsi="Times New Roman" w:cs="Times New Roman"/>
          <w:sz w:val="20"/>
          <w:szCs w:val="20"/>
        </w:rPr>
        <w:t>12</w:t>
      </w:r>
      <w:r w:rsidR="00A743B3" w:rsidRPr="00C317F0">
        <w:rPr>
          <w:rFonts w:ascii="Times New Roman" w:hAnsi="Times New Roman" w:cs="Times New Roman"/>
          <w:sz w:val="20"/>
          <w:szCs w:val="20"/>
        </w:rPr>
        <w:t>-00 по мск. времени). Минимальная цен</w:t>
      </w:r>
      <w:r w:rsidR="00AA4866" w:rsidRPr="00C317F0">
        <w:rPr>
          <w:rFonts w:ascii="Times New Roman" w:hAnsi="Times New Roman" w:cs="Times New Roman"/>
          <w:sz w:val="20"/>
          <w:szCs w:val="20"/>
        </w:rPr>
        <w:t xml:space="preserve">а продажи имущества </w:t>
      </w:r>
      <w:r w:rsidR="000A52F9" w:rsidRPr="00C317F0">
        <w:rPr>
          <w:rFonts w:ascii="Times New Roman" w:hAnsi="Times New Roman" w:cs="Times New Roman"/>
          <w:sz w:val="20"/>
          <w:szCs w:val="20"/>
        </w:rPr>
        <w:t>-</w:t>
      </w:r>
      <w:r w:rsidR="00AA4866" w:rsidRPr="00C317F0">
        <w:rPr>
          <w:rFonts w:ascii="Times New Roman" w:hAnsi="Times New Roman" w:cs="Times New Roman"/>
          <w:sz w:val="20"/>
          <w:szCs w:val="20"/>
        </w:rPr>
        <w:t xml:space="preserve"> </w:t>
      </w:r>
      <w:r w:rsidR="00C05AAD" w:rsidRPr="00C317F0">
        <w:rPr>
          <w:rFonts w:ascii="Times New Roman" w:hAnsi="Times New Roman" w:cs="Times New Roman"/>
          <w:sz w:val="20"/>
          <w:szCs w:val="20"/>
        </w:rPr>
        <w:t>900 000</w:t>
      </w:r>
      <w:r w:rsidR="004A1791" w:rsidRPr="00C317F0">
        <w:rPr>
          <w:rFonts w:ascii="Times New Roman" w:hAnsi="Times New Roman" w:cs="Times New Roman"/>
          <w:sz w:val="20"/>
          <w:szCs w:val="20"/>
        </w:rPr>
        <w:t>,0</w:t>
      </w:r>
      <w:r w:rsidR="00DC1486" w:rsidRPr="00C317F0">
        <w:rPr>
          <w:rFonts w:ascii="Times New Roman" w:hAnsi="Times New Roman" w:cs="Times New Roman"/>
          <w:sz w:val="20"/>
          <w:szCs w:val="20"/>
        </w:rPr>
        <w:t>2 руб.</w:t>
      </w:r>
      <w:r w:rsidR="000A52F9" w:rsidRPr="00C317F0">
        <w:rPr>
          <w:rFonts w:ascii="Times New Roman" w:hAnsi="Times New Roman" w:cs="Times New Roman"/>
          <w:sz w:val="20"/>
          <w:szCs w:val="20"/>
        </w:rPr>
        <w:t xml:space="preserve">, </w:t>
      </w:r>
      <w:r w:rsidR="00AA4866" w:rsidRPr="00C317F0">
        <w:rPr>
          <w:rFonts w:ascii="Times New Roman" w:hAnsi="Times New Roman" w:cs="Times New Roman"/>
          <w:sz w:val="20"/>
          <w:szCs w:val="20"/>
        </w:rPr>
        <w:t>срок действия минимальной цены – 15 (пятнадцать) календарных дней. Продажа имущества должника посредством публичного предложения осуществляется в соответствии со следующим графиком</w:t>
      </w:r>
      <w:r w:rsidR="004A1791" w:rsidRPr="00C317F0">
        <w:rPr>
          <w:rFonts w:ascii="Times New Roman" w:hAnsi="Times New Roman" w:cs="Times New Roman"/>
          <w:sz w:val="20"/>
          <w:szCs w:val="20"/>
        </w:rPr>
        <w:t xml:space="preserve"> (в первый период продажа проводится по цене последнего интервала снижения продажи посредством публичного предложения)</w:t>
      </w:r>
      <w:r w:rsidR="00AA4866" w:rsidRPr="00C317F0">
        <w:rPr>
          <w:rFonts w:ascii="Times New Roman" w:hAnsi="Times New Roman" w:cs="Times New Roman"/>
          <w:sz w:val="20"/>
          <w:szCs w:val="20"/>
        </w:rPr>
        <w:t>:</w:t>
      </w:r>
      <w:r w:rsidR="0080771C" w:rsidRPr="00C317F0">
        <w:rPr>
          <w:rFonts w:ascii="Times New Roman" w:hAnsi="Times New Roman" w:cs="Times New Roman"/>
          <w:sz w:val="20"/>
          <w:szCs w:val="20"/>
        </w:rPr>
        <w:t xml:space="preserve"> </w:t>
      </w:r>
      <w:r w:rsidR="00C05AAD" w:rsidRPr="00C317F0">
        <w:rPr>
          <w:rFonts w:ascii="Times New Roman" w:hAnsi="Times New Roman" w:cs="Times New Roman"/>
          <w:sz w:val="20"/>
          <w:szCs w:val="20"/>
        </w:rPr>
        <w:t>06</w:t>
      </w:r>
      <w:r w:rsidR="00963577" w:rsidRPr="00C317F0">
        <w:rPr>
          <w:rFonts w:ascii="Times New Roman" w:hAnsi="Times New Roman" w:cs="Times New Roman"/>
          <w:sz w:val="20"/>
          <w:szCs w:val="20"/>
        </w:rPr>
        <w:t>.0</w:t>
      </w:r>
      <w:r w:rsidR="00C05AAD" w:rsidRPr="00C317F0">
        <w:rPr>
          <w:rFonts w:ascii="Times New Roman" w:hAnsi="Times New Roman" w:cs="Times New Roman"/>
          <w:sz w:val="20"/>
          <w:szCs w:val="20"/>
        </w:rPr>
        <w:t>8</w:t>
      </w:r>
      <w:r w:rsidR="00963577" w:rsidRPr="00C317F0">
        <w:rPr>
          <w:rFonts w:ascii="Times New Roman" w:hAnsi="Times New Roman" w:cs="Times New Roman"/>
          <w:sz w:val="20"/>
          <w:szCs w:val="20"/>
        </w:rPr>
        <w:t>.2018-</w:t>
      </w:r>
      <w:r w:rsidR="00C05AAD" w:rsidRPr="00C317F0">
        <w:rPr>
          <w:rFonts w:ascii="Times New Roman" w:hAnsi="Times New Roman" w:cs="Times New Roman"/>
          <w:sz w:val="20"/>
          <w:szCs w:val="20"/>
        </w:rPr>
        <w:t>1</w:t>
      </w:r>
      <w:r w:rsidR="007C26C0" w:rsidRPr="00C317F0">
        <w:rPr>
          <w:rFonts w:ascii="Times New Roman" w:hAnsi="Times New Roman" w:cs="Times New Roman"/>
          <w:sz w:val="20"/>
          <w:szCs w:val="20"/>
        </w:rPr>
        <w:t>3</w:t>
      </w:r>
      <w:r w:rsidR="00DC1486" w:rsidRPr="00C317F0">
        <w:rPr>
          <w:rFonts w:ascii="Times New Roman" w:hAnsi="Times New Roman" w:cs="Times New Roman"/>
          <w:sz w:val="20"/>
          <w:szCs w:val="20"/>
        </w:rPr>
        <w:t>.</w:t>
      </w:r>
      <w:r w:rsidR="00963577" w:rsidRPr="00C317F0">
        <w:rPr>
          <w:rFonts w:ascii="Times New Roman" w:hAnsi="Times New Roman" w:cs="Times New Roman"/>
          <w:sz w:val="20"/>
          <w:szCs w:val="20"/>
        </w:rPr>
        <w:t>0</w:t>
      </w:r>
      <w:r w:rsidR="007C26C0" w:rsidRPr="00C317F0">
        <w:rPr>
          <w:rFonts w:ascii="Times New Roman" w:hAnsi="Times New Roman" w:cs="Times New Roman"/>
          <w:sz w:val="20"/>
          <w:szCs w:val="20"/>
        </w:rPr>
        <w:t>8</w:t>
      </w:r>
      <w:r w:rsidR="002833EE" w:rsidRPr="00C317F0">
        <w:rPr>
          <w:rFonts w:ascii="Times New Roman" w:hAnsi="Times New Roman" w:cs="Times New Roman"/>
          <w:sz w:val="20"/>
          <w:szCs w:val="20"/>
        </w:rPr>
        <w:t>.2018= 1 626 730,32</w:t>
      </w:r>
      <w:r w:rsidR="008E3E93" w:rsidRPr="00C317F0">
        <w:rPr>
          <w:rFonts w:ascii="Times New Roman" w:hAnsi="Times New Roman" w:cs="Times New Roman"/>
          <w:sz w:val="20"/>
          <w:szCs w:val="20"/>
        </w:rPr>
        <w:t xml:space="preserve"> </w:t>
      </w:r>
      <w:r w:rsidR="00963577" w:rsidRPr="00C317F0">
        <w:rPr>
          <w:rFonts w:ascii="Times New Roman" w:hAnsi="Times New Roman" w:cs="Times New Roman"/>
          <w:sz w:val="20"/>
          <w:szCs w:val="20"/>
        </w:rPr>
        <w:t>руб.;</w:t>
      </w:r>
      <w:r w:rsidR="0080771C" w:rsidRPr="00C317F0">
        <w:rPr>
          <w:rFonts w:ascii="Times New Roman" w:hAnsi="Times New Roman" w:cs="Times New Roman"/>
          <w:sz w:val="20"/>
          <w:szCs w:val="20"/>
        </w:rPr>
        <w:t xml:space="preserve"> </w:t>
      </w:r>
      <w:r w:rsidR="00C05AAD" w:rsidRPr="00C317F0">
        <w:rPr>
          <w:rFonts w:ascii="Times New Roman" w:hAnsi="Times New Roman" w:cs="Times New Roman"/>
          <w:sz w:val="20"/>
          <w:szCs w:val="20"/>
        </w:rPr>
        <w:t>1</w:t>
      </w:r>
      <w:r w:rsidR="007C26C0" w:rsidRPr="00C317F0">
        <w:rPr>
          <w:rFonts w:ascii="Times New Roman" w:hAnsi="Times New Roman" w:cs="Times New Roman"/>
          <w:sz w:val="20"/>
          <w:szCs w:val="20"/>
        </w:rPr>
        <w:t>4</w:t>
      </w:r>
      <w:r w:rsidR="00963577" w:rsidRPr="00C317F0">
        <w:rPr>
          <w:rFonts w:ascii="Times New Roman" w:hAnsi="Times New Roman" w:cs="Times New Roman"/>
          <w:sz w:val="20"/>
          <w:szCs w:val="20"/>
        </w:rPr>
        <w:t>.0</w:t>
      </w:r>
      <w:r w:rsidR="007C26C0" w:rsidRPr="00C317F0">
        <w:rPr>
          <w:rFonts w:ascii="Times New Roman" w:hAnsi="Times New Roman" w:cs="Times New Roman"/>
          <w:sz w:val="20"/>
          <w:szCs w:val="20"/>
        </w:rPr>
        <w:t>8</w:t>
      </w:r>
      <w:r w:rsidR="00963577" w:rsidRPr="00C317F0">
        <w:rPr>
          <w:rFonts w:ascii="Times New Roman" w:hAnsi="Times New Roman" w:cs="Times New Roman"/>
          <w:sz w:val="20"/>
          <w:szCs w:val="20"/>
        </w:rPr>
        <w:t>.2018-</w:t>
      </w:r>
      <w:r w:rsidR="00C05AAD" w:rsidRPr="00C317F0">
        <w:rPr>
          <w:rFonts w:ascii="Times New Roman" w:hAnsi="Times New Roman" w:cs="Times New Roman"/>
          <w:sz w:val="20"/>
          <w:szCs w:val="20"/>
        </w:rPr>
        <w:t>2</w:t>
      </w:r>
      <w:r w:rsidR="007C26C0" w:rsidRPr="00C317F0">
        <w:rPr>
          <w:rFonts w:ascii="Times New Roman" w:hAnsi="Times New Roman" w:cs="Times New Roman"/>
          <w:sz w:val="20"/>
          <w:szCs w:val="20"/>
        </w:rPr>
        <w:t>1</w:t>
      </w:r>
      <w:r w:rsidR="00963577" w:rsidRPr="00C317F0">
        <w:rPr>
          <w:rFonts w:ascii="Times New Roman" w:hAnsi="Times New Roman" w:cs="Times New Roman"/>
          <w:sz w:val="20"/>
          <w:szCs w:val="20"/>
        </w:rPr>
        <w:t>.0</w:t>
      </w:r>
      <w:r w:rsidR="007C26C0" w:rsidRPr="00C317F0">
        <w:rPr>
          <w:rFonts w:ascii="Times New Roman" w:hAnsi="Times New Roman" w:cs="Times New Roman"/>
          <w:sz w:val="20"/>
          <w:szCs w:val="20"/>
        </w:rPr>
        <w:t>8</w:t>
      </w:r>
      <w:r w:rsidR="00963577" w:rsidRPr="00C317F0">
        <w:rPr>
          <w:rFonts w:ascii="Times New Roman" w:hAnsi="Times New Roman" w:cs="Times New Roman"/>
          <w:sz w:val="20"/>
          <w:szCs w:val="20"/>
        </w:rPr>
        <w:t>.2018=</w:t>
      </w:r>
      <w:r w:rsidR="008E3E93" w:rsidRPr="00C317F0">
        <w:rPr>
          <w:rFonts w:ascii="Times New Roman" w:hAnsi="Times New Roman" w:cs="Times New Roman"/>
          <w:sz w:val="20"/>
          <w:szCs w:val="20"/>
        </w:rPr>
        <w:t xml:space="preserve"> </w:t>
      </w:r>
      <w:r w:rsidR="00021840" w:rsidRPr="00C317F0">
        <w:rPr>
          <w:rFonts w:ascii="Times New Roman" w:hAnsi="Times New Roman" w:cs="Times New Roman"/>
          <w:sz w:val="20"/>
          <w:szCs w:val="20"/>
        </w:rPr>
        <w:t>1 481 384,2</w:t>
      </w:r>
      <w:r w:rsidR="002833EE" w:rsidRPr="00C317F0">
        <w:rPr>
          <w:rFonts w:ascii="Times New Roman" w:hAnsi="Times New Roman" w:cs="Times New Roman"/>
          <w:sz w:val="20"/>
          <w:szCs w:val="20"/>
        </w:rPr>
        <w:t>6</w:t>
      </w:r>
      <w:r w:rsidR="008E3E93" w:rsidRPr="00C317F0">
        <w:rPr>
          <w:rFonts w:ascii="Times New Roman" w:hAnsi="Times New Roman" w:cs="Times New Roman"/>
          <w:sz w:val="20"/>
          <w:szCs w:val="20"/>
        </w:rPr>
        <w:t xml:space="preserve"> </w:t>
      </w:r>
      <w:r w:rsidR="00963577" w:rsidRPr="00C317F0">
        <w:rPr>
          <w:rFonts w:ascii="Times New Roman" w:hAnsi="Times New Roman" w:cs="Times New Roman"/>
          <w:sz w:val="20"/>
          <w:szCs w:val="20"/>
        </w:rPr>
        <w:t>руб.;</w:t>
      </w:r>
      <w:r w:rsidR="0080771C" w:rsidRPr="00C317F0">
        <w:rPr>
          <w:rFonts w:ascii="Times New Roman" w:hAnsi="Times New Roman" w:cs="Times New Roman"/>
          <w:sz w:val="20"/>
          <w:szCs w:val="20"/>
        </w:rPr>
        <w:t xml:space="preserve"> </w:t>
      </w:r>
      <w:r w:rsidR="00C05AAD" w:rsidRPr="00C317F0">
        <w:rPr>
          <w:rFonts w:ascii="Times New Roman" w:hAnsi="Times New Roman" w:cs="Times New Roman"/>
          <w:sz w:val="20"/>
          <w:szCs w:val="20"/>
        </w:rPr>
        <w:t>2</w:t>
      </w:r>
      <w:r w:rsidR="007C26C0" w:rsidRPr="00C317F0">
        <w:rPr>
          <w:rFonts w:ascii="Times New Roman" w:hAnsi="Times New Roman" w:cs="Times New Roman"/>
          <w:sz w:val="20"/>
          <w:szCs w:val="20"/>
        </w:rPr>
        <w:t>2</w:t>
      </w:r>
      <w:r w:rsidR="00963577" w:rsidRPr="00C317F0">
        <w:rPr>
          <w:rFonts w:ascii="Times New Roman" w:hAnsi="Times New Roman" w:cs="Times New Roman"/>
          <w:sz w:val="20"/>
          <w:szCs w:val="20"/>
        </w:rPr>
        <w:t>.0</w:t>
      </w:r>
      <w:r w:rsidR="007C26C0" w:rsidRPr="00C317F0">
        <w:rPr>
          <w:rFonts w:ascii="Times New Roman" w:hAnsi="Times New Roman" w:cs="Times New Roman"/>
          <w:sz w:val="20"/>
          <w:szCs w:val="20"/>
        </w:rPr>
        <w:t>8</w:t>
      </w:r>
      <w:r w:rsidR="00963577" w:rsidRPr="00C317F0">
        <w:rPr>
          <w:rFonts w:ascii="Times New Roman" w:hAnsi="Times New Roman" w:cs="Times New Roman"/>
          <w:sz w:val="20"/>
          <w:szCs w:val="20"/>
        </w:rPr>
        <w:t>.2018-</w:t>
      </w:r>
      <w:r w:rsidR="00021840" w:rsidRPr="00C317F0">
        <w:rPr>
          <w:rFonts w:ascii="Times New Roman" w:hAnsi="Times New Roman" w:cs="Times New Roman"/>
          <w:sz w:val="20"/>
          <w:szCs w:val="20"/>
        </w:rPr>
        <w:t>2</w:t>
      </w:r>
      <w:r w:rsidR="007C26C0" w:rsidRPr="00C317F0">
        <w:rPr>
          <w:rFonts w:ascii="Times New Roman" w:hAnsi="Times New Roman" w:cs="Times New Roman"/>
          <w:sz w:val="20"/>
          <w:szCs w:val="20"/>
        </w:rPr>
        <w:t>9</w:t>
      </w:r>
      <w:r w:rsidR="00963577" w:rsidRPr="00C317F0">
        <w:rPr>
          <w:rFonts w:ascii="Times New Roman" w:hAnsi="Times New Roman" w:cs="Times New Roman"/>
          <w:sz w:val="20"/>
          <w:szCs w:val="20"/>
        </w:rPr>
        <w:t>.0</w:t>
      </w:r>
      <w:r w:rsidR="007C26C0" w:rsidRPr="00C317F0">
        <w:rPr>
          <w:rFonts w:ascii="Times New Roman" w:hAnsi="Times New Roman" w:cs="Times New Roman"/>
          <w:sz w:val="20"/>
          <w:szCs w:val="20"/>
        </w:rPr>
        <w:t>8</w:t>
      </w:r>
      <w:r w:rsidR="00963577" w:rsidRPr="00C317F0">
        <w:rPr>
          <w:rFonts w:ascii="Times New Roman" w:hAnsi="Times New Roman" w:cs="Times New Roman"/>
          <w:sz w:val="20"/>
          <w:szCs w:val="20"/>
        </w:rPr>
        <w:t>.2018=</w:t>
      </w:r>
      <w:r w:rsidR="008E3E93" w:rsidRPr="00C317F0">
        <w:rPr>
          <w:rFonts w:ascii="Times New Roman" w:hAnsi="Times New Roman" w:cs="Times New Roman"/>
          <w:sz w:val="20"/>
          <w:szCs w:val="20"/>
        </w:rPr>
        <w:t xml:space="preserve"> </w:t>
      </w:r>
      <w:r w:rsidR="00021840" w:rsidRPr="00C317F0">
        <w:rPr>
          <w:rFonts w:ascii="Times New Roman" w:hAnsi="Times New Roman" w:cs="Times New Roman"/>
          <w:sz w:val="20"/>
          <w:szCs w:val="20"/>
        </w:rPr>
        <w:t>1 336 038,2</w:t>
      </w:r>
      <w:r w:rsidR="002833EE" w:rsidRPr="00C317F0">
        <w:rPr>
          <w:rFonts w:ascii="Times New Roman" w:hAnsi="Times New Roman" w:cs="Times New Roman"/>
          <w:sz w:val="20"/>
          <w:szCs w:val="20"/>
        </w:rPr>
        <w:t>0</w:t>
      </w:r>
      <w:r w:rsidR="008E3E93" w:rsidRPr="00C317F0">
        <w:rPr>
          <w:rFonts w:ascii="Times New Roman" w:hAnsi="Times New Roman" w:cs="Times New Roman"/>
          <w:sz w:val="20"/>
          <w:szCs w:val="20"/>
        </w:rPr>
        <w:t xml:space="preserve"> </w:t>
      </w:r>
      <w:r w:rsidR="00963577" w:rsidRPr="00C317F0">
        <w:rPr>
          <w:rFonts w:ascii="Times New Roman" w:hAnsi="Times New Roman" w:cs="Times New Roman"/>
          <w:sz w:val="20"/>
          <w:szCs w:val="20"/>
        </w:rPr>
        <w:t>руб.;</w:t>
      </w:r>
      <w:r w:rsidR="00B443F8" w:rsidRPr="00C317F0">
        <w:rPr>
          <w:rFonts w:ascii="Times New Roman" w:hAnsi="Times New Roman" w:cs="Times New Roman"/>
          <w:sz w:val="20"/>
          <w:szCs w:val="20"/>
        </w:rPr>
        <w:t xml:space="preserve"> </w:t>
      </w:r>
      <w:r w:rsidR="00021840" w:rsidRPr="00C317F0">
        <w:rPr>
          <w:rFonts w:ascii="Times New Roman" w:hAnsi="Times New Roman" w:cs="Times New Roman"/>
          <w:sz w:val="20"/>
          <w:szCs w:val="20"/>
        </w:rPr>
        <w:t>3</w:t>
      </w:r>
      <w:r w:rsidR="007C26C0" w:rsidRPr="00C317F0">
        <w:rPr>
          <w:rFonts w:ascii="Times New Roman" w:hAnsi="Times New Roman" w:cs="Times New Roman"/>
          <w:sz w:val="20"/>
          <w:szCs w:val="20"/>
        </w:rPr>
        <w:t>0.08</w:t>
      </w:r>
      <w:r w:rsidR="00963577" w:rsidRPr="00C317F0">
        <w:rPr>
          <w:rFonts w:ascii="Times New Roman" w:hAnsi="Times New Roman" w:cs="Times New Roman"/>
          <w:sz w:val="20"/>
          <w:szCs w:val="20"/>
        </w:rPr>
        <w:t>.2018-</w:t>
      </w:r>
      <w:r w:rsidR="00021840" w:rsidRPr="00C317F0">
        <w:rPr>
          <w:rFonts w:ascii="Times New Roman" w:hAnsi="Times New Roman" w:cs="Times New Roman"/>
          <w:sz w:val="20"/>
          <w:szCs w:val="20"/>
        </w:rPr>
        <w:t>06</w:t>
      </w:r>
      <w:r w:rsidR="00963577" w:rsidRPr="00C317F0">
        <w:rPr>
          <w:rFonts w:ascii="Times New Roman" w:hAnsi="Times New Roman" w:cs="Times New Roman"/>
          <w:sz w:val="20"/>
          <w:szCs w:val="20"/>
        </w:rPr>
        <w:t>.0</w:t>
      </w:r>
      <w:r w:rsidR="00021840" w:rsidRPr="00C317F0">
        <w:rPr>
          <w:rFonts w:ascii="Times New Roman" w:hAnsi="Times New Roman" w:cs="Times New Roman"/>
          <w:sz w:val="20"/>
          <w:szCs w:val="20"/>
        </w:rPr>
        <w:t>9</w:t>
      </w:r>
      <w:r w:rsidR="00963577" w:rsidRPr="00C317F0">
        <w:rPr>
          <w:rFonts w:ascii="Times New Roman" w:hAnsi="Times New Roman" w:cs="Times New Roman"/>
          <w:sz w:val="20"/>
          <w:szCs w:val="20"/>
        </w:rPr>
        <w:t>.2018=</w:t>
      </w:r>
      <w:r w:rsidR="008E3E93" w:rsidRPr="00C317F0">
        <w:rPr>
          <w:rFonts w:ascii="Times New Roman" w:hAnsi="Times New Roman" w:cs="Times New Roman"/>
          <w:sz w:val="20"/>
          <w:szCs w:val="20"/>
        </w:rPr>
        <w:t xml:space="preserve"> </w:t>
      </w:r>
      <w:r w:rsidR="00021840" w:rsidRPr="00C317F0">
        <w:rPr>
          <w:rFonts w:ascii="Times New Roman" w:hAnsi="Times New Roman" w:cs="Times New Roman"/>
          <w:sz w:val="20"/>
          <w:szCs w:val="20"/>
        </w:rPr>
        <w:t>1 190 692,1</w:t>
      </w:r>
      <w:r w:rsidR="002833EE" w:rsidRPr="00C317F0">
        <w:rPr>
          <w:rFonts w:ascii="Times New Roman" w:hAnsi="Times New Roman" w:cs="Times New Roman"/>
          <w:sz w:val="20"/>
          <w:szCs w:val="20"/>
        </w:rPr>
        <w:t>4</w:t>
      </w:r>
      <w:r w:rsidR="008E3E93" w:rsidRPr="00C317F0">
        <w:rPr>
          <w:rFonts w:ascii="Times New Roman" w:hAnsi="Times New Roman" w:cs="Times New Roman"/>
          <w:sz w:val="20"/>
          <w:szCs w:val="20"/>
        </w:rPr>
        <w:t xml:space="preserve"> </w:t>
      </w:r>
      <w:r w:rsidR="00963577" w:rsidRPr="00C317F0">
        <w:rPr>
          <w:rFonts w:ascii="Times New Roman" w:hAnsi="Times New Roman" w:cs="Times New Roman"/>
          <w:sz w:val="20"/>
          <w:szCs w:val="20"/>
        </w:rPr>
        <w:t>руб.;</w:t>
      </w:r>
      <w:r w:rsidR="00B443F8" w:rsidRPr="00C317F0">
        <w:rPr>
          <w:rFonts w:ascii="Times New Roman" w:hAnsi="Times New Roman" w:cs="Times New Roman"/>
          <w:sz w:val="20"/>
          <w:szCs w:val="20"/>
        </w:rPr>
        <w:t xml:space="preserve"> </w:t>
      </w:r>
      <w:r w:rsidR="00021840" w:rsidRPr="00C317F0">
        <w:rPr>
          <w:rFonts w:ascii="Times New Roman" w:hAnsi="Times New Roman" w:cs="Times New Roman"/>
          <w:sz w:val="20"/>
          <w:szCs w:val="20"/>
        </w:rPr>
        <w:t>07</w:t>
      </w:r>
      <w:r w:rsidR="00963577" w:rsidRPr="00C317F0">
        <w:rPr>
          <w:rFonts w:ascii="Times New Roman" w:hAnsi="Times New Roman" w:cs="Times New Roman"/>
          <w:sz w:val="20"/>
          <w:szCs w:val="20"/>
        </w:rPr>
        <w:t>.0</w:t>
      </w:r>
      <w:r w:rsidR="00021840" w:rsidRPr="00C317F0">
        <w:rPr>
          <w:rFonts w:ascii="Times New Roman" w:hAnsi="Times New Roman" w:cs="Times New Roman"/>
          <w:sz w:val="20"/>
          <w:szCs w:val="20"/>
        </w:rPr>
        <w:t>9</w:t>
      </w:r>
      <w:r w:rsidR="00963577" w:rsidRPr="00C317F0">
        <w:rPr>
          <w:rFonts w:ascii="Times New Roman" w:hAnsi="Times New Roman" w:cs="Times New Roman"/>
          <w:sz w:val="20"/>
          <w:szCs w:val="20"/>
        </w:rPr>
        <w:t>.2018-</w:t>
      </w:r>
      <w:r w:rsidR="00021840" w:rsidRPr="00C317F0">
        <w:rPr>
          <w:rFonts w:ascii="Times New Roman" w:hAnsi="Times New Roman" w:cs="Times New Roman"/>
          <w:sz w:val="20"/>
          <w:szCs w:val="20"/>
        </w:rPr>
        <w:t>1</w:t>
      </w:r>
      <w:r w:rsidR="007C26C0" w:rsidRPr="00C317F0">
        <w:rPr>
          <w:rFonts w:ascii="Times New Roman" w:hAnsi="Times New Roman" w:cs="Times New Roman"/>
          <w:sz w:val="20"/>
          <w:szCs w:val="20"/>
        </w:rPr>
        <w:t>4</w:t>
      </w:r>
      <w:r w:rsidR="00963577" w:rsidRPr="00C317F0">
        <w:rPr>
          <w:rFonts w:ascii="Times New Roman" w:hAnsi="Times New Roman" w:cs="Times New Roman"/>
          <w:sz w:val="20"/>
          <w:szCs w:val="20"/>
        </w:rPr>
        <w:t>.0</w:t>
      </w:r>
      <w:r w:rsidR="007C26C0" w:rsidRPr="00C317F0">
        <w:rPr>
          <w:rFonts w:ascii="Times New Roman" w:hAnsi="Times New Roman" w:cs="Times New Roman"/>
          <w:sz w:val="20"/>
          <w:szCs w:val="20"/>
        </w:rPr>
        <w:t>9</w:t>
      </w:r>
      <w:r w:rsidR="00963577" w:rsidRPr="00C317F0">
        <w:rPr>
          <w:rFonts w:ascii="Times New Roman" w:hAnsi="Times New Roman" w:cs="Times New Roman"/>
          <w:sz w:val="20"/>
          <w:szCs w:val="20"/>
        </w:rPr>
        <w:t>.2018=</w:t>
      </w:r>
      <w:r w:rsidR="008E3E93" w:rsidRPr="00C317F0">
        <w:rPr>
          <w:rFonts w:ascii="Times New Roman" w:hAnsi="Times New Roman" w:cs="Times New Roman"/>
          <w:sz w:val="20"/>
          <w:szCs w:val="20"/>
        </w:rPr>
        <w:t xml:space="preserve"> </w:t>
      </w:r>
      <w:r w:rsidR="00021840" w:rsidRPr="00C317F0">
        <w:rPr>
          <w:rFonts w:ascii="Times New Roman" w:hAnsi="Times New Roman" w:cs="Times New Roman"/>
          <w:sz w:val="20"/>
          <w:szCs w:val="20"/>
        </w:rPr>
        <w:t>1 045 346,0</w:t>
      </w:r>
      <w:r w:rsidR="002833EE" w:rsidRPr="00C317F0">
        <w:rPr>
          <w:rFonts w:ascii="Times New Roman" w:hAnsi="Times New Roman" w:cs="Times New Roman"/>
          <w:sz w:val="20"/>
          <w:szCs w:val="20"/>
        </w:rPr>
        <w:t>8</w:t>
      </w:r>
      <w:r w:rsidR="008E3E93" w:rsidRPr="00C317F0">
        <w:rPr>
          <w:rFonts w:ascii="Times New Roman" w:hAnsi="Times New Roman" w:cs="Times New Roman"/>
          <w:sz w:val="20"/>
          <w:szCs w:val="20"/>
        </w:rPr>
        <w:t xml:space="preserve"> </w:t>
      </w:r>
      <w:r w:rsidR="00963577" w:rsidRPr="00C317F0">
        <w:rPr>
          <w:rFonts w:ascii="Times New Roman" w:hAnsi="Times New Roman" w:cs="Times New Roman"/>
          <w:sz w:val="20"/>
          <w:szCs w:val="20"/>
        </w:rPr>
        <w:t>руб.;</w:t>
      </w:r>
      <w:r w:rsidR="0080771C" w:rsidRPr="00C317F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B7B15" w:rsidRPr="00A743B3" w:rsidRDefault="004A000C" w:rsidP="000A52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17F0">
        <w:rPr>
          <w:rFonts w:ascii="Times New Roman" w:hAnsi="Times New Roman" w:cs="Times New Roman"/>
          <w:sz w:val="20"/>
          <w:szCs w:val="20"/>
        </w:rPr>
        <w:t>15.09.2018-30</w:t>
      </w:r>
      <w:r w:rsidR="007C26C0" w:rsidRPr="00C317F0">
        <w:rPr>
          <w:rFonts w:ascii="Times New Roman" w:hAnsi="Times New Roman" w:cs="Times New Roman"/>
          <w:sz w:val="20"/>
          <w:szCs w:val="20"/>
        </w:rPr>
        <w:t>.09</w:t>
      </w:r>
      <w:r w:rsidR="00DC1486" w:rsidRPr="00C317F0">
        <w:rPr>
          <w:rFonts w:ascii="Times New Roman" w:hAnsi="Times New Roman" w:cs="Times New Roman"/>
          <w:sz w:val="20"/>
          <w:szCs w:val="20"/>
        </w:rPr>
        <w:t>.2018=</w:t>
      </w:r>
      <w:r w:rsidR="008E3E93" w:rsidRPr="00C317F0">
        <w:rPr>
          <w:rFonts w:ascii="Times New Roman" w:hAnsi="Times New Roman" w:cs="Times New Roman"/>
          <w:sz w:val="20"/>
          <w:szCs w:val="20"/>
        </w:rPr>
        <w:t xml:space="preserve"> </w:t>
      </w:r>
      <w:r w:rsidR="00021840" w:rsidRPr="00C317F0">
        <w:rPr>
          <w:rFonts w:ascii="Times New Roman" w:hAnsi="Times New Roman" w:cs="Times New Roman"/>
          <w:sz w:val="20"/>
          <w:szCs w:val="20"/>
        </w:rPr>
        <w:t>900 000</w:t>
      </w:r>
      <w:r w:rsidR="002833EE" w:rsidRPr="00C317F0">
        <w:rPr>
          <w:rFonts w:ascii="Times New Roman" w:hAnsi="Times New Roman" w:cs="Times New Roman"/>
          <w:sz w:val="20"/>
          <w:szCs w:val="20"/>
        </w:rPr>
        <w:t>,02</w:t>
      </w:r>
      <w:r w:rsidR="00DC1486" w:rsidRPr="00C317F0">
        <w:rPr>
          <w:rFonts w:ascii="Times New Roman" w:hAnsi="Times New Roman" w:cs="Times New Roman"/>
          <w:sz w:val="20"/>
          <w:szCs w:val="20"/>
        </w:rPr>
        <w:t xml:space="preserve"> руб</w:t>
      </w:r>
      <w:r w:rsidR="004118F4" w:rsidRPr="00C317F0">
        <w:rPr>
          <w:rFonts w:ascii="Times New Roman" w:hAnsi="Times New Roman" w:cs="Times New Roman"/>
          <w:sz w:val="20"/>
          <w:szCs w:val="20"/>
        </w:rPr>
        <w:t>.</w:t>
      </w:r>
      <w:r w:rsidR="0080771C" w:rsidRPr="00C317F0">
        <w:rPr>
          <w:rFonts w:ascii="Times New Roman" w:hAnsi="Times New Roman" w:cs="Times New Roman"/>
          <w:sz w:val="20"/>
          <w:szCs w:val="20"/>
        </w:rPr>
        <w:t xml:space="preserve"> </w:t>
      </w:r>
      <w:r w:rsidR="00AA4866" w:rsidRPr="00C317F0">
        <w:rPr>
          <w:rFonts w:ascii="Times New Roman" w:hAnsi="Times New Roman" w:cs="Times New Roman"/>
          <w:sz w:val="20"/>
          <w:szCs w:val="20"/>
        </w:rPr>
        <w:t>Подведение результатов торгов посредством публичного предложения состоится «</w:t>
      </w:r>
      <w:r w:rsidRPr="00C317F0">
        <w:rPr>
          <w:rFonts w:ascii="Times New Roman" w:hAnsi="Times New Roman" w:cs="Times New Roman"/>
          <w:sz w:val="20"/>
          <w:szCs w:val="20"/>
        </w:rPr>
        <w:t>30</w:t>
      </w:r>
      <w:r w:rsidR="00AA4866" w:rsidRPr="00C317F0">
        <w:rPr>
          <w:rFonts w:ascii="Times New Roman" w:hAnsi="Times New Roman" w:cs="Times New Roman"/>
          <w:sz w:val="20"/>
          <w:szCs w:val="20"/>
        </w:rPr>
        <w:t xml:space="preserve">» </w:t>
      </w:r>
      <w:r w:rsidR="007C26C0" w:rsidRPr="00C317F0">
        <w:rPr>
          <w:rFonts w:ascii="Times New Roman" w:hAnsi="Times New Roman" w:cs="Times New Roman"/>
          <w:sz w:val="20"/>
          <w:szCs w:val="20"/>
        </w:rPr>
        <w:t>сентябр</w:t>
      </w:r>
      <w:r w:rsidR="00B25B59" w:rsidRPr="00C317F0">
        <w:rPr>
          <w:rFonts w:ascii="Times New Roman" w:hAnsi="Times New Roman" w:cs="Times New Roman"/>
          <w:sz w:val="20"/>
          <w:szCs w:val="20"/>
        </w:rPr>
        <w:t xml:space="preserve">я </w:t>
      </w:r>
      <w:r w:rsidR="00AA4866" w:rsidRPr="00C317F0">
        <w:rPr>
          <w:rFonts w:ascii="Times New Roman" w:hAnsi="Times New Roman" w:cs="Times New Roman"/>
          <w:sz w:val="20"/>
          <w:szCs w:val="20"/>
        </w:rPr>
        <w:t>2018 г. в 13</w:t>
      </w:r>
      <w:r w:rsidR="002E5300" w:rsidRPr="00C317F0">
        <w:rPr>
          <w:rFonts w:ascii="Times New Roman" w:hAnsi="Times New Roman" w:cs="Times New Roman"/>
          <w:sz w:val="20"/>
          <w:szCs w:val="20"/>
        </w:rPr>
        <w:t xml:space="preserve"> час. 00</w:t>
      </w:r>
      <w:r w:rsidR="00AA4866" w:rsidRPr="00C317F0">
        <w:rPr>
          <w:rFonts w:ascii="Times New Roman" w:hAnsi="Times New Roman" w:cs="Times New Roman"/>
          <w:sz w:val="20"/>
          <w:szCs w:val="20"/>
        </w:rPr>
        <w:t xml:space="preserve"> мин. по мск. времени на сайте площадки. К участию в торгах допускаются юридические и физические лица, своевременно подавшие оператору электронной площадки заявку с необходимыми документами и внесшие в установленном порядке задаток в размере 10% от цены продажи соответствующего лота, действующей в период подачи заявки. Для участия в торгах посредством публичного предложения необходимо</w:t>
      </w:r>
      <w:r w:rsidR="004118F4" w:rsidRPr="00C317F0">
        <w:rPr>
          <w:rFonts w:ascii="Times New Roman" w:hAnsi="Times New Roman" w:cs="Times New Roman"/>
          <w:sz w:val="20"/>
          <w:szCs w:val="20"/>
        </w:rPr>
        <w:t>:</w:t>
      </w:r>
      <w:r w:rsidR="00AA4866" w:rsidRPr="00C317F0">
        <w:rPr>
          <w:rFonts w:ascii="Times New Roman" w:hAnsi="Times New Roman" w:cs="Times New Roman"/>
          <w:sz w:val="20"/>
          <w:szCs w:val="20"/>
        </w:rPr>
        <w:t xml:space="preserve"> подать заявку на участие в торгах в форме электронного сообщения подписанную квалифицированной электронной подписью заявителя на электронной торговой площадке АО «Российский аукционный дом» в сети интернет по адресу </w:t>
      </w:r>
      <w:r w:rsidR="00AA4866" w:rsidRPr="00C317F0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AA4866" w:rsidRPr="00C317F0">
        <w:rPr>
          <w:rFonts w:ascii="Times New Roman" w:hAnsi="Times New Roman" w:cs="Times New Roman"/>
          <w:sz w:val="20"/>
          <w:szCs w:val="20"/>
        </w:rPr>
        <w:t>:/</w:t>
      </w:r>
      <w:r w:rsidR="00AA4866" w:rsidRPr="00C317F0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AA4866" w:rsidRPr="00C317F0">
        <w:rPr>
          <w:rFonts w:ascii="Times New Roman" w:hAnsi="Times New Roman" w:cs="Times New Roman"/>
          <w:sz w:val="20"/>
          <w:szCs w:val="20"/>
        </w:rPr>
        <w:t>.</w:t>
      </w:r>
      <w:r w:rsidR="00AA4866" w:rsidRPr="00C317F0">
        <w:rPr>
          <w:rFonts w:ascii="Times New Roman" w:hAnsi="Times New Roman" w:cs="Times New Roman"/>
          <w:sz w:val="20"/>
          <w:szCs w:val="20"/>
          <w:lang w:val="en-US"/>
        </w:rPr>
        <w:t>lot</w:t>
      </w:r>
      <w:r w:rsidR="00AA4866" w:rsidRPr="00C317F0">
        <w:rPr>
          <w:rFonts w:ascii="Times New Roman" w:hAnsi="Times New Roman" w:cs="Times New Roman"/>
          <w:sz w:val="20"/>
          <w:szCs w:val="20"/>
        </w:rPr>
        <w:t>-</w:t>
      </w:r>
      <w:r w:rsidR="00AA4866" w:rsidRPr="00C317F0">
        <w:rPr>
          <w:rFonts w:ascii="Times New Roman" w:hAnsi="Times New Roman" w:cs="Times New Roman"/>
          <w:sz w:val="20"/>
          <w:szCs w:val="20"/>
          <w:lang w:val="en-US"/>
        </w:rPr>
        <w:t>online</w:t>
      </w:r>
      <w:r w:rsidR="00AA4866" w:rsidRPr="00C317F0">
        <w:rPr>
          <w:rFonts w:ascii="Times New Roman" w:hAnsi="Times New Roman" w:cs="Times New Roman"/>
          <w:sz w:val="20"/>
          <w:szCs w:val="20"/>
        </w:rPr>
        <w:t>.</w:t>
      </w:r>
      <w:r w:rsidR="00AA4866" w:rsidRPr="00C317F0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AA4866" w:rsidRPr="00C317F0">
        <w:rPr>
          <w:rFonts w:ascii="Times New Roman" w:hAnsi="Times New Roman" w:cs="Times New Roman"/>
          <w:sz w:val="20"/>
          <w:szCs w:val="20"/>
        </w:rPr>
        <w:t xml:space="preserve"> (далее - ЭТП) в соответствии с регламентом работы ЭТП, заключить договор о задатке и внести задаток на расчетный счет оператора электронной площадки: АО «Российский аукционный дом», ИНН 7838430413, КПП 783801001, </w:t>
      </w:r>
      <w:proofErr w:type="gramStart"/>
      <w:r w:rsidR="00AA4866" w:rsidRPr="00C317F0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AA4866" w:rsidRPr="00C317F0">
        <w:rPr>
          <w:rFonts w:ascii="Times New Roman" w:hAnsi="Times New Roman" w:cs="Times New Roman"/>
          <w:sz w:val="20"/>
          <w:szCs w:val="20"/>
        </w:rPr>
        <w:t>/сч 40702810055040010531 в Северо-Западном банке РФ ПАО Сбербанка г. Санкт-Петербург, к/с 30101810500000000653, БИК 044030653. Задаток должен быть внесен заявителем в срок, обеспечивающий его поступление на счет, до даты окончания приема заявок на интервале (исполнение обязанности по внесению суммы задатка третьими лицами не допускается согласно условиям договора о задатке ЭТП). Для участия в торгах посредством публичного предложения заявитель представляет оператору электронной площадки заявку на участие в торгах в электронном виде, а также прилагаемые к ней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</w:t>
      </w:r>
      <w:r w:rsidR="000D30E0" w:rsidRPr="00C317F0">
        <w:rPr>
          <w:rFonts w:ascii="Times New Roman" w:hAnsi="Times New Roman" w:cs="Times New Roman"/>
          <w:sz w:val="20"/>
          <w:szCs w:val="20"/>
        </w:rPr>
        <w:t>гов. Заявка на участие в торгах </w:t>
      </w:r>
      <w:r w:rsidR="00AA4866" w:rsidRPr="00C317F0">
        <w:rPr>
          <w:rFonts w:ascii="Times New Roman" w:hAnsi="Times New Roman" w:cs="Times New Roman"/>
          <w:sz w:val="20"/>
          <w:szCs w:val="20"/>
        </w:rPr>
        <w:t>должна</w:t>
      </w:r>
      <w:r w:rsidR="000D30E0" w:rsidRPr="00C317F0">
        <w:rPr>
          <w:rFonts w:ascii="Times New Roman" w:hAnsi="Times New Roman" w:cs="Times New Roman"/>
          <w:sz w:val="20"/>
          <w:szCs w:val="20"/>
        </w:rPr>
        <w:t> </w:t>
      </w:r>
      <w:r w:rsidR="00AA4866" w:rsidRPr="00C317F0">
        <w:rPr>
          <w:rFonts w:ascii="Times New Roman" w:hAnsi="Times New Roman" w:cs="Times New Roman"/>
          <w:sz w:val="20"/>
          <w:szCs w:val="20"/>
        </w:rPr>
        <w:t>содержать:</w:t>
      </w:r>
      <w:r w:rsidR="000D30E0" w:rsidRPr="00C317F0">
        <w:rPr>
          <w:rFonts w:ascii="Times New Roman" w:hAnsi="Times New Roman" w:cs="Times New Roman"/>
          <w:sz w:val="20"/>
          <w:szCs w:val="20"/>
        </w:rPr>
        <w:t> </w:t>
      </w:r>
      <w:r w:rsidR="00AA4866" w:rsidRPr="00C317F0">
        <w:rPr>
          <w:rFonts w:ascii="Times New Roman" w:hAnsi="Times New Roman" w:cs="Times New Roman"/>
          <w:sz w:val="20"/>
          <w:szCs w:val="20"/>
        </w:rPr>
        <w:t xml:space="preserve">а) обязательство участника открытых торгов соблюдать требования, указанные в сообщении о проведении открытых торгов; б) действительную на день представления заявки на участие в торгах выписку из ЕГРЮЛ или засвидетельствованную в нотариальном порядке копию такой выписки (для юрид. лица), действительную на день представления заявки на участие в торгах выписку из ЕГРИП или засвидетельствованную в нотариальном порядке копию такой выписки (для ИП), копии документов, удостоверяющих личность (для физ. лица), надлежащим образом заверенный перевод на русский язык документов о гос. регистрации юрид. лица или гос. регистрации физ. лица в качестве ИП в соответствии с законодательством соответствующего государства (для иностранного лица); в) фирменное наименование (наименование), сведения об организационно-правовой форме, о месте нахождения, почтовый адрес (для юрид. лица), фамилию, имя, отчество, паспортные данные, сведения о </w:t>
      </w:r>
      <w:r w:rsidR="00AA4866" w:rsidRPr="00C317F0">
        <w:rPr>
          <w:rFonts w:ascii="Times New Roman" w:hAnsi="Times New Roman" w:cs="Times New Roman"/>
          <w:sz w:val="20"/>
          <w:szCs w:val="20"/>
        </w:rPr>
        <w:lastRenderedPageBreak/>
        <w:t xml:space="preserve">месте жительства (для физ. лица), номер контактного телефона, адрес электронной почты, ИНН; г) копии документов, подтверждающих полномочия руководителя или иного лица на осуществление действий от имени заявителя (для юрид. лиц); 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Непредставление документов, указанных в пунктах «б», «г» не влечет за собой отказ в допуске заявителя к участию в торгах. 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</w:t>
      </w:r>
      <w:r w:rsidR="004A36C6" w:rsidRPr="00C317F0">
        <w:rPr>
          <w:rFonts w:ascii="Times New Roman" w:hAnsi="Times New Roman" w:cs="Times New Roman"/>
          <w:sz w:val="20"/>
          <w:szCs w:val="20"/>
        </w:rPr>
        <w:t xml:space="preserve">открытых </w:t>
      </w:r>
      <w:r w:rsidR="00AA4866" w:rsidRPr="00C317F0">
        <w:rPr>
          <w:rFonts w:ascii="Times New Roman" w:hAnsi="Times New Roman" w:cs="Times New Roman"/>
          <w:sz w:val="20"/>
          <w:szCs w:val="20"/>
        </w:rPr>
        <w:t>торгов, при отсутствии предложений других участников открытых торгов по продаже имущества должника посредством публичного предложения. В случае</w:t>
      </w:r>
      <w:proofErr w:type="gramStart"/>
      <w:r w:rsidR="00AA4866" w:rsidRPr="00C317F0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AA4866" w:rsidRPr="00C317F0">
        <w:rPr>
          <w:rFonts w:ascii="Times New Roman" w:hAnsi="Times New Roman" w:cs="Times New Roman"/>
          <w:sz w:val="20"/>
          <w:szCs w:val="20"/>
        </w:rPr>
        <w:t xml:space="preserve"> если несколько участников</w:t>
      </w:r>
      <w:r w:rsidR="004A36C6" w:rsidRPr="00C317F0">
        <w:rPr>
          <w:rFonts w:ascii="Times New Roman" w:hAnsi="Times New Roman" w:cs="Times New Roman"/>
          <w:sz w:val="20"/>
          <w:szCs w:val="20"/>
        </w:rPr>
        <w:t xml:space="preserve"> открытых</w:t>
      </w:r>
      <w:r w:rsidR="00AA4866" w:rsidRPr="00C317F0">
        <w:rPr>
          <w:rFonts w:ascii="Times New Roman" w:hAnsi="Times New Roman" w:cs="Times New Roman"/>
          <w:sz w:val="20"/>
          <w:szCs w:val="20"/>
        </w:rPr>
        <w:t xml:space="preserve">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</w:r>
      <w:proofErr w:type="gramStart"/>
      <w:r w:rsidR="00AA4866" w:rsidRPr="00C317F0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AA4866" w:rsidRPr="00C317F0">
        <w:rPr>
          <w:rFonts w:ascii="Times New Roman" w:hAnsi="Times New Roman" w:cs="Times New Roman"/>
          <w:sz w:val="20"/>
          <w:szCs w:val="20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</w:t>
      </w:r>
      <w:r w:rsidR="004A36C6" w:rsidRPr="00C317F0">
        <w:rPr>
          <w:rFonts w:ascii="Times New Roman" w:hAnsi="Times New Roman" w:cs="Times New Roman"/>
          <w:sz w:val="20"/>
          <w:szCs w:val="20"/>
        </w:rPr>
        <w:t xml:space="preserve"> открытых</w:t>
      </w:r>
      <w:r w:rsidR="00AA4866" w:rsidRPr="00C317F0">
        <w:rPr>
          <w:rFonts w:ascii="Times New Roman" w:hAnsi="Times New Roman" w:cs="Times New Roman"/>
          <w:sz w:val="20"/>
          <w:szCs w:val="20"/>
        </w:rPr>
        <w:t xml:space="preserve"> торгов, право приобретения имущества должника принадлежит участнику</w:t>
      </w:r>
      <w:r w:rsidR="004A36C6" w:rsidRPr="00C317F0">
        <w:rPr>
          <w:rFonts w:ascii="Times New Roman" w:hAnsi="Times New Roman" w:cs="Times New Roman"/>
          <w:sz w:val="20"/>
          <w:szCs w:val="20"/>
        </w:rPr>
        <w:t xml:space="preserve"> открытых</w:t>
      </w:r>
      <w:r w:rsidR="00AA4866" w:rsidRPr="00C317F0">
        <w:rPr>
          <w:rFonts w:ascii="Times New Roman" w:hAnsi="Times New Roman" w:cs="Times New Roman"/>
          <w:sz w:val="20"/>
          <w:szCs w:val="20"/>
        </w:rPr>
        <w:t xml:space="preserve"> торгов, который первым представил в установленный срок заявку на участие в торгах по продаже имущества должника посредством публичного предложения. В течение 2 (двух) рабочих дней с даты подписания протокола о результатах проведения торгов организатор торгов направляет победителю торгов копии этого протокола. В течение 5 (пяти)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В случае отказа или уклонения победителя торгов (либо последующих участников торгов подавших заявку на том же отрезке действия цены предложения) от подписания договора купли-продажи в течение пяти дней со дня получения предложения конкурсного управляющего о заключении такого договора, а также отсутствия полной оплаты по договору купли-продажи в течение 30 дней с даты заключения договора, внесенный задаток ему не возвращается. При продаже имущества оплата в соответствии с договором купли-продажи должна быть осуществлена покупателем в течение тридцати дней со дня подписания договора (задаток, внесенный победителем торгов, засчитывается в счет оплаты приобретаемого имущества). Оплата имущества, осуществляется путем перечисления денежных средств на специальный (залоговый) банковский счет должника: Получатель – ООО «Азисстрой», ИНН </w:t>
      </w:r>
      <w:r w:rsidR="00AA4866" w:rsidRPr="00C317F0">
        <w:rPr>
          <w:rFonts w:ascii="Times New Roman" w:hAnsi="Times New Roman" w:cs="Times New Roman"/>
          <w:color w:val="000000"/>
          <w:sz w:val="20"/>
          <w:szCs w:val="20"/>
        </w:rPr>
        <w:t xml:space="preserve">7420008051, КПП 741501001, </w:t>
      </w:r>
      <w:proofErr w:type="gramStart"/>
      <w:r w:rsidR="00AA4866" w:rsidRPr="00C317F0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="00AA4866" w:rsidRPr="00C317F0">
        <w:rPr>
          <w:rFonts w:ascii="Times New Roman" w:hAnsi="Times New Roman" w:cs="Times New Roman"/>
          <w:color w:val="000000"/>
          <w:sz w:val="20"/>
          <w:szCs w:val="20"/>
        </w:rPr>
        <w:t xml:space="preserve">/сч 40702810216540037104 в Свердловском отделении № 7003/6201 ПАО Сбербанк г. Екатеринбурга, кор/сч 30101810500000000674, БИК 046577674. </w:t>
      </w:r>
      <w:r w:rsidR="00AA4866" w:rsidRPr="00C317F0">
        <w:rPr>
          <w:rFonts w:ascii="Times New Roman" w:hAnsi="Times New Roman" w:cs="Times New Roman"/>
          <w:sz w:val="20"/>
          <w:szCs w:val="20"/>
        </w:rPr>
        <w:t xml:space="preserve">Ознакомиться с порядком проведения торгов, информацией об имуществе, формами документов и т.д. можно по адресу: </w:t>
      </w:r>
      <w:r w:rsidR="00AA4866" w:rsidRPr="00C317F0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AA4866" w:rsidRPr="00C317F0">
        <w:rPr>
          <w:rFonts w:ascii="Times New Roman" w:hAnsi="Times New Roman" w:cs="Times New Roman"/>
          <w:sz w:val="20"/>
          <w:szCs w:val="20"/>
        </w:rPr>
        <w:t>:/</w:t>
      </w:r>
      <w:r w:rsidR="00AA4866" w:rsidRPr="00C317F0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AA4866" w:rsidRPr="00C317F0">
        <w:rPr>
          <w:rFonts w:ascii="Times New Roman" w:hAnsi="Times New Roman" w:cs="Times New Roman"/>
          <w:sz w:val="20"/>
          <w:szCs w:val="20"/>
        </w:rPr>
        <w:t>.</w:t>
      </w:r>
      <w:r w:rsidR="00AA4866" w:rsidRPr="00C317F0">
        <w:rPr>
          <w:rFonts w:ascii="Times New Roman" w:hAnsi="Times New Roman" w:cs="Times New Roman"/>
          <w:sz w:val="20"/>
          <w:szCs w:val="20"/>
          <w:lang w:val="en-US"/>
        </w:rPr>
        <w:t>lot</w:t>
      </w:r>
      <w:r w:rsidR="00AA4866" w:rsidRPr="00C317F0">
        <w:rPr>
          <w:rFonts w:ascii="Times New Roman" w:hAnsi="Times New Roman" w:cs="Times New Roman"/>
          <w:sz w:val="20"/>
          <w:szCs w:val="20"/>
        </w:rPr>
        <w:t>-</w:t>
      </w:r>
      <w:r w:rsidR="00AA4866" w:rsidRPr="00C317F0">
        <w:rPr>
          <w:rFonts w:ascii="Times New Roman" w:hAnsi="Times New Roman" w:cs="Times New Roman"/>
          <w:sz w:val="20"/>
          <w:szCs w:val="20"/>
          <w:lang w:val="en-US"/>
        </w:rPr>
        <w:t>online</w:t>
      </w:r>
      <w:r w:rsidR="00AA4866" w:rsidRPr="00C317F0">
        <w:rPr>
          <w:rFonts w:ascii="Times New Roman" w:hAnsi="Times New Roman" w:cs="Times New Roman"/>
          <w:sz w:val="20"/>
          <w:szCs w:val="20"/>
        </w:rPr>
        <w:t>.</w:t>
      </w:r>
      <w:r w:rsidR="00AA4866" w:rsidRPr="00C317F0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AA4866" w:rsidRPr="00C317F0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="00AA4866" w:rsidRPr="00C317F0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www.bankrot.fedresurs.ru</w:t>
        </w:r>
      </w:hyperlink>
      <w:r w:rsidR="00AA4866" w:rsidRPr="00C317F0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, а также по адресу организатора торгов: г. Екатеринбург, ул. Коминтерна, д. 16, оф. 724, в рабочие дни с 09-00 до 18-00 ч. по предварительной договоренности </w:t>
      </w:r>
      <w:r w:rsidR="00AA4866" w:rsidRPr="00C317F0">
        <w:rPr>
          <w:rFonts w:ascii="Times New Roman" w:hAnsi="Times New Roman" w:cs="Times New Roman"/>
          <w:sz w:val="20"/>
          <w:szCs w:val="20"/>
        </w:rPr>
        <w:t xml:space="preserve">(тел. 89222093780, электронный адрес: </w:t>
      </w:r>
      <w:hyperlink r:id="rId6" w:history="1">
        <w:r w:rsidR="00AA4866" w:rsidRPr="00C317F0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ezav</w:t>
        </w:r>
        <w:r w:rsidR="00AA4866" w:rsidRPr="00C317F0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2013@</w:t>
        </w:r>
        <w:r w:rsidR="00AA4866" w:rsidRPr="00C317F0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gmail</w:t>
        </w:r>
        <w:r w:rsidR="00AA4866" w:rsidRPr="00C317F0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="00AA4866" w:rsidRPr="00C317F0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com</w:t>
        </w:r>
      </w:hyperlink>
      <w:r w:rsidR="00AA4866" w:rsidRPr="00C317F0">
        <w:rPr>
          <w:rFonts w:ascii="Times New Roman" w:hAnsi="Times New Roman" w:cs="Times New Roman"/>
          <w:sz w:val="20"/>
          <w:szCs w:val="20"/>
        </w:rPr>
        <w:t>).</w:t>
      </w:r>
      <w:bookmarkStart w:id="0" w:name="_GoBack"/>
      <w:bookmarkEnd w:id="0"/>
    </w:p>
    <w:sectPr w:rsidR="00EB7B15" w:rsidRPr="00A743B3" w:rsidSect="001A536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52"/>
    <w:rsid w:val="00021840"/>
    <w:rsid w:val="000A2E27"/>
    <w:rsid w:val="000A52F9"/>
    <w:rsid w:val="000D30E0"/>
    <w:rsid w:val="001500F1"/>
    <w:rsid w:val="001521D6"/>
    <w:rsid w:val="001A3134"/>
    <w:rsid w:val="001A5363"/>
    <w:rsid w:val="002833EE"/>
    <w:rsid w:val="002E5300"/>
    <w:rsid w:val="003372EE"/>
    <w:rsid w:val="003A33D8"/>
    <w:rsid w:val="003C2386"/>
    <w:rsid w:val="004118F4"/>
    <w:rsid w:val="004878CA"/>
    <w:rsid w:val="004A000C"/>
    <w:rsid w:val="004A1791"/>
    <w:rsid w:val="004A36C6"/>
    <w:rsid w:val="00576A2F"/>
    <w:rsid w:val="006471AA"/>
    <w:rsid w:val="0076448B"/>
    <w:rsid w:val="00793AB9"/>
    <w:rsid w:val="007959A9"/>
    <w:rsid w:val="007C26C0"/>
    <w:rsid w:val="007E03CE"/>
    <w:rsid w:val="0080771C"/>
    <w:rsid w:val="0081377E"/>
    <w:rsid w:val="00832887"/>
    <w:rsid w:val="00867F0F"/>
    <w:rsid w:val="00884A7A"/>
    <w:rsid w:val="008B2ED4"/>
    <w:rsid w:val="008E3E93"/>
    <w:rsid w:val="0095249E"/>
    <w:rsid w:val="00963577"/>
    <w:rsid w:val="0096794C"/>
    <w:rsid w:val="00A743B3"/>
    <w:rsid w:val="00AA4866"/>
    <w:rsid w:val="00B25B59"/>
    <w:rsid w:val="00B443F8"/>
    <w:rsid w:val="00BE6D52"/>
    <w:rsid w:val="00BF47EF"/>
    <w:rsid w:val="00C05AAD"/>
    <w:rsid w:val="00C317F0"/>
    <w:rsid w:val="00CD696C"/>
    <w:rsid w:val="00D0386A"/>
    <w:rsid w:val="00D45D6F"/>
    <w:rsid w:val="00D5310D"/>
    <w:rsid w:val="00D93FDC"/>
    <w:rsid w:val="00DC1486"/>
    <w:rsid w:val="00E51114"/>
    <w:rsid w:val="00E57AD0"/>
    <w:rsid w:val="00EB7B15"/>
    <w:rsid w:val="00EF1E30"/>
    <w:rsid w:val="00F10874"/>
    <w:rsid w:val="00F12FC8"/>
    <w:rsid w:val="00F5439A"/>
    <w:rsid w:val="00F5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48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48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AA48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48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48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AA4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zav2013@gmail.com" TargetMode="External"/><Relationship Id="rId5" Type="http://schemas.openxmlformats.org/officeDocument/2006/relationships/hyperlink" Target="http://www.bankrot.fedresu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IC/C3j/k9D0TFlsCzwERiVlWSmMMM4nb1izezhrvEDo=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9I1aCfTQkAtPqD64+dHbVzVPLXTEjlUTKMgjgqmeZKs=</DigestValue>
    </Reference>
  </SignedInfo>
  <SignatureValue>ELiLx3L3JgP0WYxEgZINyNsZecgIWH8lA9vnH5bs16uELTh208hsLsalILD+lMiz
vsocaXPWYzJzRWsHaG1img==</SignatureValue>
  <KeyInfo>
    <X509Data>
      <X509Certificate>MIIJBDCCCLGgAwIBAgIDAK9AMAoGBiqFAwICAwUAMIIBkzEaMBgGCCqFAwOBAwEB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h6KIvc7KEs7Ifv2a3Z3adRWh1G4=</DigestValue>
      </Reference>
      <Reference URI="/word/document.xml?ContentType=application/vnd.openxmlformats-officedocument.wordprocessingml.document.main+xml">
        <DigestMethod Algorithm="http://www.w3.org/2000/09/xmldsig#sha1"/>
        <DigestValue>LgJjmQ29LFi8fJWmk3ObAZJJ46E=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JBqFK8EsEDdEY7DFjsDxvhzecLQ=</DigestValue>
      </Reference>
      <Reference URI="/word/styles.xml?ContentType=application/vnd.openxmlformats-officedocument.wordprocessingml.styles+xml">
        <DigestMethod Algorithm="http://www.w3.org/2000/09/xmldsig#sha1"/>
        <DigestValue>b1vYe1k5RF01K3Mu25NwP6BDV2k=</DigestValue>
      </Reference>
      <Reference URI="/word/stylesWithEffects.xml?ContentType=application/vnd.ms-word.stylesWithEffects+xml">
        <DigestMethod Algorithm="http://www.w3.org/2000/09/xmldsig#sha1"/>
        <DigestValue>v/37pdhPhrMd5EtqgzRATD+85K0=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2018-08-01T13:38:56Z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2018-08-01T13:38:56Z</xd:SigningTime>
          <xd:SigningCertificate>
            <xd:Cert>
              <xd:CertDigest>
                <DigestMethod Algorithm="http://www.w3.org/2000/09/xmldsig#sha1"/>
                <DigestValue>2j/yqL3XXSftUVzMueE3QPX92bE=</DigestValue>
              </xd:CertDigest>
              <xd:IssuerSerial>
                <X509IssuerName>E=ca@lissi.ru, CN=ООО «ЛИССИ-Софт», OU=Удостоверяющий центр, O=ООО «ЛИССИ-Софт», C=RU, S=50 Московская область, STREET=мкр. Юбилейный ул. Ленинская д.4 пом.7, L=г. Королев, ОГРН=1095018003420, ИНН=005054090835</X509IssuerName>
                <X509SerialNumber>44864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Юровских Ольга Дмитриевна</dc:creator>
  <cp:keywords/>
  <dc:description/>
  <cp:lastModifiedBy>Шадрина Екатерина Евгеньевна</cp:lastModifiedBy>
  <cp:revision>39</cp:revision>
  <cp:lastPrinted>2018-03-22T06:25:00Z</cp:lastPrinted>
  <dcterms:created xsi:type="dcterms:W3CDTF">2018-03-14T09:05:00Z</dcterms:created>
  <dcterms:modified xsi:type="dcterms:W3CDTF">2018-07-30T06:52:00Z</dcterms:modified>
</cp:coreProperties>
</file>