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935639" w:rsidRDefault="00B2292B" w:rsidP="00BE12BF">
      <w:pPr>
        <w:jc w:val="both"/>
        <w:rPr>
          <w:bCs/>
        </w:rPr>
      </w:pPr>
      <w:r w:rsidRPr="00E7228C">
        <w:t xml:space="preserve">АО «Российский аукционный дом» сообщает </w:t>
      </w:r>
      <w:r w:rsidR="009B7775" w:rsidRPr="00E7228C">
        <w:t>о</w:t>
      </w:r>
      <w:r w:rsidR="00935639">
        <w:t xml:space="preserve"> внесении </w:t>
      </w:r>
      <w:r w:rsidR="009B7775">
        <w:t>изменени</w:t>
      </w:r>
      <w:r w:rsidR="00935639">
        <w:t xml:space="preserve">й в информационное сообщение </w:t>
      </w:r>
      <w:r w:rsidR="00935639" w:rsidRPr="00E7228C">
        <w:t xml:space="preserve">по </w:t>
      </w:r>
      <w:r w:rsidR="00935639" w:rsidRPr="008C6767">
        <w:t xml:space="preserve">продаже </w:t>
      </w:r>
      <w:r w:rsidR="00935639">
        <w:t>единым лотом объектов недвижимости</w:t>
      </w:r>
      <w:r w:rsidR="00935639" w:rsidRPr="00BB4766">
        <w:t>, являющ</w:t>
      </w:r>
      <w:r w:rsidR="00935639">
        <w:t xml:space="preserve">ихся </w:t>
      </w:r>
      <w:r w:rsidR="00935639" w:rsidRPr="00BB4766">
        <w:t xml:space="preserve">собственностью </w:t>
      </w:r>
      <w:r w:rsidR="00935639">
        <w:t>П</w:t>
      </w:r>
      <w:r w:rsidR="00935639" w:rsidRPr="00BB4766">
        <w:t>АО Сбербанк</w:t>
      </w:r>
      <w:r w:rsidR="00935639">
        <w:t xml:space="preserve"> </w:t>
      </w:r>
      <w:r w:rsidR="00935639">
        <w:rPr>
          <w:bCs/>
        </w:rPr>
        <w:t xml:space="preserve">(код Лота </w:t>
      </w:r>
      <w:r w:rsidR="00265603" w:rsidRPr="00265603">
        <w:rPr>
          <w:bCs/>
        </w:rPr>
        <w:t>РАД-143134</w:t>
      </w:r>
      <w:r w:rsidR="00935639">
        <w:rPr>
          <w:bCs/>
        </w:rPr>
        <w:t>)</w:t>
      </w:r>
      <w:r w:rsidR="00935639">
        <w:t xml:space="preserve">  </w:t>
      </w:r>
      <w:r w:rsidR="009B7775">
        <w:t>и</w:t>
      </w:r>
      <w:r w:rsidR="009B7775" w:rsidRPr="00E7228C">
        <w:t xml:space="preserve"> переносе даты </w:t>
      </w:r>
      <w:r w:rsidR="00935639">
        <w:t xml:space="preserve">аукциона и </w:t>
      </w:r>
      <w:r w:rsidR="009B7775" w:rsidRPr="00E7228C">
        <w:t xml:space="preserve">подведения итогов </w:t>
      </w:r>
      <w:r w:rsidR="00935639">
        <w:t xml:space="preserve"> электронного </w:t>
      </w:r>
      <w:r w:rsidR="009B7775" w:rsidRPr="00E7228C">
        <w:t xml:space="preserve">аукциона </w:t>
      </w:r>
      <w:r w:rsidRPr="00E7228C">
        <w:t xml:space="preserve">назначенного на </w:t>
      </w:r>
      <w:r w:rsidR="00CC055B">
        <w:t xml:space="preserve">25 </w:t>
      </w:r>
      <w:r w:rsidR="0021566A">
        <w:t xml:space="preserve">декабря </w:t>
      </w:r>
      <w:r w:rsidRPr="00E7228C">
        <w:t>201</w:t>
      </w:r>
      <w:r w:rsidR="00CC055B">
        <w:t>8</w:t>
      </w:r>
      <w:r w:rsidRPr="00E7228C">
        <w:t xml:space="preserve"> года </w:t>
      </w:r>
      <w:r w:rsidR="00CC055B">
        <w:t xml:space="preserve"> </w:t>
      </w:r>
    </w:p>
    <w:p w:rsidR="00935639" w:rsidRPr="00BE12BF" w:rsidRDefault="00935639" w:rsidP="00BE12BF">
      <w:pPr>
        <w:autoSpaceDE w:val="0"/>
        <w:autoSpaceDN w:val="0"/>
        <w:jc w:val="both"/>
        <w:outlineLvl w:val="0"/>
        <w:rPr>
          <w:b/>
          <w:i/>
        </w:rPr>
      </w:pPr>
      <w:r w:rsidRPr="00BE12BF">
        <w:rPr>
          <w:b/>
          <w:i/>
        </w:rPr>
        <w:t>Описание объекта продажи изложить в следующей редакции:</w:t>
      </w:r>
      <w:r w:rsidR="00265603">
        <w:rPr>
          <w:b/>
          <w:i/>
        </w:rPr>
        <w:t xml:space="preserve"> </w:t>
      </w:r>
    </w:p>
    <w:p w:rsidR="009B7775" w:rsidRPr="009B7775" w:rsidRDefault="00935639" w:rsidP="009B777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  <w:i/>
        </w:rPr>
        <w:t>«</w:t>
      </w:r>
      <w:r w:rsidR="00E27222">
        <w:rPr>
          <w:b/>
          <w:i/>
        </w:rPr>
        <w:t xml:space="preserve">Лот 1. </w:t>
      </w:r>
      <w:r w:rsidR="009B7775" w:rsidRPr="009B7775">
        <w:rPr>
          <w:b/>
          <w:i/>
        </w:rPr>
        <w:t>Сведения об объекте продажи (единым лотом):</w:t>
      </w:r>
      <w:r w:rsidR="009B7775" w:rsidRPr="009B7775">
        <w:rPr>
          <w:b/>
        </w:rPr>
        <w:t xml:space="preserve"> </w:t>
      </w:r>
    </w:p>
    <w:p w:rsidR="00265603" w:rsidRPr="00265603" w:rsidRDefault="00265603" w:rsidP="00265603">
      <w:pPr>
        <w:ind w:right="-57"/>
        <w:contextualSpacing/>
        <w:jc w:val="both"/>
      </w:pPr>
      <w:r w:rsidRPr="00265603">
        <w:rPr>
          <w:b/>
        </w:rPr>
        <w:t>Объект 1:</w:t>
      </w:r>
      <w:r w:rsidRPr="00265603">
        <w:t xml:space="preserve"> нежилое здание, назначение: нежилое,</w:t>
      </w:r>
      <w:r w:rsidRPr="00265603">
        <w:rPr>
          <w:b/>
        </w:rPr>
        <w:t xml:space="preserve"> </w:t>
      </w:r>
      <w:r w:rsidRPr="00265603">
        <w:rPr>
          <w:bCs/>
        </w:rPr>
        <w:t>расположенное по адресу: Калужская область, р-н Спас-</w:t>
      </w:r>
      <w:proofErr w:type="spellStart"/>
      <w:r w:rsidRPr="00265603">
        <w:rPr>
          <w:bCs/>
        </w:rPr>
        <w:t>Деменский</w:t>
      </w:r>
      <w:proofErr w:type="spellEnd"/>
      <w:r w:rsidRPr="00265603">
        <w:rPr>
          <w:bCs/>
        </w:rPr>
        <w:t>, г. Спас-Деменск</w:t>
      </w:r>
      <w:r w:rsidRPr="00265603">
        <w:t>, ул. Советская, д. 36</w:t>
      </w:r>
      <w:r w:rsidRPr="00265603">
        <w:rPr>
          <w:bCs/>
        </w:rPr>
        <w:t xml:space="preserve">, площадью 347,2 </w:t>
      </w:r>
      <w:proofErr w:type="spellStart"/>
      <w:r w:rsidRPr="00265603">
        <w:rPr>
          <w:bCs/>
        </w:rPr>
        <w:t>кв</w:t>
      </w:r>
      <w:proofErr w:type="gramStart"/>
      <w:r w:rsidRPr="00265603">
        <w:rPr>
          <w:bCs/>
        </w:rPr>
        <w:t>.м</w:t>
      </w:r>
      <w:proofErr w:type="spellEnd"/>
      <w:proofErr w:type="gramEnd"/>
      <w:r w:rsidRPr="00265603">
        <w:rPr>
          <w:bCs/>
        </w:rPr>
        <w:t>, с кадастровым номером 40:18:100301:133, этаж:2</w:t>
      </w:r>
      <w:r w:rsidRPr="00265603">
        <w:t xml:space="preserve">. Существующие ограничения (обременения): не зарегистрировано. </w:t>
      </w:r>
    </w:p>
    <w:p w:rsidR="00265603" w:rsidRPr="00265603" w:rsidRDefault="00265603" w:rsidP="00265603">
      <w:pPr>
        <w:ind w:right="-57"/>
        <w:contextualSpacing/>
        <w:jc w:val="both"/>
      </w:pPr>
      <w:r w:rsidRPr="00265603">
        <w:rPr>
          <w:b/>
        </w:rPr>
        <w:t>Объект 2:</w:t>
      </w:r>
      <w:r w:rsidRPr="00265603">
        <w:t xml:space="preserve"> Земельный участок, расположенный по адресу: </w:t>
      </w:r>
      <w:r w:rsidRPr="00265603">
        <w:rPr>
          <w:bCs/>
        </w:rPr>
        <w:t>Калужская область, р-н Спас-</w:t>
      </w:r>
      <w:proofErr w:type="spellStart"/>
      <w:r w:rsidRPr="00265603">
        <w:rPr>
          <w:bCs/>
        </w:rPr>
        <w:t>Деменский</w:t>
      </w:r>
      <w:proofErr w:type="spellEnd"/>
      <w:r w:rsidRPr="00265603">
        <w:rPr>
          <w:bCs/>
        </w:rPr>
        <w:t>, г. Спас-Деменск</w:t>
      </w:r>
      <w:r w:rsidRPr="00265603">
        <w:t xml:space="preserve">, ул. Советская, д. 36, площадью 610 </w:t>
      </w:r>
      <w:proofErr w:type="spellStart"/>
      <w:r w:rsidRPr="00265603">
        <w:t>кв</w:t>
      </w:r>
      <w:proofErr w:type="gramStart"/>
      <w:r w:rsidRPr="00265603">
        <w:t>.м</w:t>
      </w:r>
      <w:proofErr w:type="spellEnd"/>
      <w:proofErr w:type="gramEnd"/>
      <w:r w:rsidRPr="00265603">
        <w:t xml:space="preserve">, кадастровый номер 40:18:100301:23, категория земель: земли населенных пунктов, разрешенное использование: для нужд банка.  Существующие ограничения (обременения): не зарегистрировано. </w:t>
      </w:r>
    </w:p>
    <w:p w:rsidR="00265603" w:rsidRPr="00265603" w:rsidRDefault="00265603" w:rsidP="00265603">
      <w:pPr>
        <w:spacing w:after="200" w:line="276" w:lineRule="auto"/>
        <w:ind w:right="-57"/>
        <w:jc w:val="both"/>
        <w:rPr>
          <w:rFonts w:eastAsiaTheme="minorHAnsi"/>
          <w:lang w:eastAsia="en-US"/>
        </w:rPr>
      </w:pPr>
      <w:r w:rsidRPr="00265603">
        <w:rPr>
          <w:rFonts w:eastAsiaTheme="minorHAnsi"/>
          <w:lang w:eastAsia="en-US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265603" w:rsidRPr="00265603" w:rsidRDefault="00265603" w:rsidP="00265603">
      <w:pPr>
        <w:ind w:left="360"/>
        <w:contextualSpacing/>
        <w:jc w:val="both"/>
        <w:rPr>
          <w:b/>
        </w:rPr>
      </w:pPr>
      <w:r w:rsidRPr="00265603">
        <w:rPr>
          <w:b/>
        </w:rPr>
        <w:t>Существенное условие продажи Объектов:</w:t>
      </w:r>
    </w:p>
    <w:p w:rsidR="00265603" w:rsidRPr="00265603" w:rsidRDefault="00265603" w:rsidP="00265603">
      <w:pPr>
        <w:contextualSpacing/>
        <w:jc w:val="both"/>
      </w:pPr>
      <w:r w:rsidRPr="00265603">
        <w:rPr>
          <w:color w:val="000000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</w:t>
      </w:r>
      <w:r w:rsidRPr="00265603">
        <w:t xml:space="preserve">договор аренды нежилых помещений общей  площадью 58 </w:t>
      </w:r>
      <w:proofErr w:type="spellStart"/>
      <w:r w:rsidRPr="00265603">
        <w:t>кв</w:t>
      </w:r>
      <w:proofErr w:type="gramStart"/>
      <w:r w:rsidRPr="00265603">
        <w:t>.м</w:t>
      </w:r>
      <w:proofErr w:type="spellEnd"/>
      <w:proofErr w:type="gramEnd"/>
      <w:r w:rsidRPr="00265603">
        <w:t xml:space="preserve">, расположенных на первом этаже административного здания общей площадью </w:t>
      </w:r>
      <w:r w:rsidRPr="00265603">
        <w:rPr>
          <w:bCs/>
        </w:rPr>
        <w:t xml:space="preserve">347,2 </w:t>
      </w:r>
      <w:proofErr w:type="spellStart"/>
      <w:r w:rsidRPr="00265603">
        <w:t>кв.м</w:t>
      </w:r>
      <w:proofErr w:type="spellEnd"/>
      <w:r w:rsidRPr="00265603">
        <w:t xml:space="preserve">., кадастровый номер здания </w:t>
      </w:r>
      <w:r w:rsidRPr="00265603">
        <w:rPr>
          <w:bCs/>
        </w:rPr>
        <w:t xml:space="preserve">40:18:100301:133 </w:t>
      </w:r>
      <w:r w:rsidRPr="00265603">
        <w:t xml:space="preserve">по адресу: </w:t>
      </w:r>
      <w:r w:rsidRPr="00265603">
        <w:rPr>
          <w:bCs/>
        </w:rPr>
        <w:t>Калужская область, р-н Спас-</w:t>
      </w:r>
      <w:proofErr w:type="spellStart"/>
      <w:r w:rsidRPr="00265603">
        <w:rPr>
          <w:bCs/>
        </w:rPr>
        <w:t>Деменский</w:t>
      </w:r>
      <w:proofErr w:type="spellEnd"/>
      <w:r w:rsidRPr="00265603">
        <w:rPr>
          <w:bCs/>
        </w:rPr>
        <w:t>, г. Спас-Деменск</w:t>
      </w:r>
      <w:r w:rsidRPr="00265603">
        <w:t xml:space="preserve">, ул. Советская, д. 36, фактически </w:t>
      </w:r>
      <w:proofErr w:type="gramStart"/>
      <w:r w:rsidRPr="00265603">
        <w:t>занимаемых</w:t>
      </w:r>
      <w:proofErr w:type="gramEnd"/>
      <w:r w:rsidRPr="00265603">
        <w:t xml:space="preserve"> Доверителем. Арендная  плата  за пользование помещениями устанавливается  из расчета 162 (Сто шестьдесят два) рубля 00 копеек за один квадратный метр в месяц, включая   НДС 18% 24 (Двадцать четыре) рубля 71 копейка. Сумма арендной платы арендуемого Продавцом помещения в месяц составляет 9 396 (Девять тысяч триста девяносто шесть) рублей 00 копеек, в том числе  НДС 1 433 (Одна тысяча четыреста тридцать три) рубля 29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7775" w:rsidRPr="00E37E2E" w:rsidRDefault="00265603" w:rsidP="00265603">
      <w:pPr>
        <w:ind w:right="-57"/>
        <w:jc w:val="both"/>
      </w:pPr>
      <w:r w:rsidRPr="00265603">
        <w:rPr>
          <w:rFonts w:eastAsiaTheme="minorHAnsi"/>
          <w:lang w:eastAsia="en-US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аренды.</w:t>
      </w:r>
      <w:r w:rsidR="009B7775" w:rsidRPr="00E37E2E">
        <w:t xml:space="preserve"> </w:t>
      </w:r>
    </w:p>
    <w:p w:rsidR="009B7775" w:rsidRPr="009B7775" w:rsidRDefault="009B7775" w:rsidP="009B7775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5603" w:rsidRPr="00265603" w:rsidRDefault="00265603" w:rsidP="00265603">
      <w:pPr>
        <w:ind w:left="420" w:right="-57"/>
        <w:jc w:val="center"/>
        <w:rPr>
          <w:b/>
        </w:rPr>
      </w:pPr>
      <w:r w:rsidRPr="00265603">
        <w:rPr>
          <w:b/>
        </w:rPr>
        <w:t xml:space="preserve">Начальная цена Лота 1 – 2 650 000 (Два миллиона шестьсот пятьдесят тысяч) </w:t>
      </w:r>
    </w:p>
    <w:p w:rsidR="00265603" w:rsidRPr="00265603" w:rsidRDefault="00265603" w:rsidP="00265603">
      <w:pPr>
        <w:ind w:left="420" w:right="-57"/>
        <w:jc w:val="center"/>
      </w:pPr>
      <w:r w:rsidRPr="00265603">
        <w:rPr>
          <w:b/>
        </w:rPr>
        <w:t xml:space="preserve">рублей 00 копеек </w:t>
      </w:r>
      <w:r w:rsidRPr="00265603">
        <w:t>(в том числе НДС)</w:t>
      </w:r>
      <w:proofErr w:type="gramStart"/>
      <w:r w:rsidRPr="00265603">
        <w:t xml:space="preserve"> ,</w:t>
      </w:r>
      <w:proofErr w:type="gramEnd"/>
      <w:r w:rsidRPr="00265603">
        <w:t xml:space="preserve"> </w:t>
      </w:r>
    </w:p>
    <w:p w:rsidR="00265603" w:rsidRPr="00265603" w:rsidRDefault="00265603" w:rsidP="00265603">
      <w:pPr>
        <w:ind w:right="-57" w:firstLine="142"/>
        <w:jc w:val="center"/>
        <w:rPr>
          <w:rFonts w:eastAsia="Calibri"/>
        </w:rPr>
      </w:pPr>
      <w:r w:rsidRPr="00265603">
        <w:rPr>
          <w:rFonts w:eastAsia="Calibri"/>
        </w:rPr>
        <w:t>из них: стоимость Объекта 1 – 2 350 000 рублей (в том числе НДС 18%)</w:t>
      </w:r>
      <w:proofErr w:type="gramStart"/>
      <w:r w:rsidRPr="00265603">
        <w:rPr>
          <w:rFonts w:eastAsia="Calibri"/>
        </w:rPr>
        <w:t xml:space="preserve"> ;</w:t>
      </w:r>
      <w:proofErr w:type="gramEnd"/>
      <w:r w:rsidRPr="00265603">
        <w:rPr>
          <w:rFonts w:eastAsia="Calibri"/>
        </w:rPr>
        <w:t xml:space="preserve">  </w:t>
      </w:r>
    </w:p>
    <w:p w:rsidR="00265603" w:rsidRPr="00265603" w:rsidRDefault="00265603" w:rsidP="00265603">
      <w:pPr>
        <w:ind w:left="420" w:right="-57"/>
        <w:jc w:val="center"/>
        <w:rPr>
          <w:b/>
        </w:rPr>
      </w:pPr>
      <w:r w:rsidRPr="00265603">
        <w:rPr>
          <w:rFonts w:eastAsia="Calibri"/>
        </w:rPr>
        <w:t xml:space="preserve">стоимость Объекта 2 – 300 000 рублей 00 копеек (НДС не облагается </w:t>
      </w:r>
      <w:proofErr w:type="gramStart"/>
      <w:r w:rsidRPr="00265603">
        <w:rPr>
          <w:rFonts w:eastAsia="Calibri"/>
        </w:rPr>
        <w:t>согласно подпункта</w:t>
      </w:r>
      <w:proofErr w:type="gramEnd"/>
      <w:r w:rsidRPr="00265603">
        <w:rPr>
          <w:rFonts w:eastAsia="Calibri"/>
        </w:rPr>
        <w:t xml:space="preserve"> 6 пункта 2 статьи 146 НК РФ)</w:t>
      </w:r>
      <w:r w:rsidRPr="00265603">
        <w:t>.</w:t>
      </w:r>
    </w:p>
    <w:p w:rsidR="00265603" w:rsidRPr="00265603" w:rsidRDefault="00265603" w:rsidP="00265603">
      <w:pPr>
        <w:ind w:right="-57"/>
        <w:jc w:val="center"/>
        <w:rPr>
          <w:b/>
        </w:rPr>
      </w:pPr>
      <w:r w:rsidRPr="00265603">
        <w:rPr>
          <w:b/>
        </w:rPr>
        <w:t xml:space="preserve">Сумма задатка – 300 000 рублей.     </w:t>
      </w:r>
    </w:p>
    <w:p w:rsidR="009B7775" w:rsidRDefault="00265603" w:rsidP="00265603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</w:t>
      </w:r>
      <w:r w:rsidRPr="00265603">
        <w:rPr>
          <w:b/>
        </w:rPr>
        <w:t>Шаг аукциона – 30 000 рублей</w:t>
      </w:r>
      <w:proofErr w:type="gramStart"/>
      <w:r w:rsidRPr="00265603">
        <w:rPr>
          <w:b/>
        </w:rPr>
        <w:t>.</w:t>
      </w:r>
      <w:r w:rsidR="00935639">
        <w:rPr>
          <w:b/>
        </w:rPr>
        <w:t>»</w:t>
      </w:r>
      <w:proofErr w:type="gramEnd"/>
    </w:p>
    <w:p w:rsidR="009B7775" w:rsidRPr="00E7228C" w:rsidRDefault="009B7775" w:rsidP="009B7775">
      <w:pPr>
        <w:ind w:firstLine="720"/>
        <w:jc w:val="both"/>
      </w:pPr>
    </w:p>
    <w:p w:rsidR="00920E4F" w:rsidRPr="00904F8F" w:rsidRDefault="00920E4F" w:rsidP="00920E4F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>
        <w:rPr>
          <w:b/>
        </w:rPr>
        <w:t xml:space="preserve">28 декабря </w:t>
      </w:r>
      <w:r w:rsidRPr="00904F8F">
        <w:rPr>
          <w:b/>
        </w:rPr>
        <w:t>201</w:t>
      </w:r>
      <w:r w:rsidR="00370B27">
        <w:rPr>
          <w:b/>
        </w:rPr>
        <w:t>8</w:t>
      </w:r>
      <w:r w:rsidRPr="00075257">
        <w:rPr>
          <w:b/>
        </w:rPr>
        <w:t xml:space="preserve"> года </w:t>
      </w:r>
      <w:r w:rsidR="00935639">
        <w:rPr>
          <w:b/>
        </w:rPr>
        <w:t>на</w:t>
      </w:r>
      <w:r w:rsidR="00935639" w:rsidRPr="00075257">
        <w:rPr>
          <w:b/>
        </w:rPr>
        <w:t xml:space="preserve"> </w:t>
      </w:r>
      <w:r>
        <w:rPr>
          <w:b/>
        </w:rPr>
        <w:t>10</w:t>
      </w:r>
      <w:r w:rsidRPr="00075257">
        <w:rPr>
          <w:b/>
        </w:rPr>
        <w:t>:00</w:t>
      </w:r>
      <w:r w:rsidRPr="00904F8F">
        <w:rPr>
          <w:b/>
        </w:rPr>
        <w:t>.</w:t>
      </w:r>
    </w:p>
    <w:p w:rsidR="00920E4F" w:rsidRPr="00E7228C" w:rsidRDefault="00920E4F" w:rsidP="00920E4F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осуществляется </w:t>
      </w:r>
      <w:r w:rsidRPr="00075257">
        <w:rPr>
          <w:b/>
          <w:lang w:eastAsia="en-US"/>
        </w:rPr>
        <w:t xml:space="preserve">по </w:t>
      </w:r>
      <w:r>
        <w:rPr>
          <w:b/>
          <w:lang w:eastAsia="en-US"/>
        </w:rPr>
        <w:t>2</w:t>
      </w:r>
      <w:r w:rsidR="00370B27">
        <w:rPr>
          <w:b/>
          <w:lang w:eastAsia="en-US"/>
        </w:rPr>
        <w:t>6</w:t>
      </w:r>
      <w:r>
        <w:rPr>
          <w:b/>
        </w:rPr>
        <w:t xml:space="preserve"> декабря </w:t>
      </w:r>
      <w:r w:rsidRPr="00904F8F">
        <w:rPr>
          <w:b/>
        </w:rPr>
        <w:t>201</w:t>
      </w:r>
      <w:r w:rsidR="00370B27">
        <w:rPr>
          <w:b/>
        </w:rPr>
        <w:t>8</w:t>
      </w:r>
      <w:r w:rsidRPr="00075257">
        <w:rPr>
          <w:b/>
          <w:lang w:eastAsia="en-US"/>
        </w:rPr>
        <w:t xml:space="preserve"> года до </w:t>
      </w:r>
      <w:r w:rsidR="00370B27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370B27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920E4F" w:rsidRPr="00E7228C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>
        <w:rPr>
          <w:b/>
        </w:rPr>
        <w:t xml:space="preserve">26 декабря   </w:t>
      </w:r>
      <w:r w:rsidRPr="00904F8F">
        <w:rPr>
          <w:b/>
        </w:rPr>
        <w:t>201</w:t>
      </w:r>
      <w:r w:rsidR="00370B27">
        <w:rPr>
          <w:b/>
        </w:rPr>
        <w:t>8</w:t>
      </w:r>
      <w:r>
        <w:rPr>
          <w:b/>
        </w:rPr>
        <w:t xml:space="preserve"> г</w:t>
      </w:r>
      <w:r w:rsidRPr="00E7228C">
        <w:rPr>
          <w:rFonts w:eastAsia="Calibri"/>
          <w:b/>
          <w:lang w:eastAsia="en-US"/>
        </w:rPr>
        <w:t>.</w:t>
      </w:r>
    </w:p>
    <w:p w:rsidR="00140D7A" w:rsidRDefault="00920E4F" w:rsidP="00483566">
      <w:pPr>
        <w:pStyle w:val="a3"/>
        <w:widowControl w:val="0"/>
        <w:ind w:right="-1"/>
        <w:rPr>
          <w:szCs w:val="24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</w:rPr>
        <w:t>2</w:t>
      </w:r>
      <w:r w:rsidR="00370B27">
        <w:rPr>
          <w:b/>
        </w:rPr>
        <w:t>7</w:t>
      </w:r>
      <w:r>
        <w:rPr>
          <w:b/>
        </w:rPr>
        <w:t xml:space="preserve"> декабря </w:t>
      </w:r>
      <w:r w:rsidRPr="00904F8F">
        <w:rPr>
          <w:b/>
        </w:rPr>
        <w:t>201</w:t>
      </w:r>
      <w:r w:rsidR="00F0383D">
        <w:rPr>
          <w:b/>
        </w:rPr>
        <w:t>8</w:t>
      </w:r>
      <w:bookmarkStart w:id="0" w:name="_GoBack"/>
      <w:bookmarkEnd w:id="0"/>
      <w:r>
        <w:rPr>
          <w:b/>
        </w:rPr>
        <w:t xml:space="preserve"> г. </w:t>
      </w:r>
      <w:r>
        <w:rPr>
          <w:rFonts w:eastAsia="Calibri"/>
          <w:b/>
          <w:lang w:eastAsia="en-US"/>
        </w:rPr>
        <w:t>в 1</w:t>
      </w:r>
      <w:r w:rsidR="00370B27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:</w:t>
      </w:r>
      <w:r w:rsidRPr="00E11BD5">
        <w:rPr>
          <w:rFonts w:eastAsia="Calibri"/>
          <w:b/>
          <w:lang w:eastAsia="en-US"/>
        </w:rPr>
        <w:t>00</w:t>
      </w:r>
    </w:p>
    <w:p w:rsidR="00EF6C2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51572B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6A1763">
        <w:rPr>
          <w:rFonts w:eastAsia="NewtonC"/>
        </w:rPr>
        <w:t xml:space="preserve">Подробная информация о проведении </w:t>
      </w:r>
      <w:r w:rsidRPr="0051572B">
        <w:rPr>
          <w:rFonts w:eastAsia="NewtonC"/>
        </w:rPr>
        <w:t xml:space="preserve">Электронного аукциона размещена </w:t>
      </w:r>
      <w:r w:rsidRPr="0051572B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51572B">
          <w:rPr>
            <w:rStyle w:val="a4"/>
            <w:bCs/>
          </w:rPr>
          <w:t>www.lot-online.ru</w:t>
        </w:r>
      </w:hyperlink>
      <w:r w:rsidRPr="0051572B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51572B">
          <w:rPr>
            <w:rStyle w:val="a4"/>
            <w:bCs/>
          </w:rPr>
          <w:t>www.auction-house.ru</w:t>
        </w:r>
      </w:hyperlink>
    </w:p>
    <w:p w:rsidR="00EF6C2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40D7A"/>
    <w:rsid w:val="001438BC"/>
    <w:rsid w:val="001466DC"/>
    <w:rsid w:val="001958B7"/>
    <w:rsid w:val="001C438F"/>
    <w:rsid w:val="001D2BBF"/>
    <w:rsid w:val="001E6D42"/>
    <w:rsid w:val="0021566A"/>
    <w:rsid w:val="00265603"/>
    <w:rsid w:val="00275B75"/>
    <w:rsid w:val="00297E26"/>
    <w:rsid w:val="0033226F"/>
    <w:rsid w:val="0034675B"/>
    <w:rsid w:val="00357657"/>
    <w:rsid w:val="00370B27"/>
    <w:rsid w:val="00402D2A"/>
    <w:rsid w:val="004763A5"/>
    <w:rsid w:val="00483566"/>
    <w:rsid w:val="004936F8"/>
    <w:rsid w:val="005A7674"/>
    <w:rsid w:val="00681534"/>
    <w:rsid w:val="006A1763"/>
    <w:rsid w:val="006B44B9"/>
    <w:rsid w:val="006C42AE"/>
    <w:rsid w:val="006E2B14"/>
    <w:rsid w:val="007117B4"/>
    <w:rsid w:val="008539ED"/>
    <w:rsid w:val="00904F8F"/>
    <w:rsid w:val="00920E4F"/>
    <w:rsid w:val="009327C0"/>
    <w:rsid w:val="00935639"/>
    <w:rsid w:val="0095788F"/>
    <w:rsid w:val="009B7775"/>
    <w:rsid w:val="009E41C5"/>
    <w:rsid w:val="00A37F9A"/>
    <w:rsid w:val="00AD7928"/>
    <w:rsid w:val="00B2292B"/>
    <w:rsid w:val="00B32ECC"/>
    <w:rsid w:val="00B562B9"/>
    <w:rsid w:val="00B94918"/>
    <w:rsid w:val="00BB4766"/>
    <w:rsid w:val="00BC21B3"/>
    <w:rsid w:val="00BD5000"/>
    <w:rsid w:val="00BE12BF"/>
    <w:rsid w:val="00C133C6"/>
    <w:rsid w:val="00CC055B"/>
    <w:rsid w:val="00D372A7"/>
    <w:rsid w:val="00D42F46"/>
    <w:rsid w:val="00DD53F7"/>
    <w:rsid w:val="00E27222"/>
    <w:rsid w:val="00E27FA1"/>
    <w:rsid w:val="00E37E2E"/>
    <w:rsid w:val="00E44D38"/>
    <w:rsid w:val="00E54D00"/>
    <w:rsid w:val="00E564AD"/>
    <w:rsid w:val="00EA78C8"/>
    <w:rsid w:val="00EE396B"/>
    <w:rsid w:val="00EF6C2C"/>
    <w:rsid w:val="00F0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402D2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 Знак Знак"/>
    <w:basedOn w:val="a"/>
    <w:rsid w:val="002656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402D2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 Знак Знак"/>
    <w:basedOn w:val="a"/>
    <w:rsid w:val="002656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27</cp:revision>
  <dcterms:created xsi:type="dcterms:W3CDTF">2017-12-08T07:40:00Z</dcterms:created>
  <dcterms:modified xsi:type="dcterms:W3CDTF">2018-12-18T09:55:00Z</dcterms:modified>
</cp:coreProperties>
</file>