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992"/>
      </w:tblGrid>
      <w:tr w:rsidR="00D76B01" w:rsidRPr="00DC5A6A">
        <w:trPr>
          <w:jc w:val="center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B01" w:rsidRPr="00DC5A6A" w:rsidRDefault="00D76B01" w:rsidP="001424E6">
            <w:pPr>
              <w:jc w:val="center"/>
              <w:rPr>
                <w:b/>
                <w:bCs/>
                <w:sz w:val="22"/>
                <w:szCs w:val="22"/>
              </w:rPr>
            </w:pPr>
            <w:r w:rsidRPr="00DC5A6A">
              <w:rPr>
                <w:b/>
                <w:bCs/>
                <w:sz w:val="22"/>
                <w:szCs w:val="22"/>
              </w:rPr>
              <w:t>Договор</w:t>
            </w:r>
            <w:r w:rsidR="001424E6" w:rsidRPr="00DC5A6A">
              <w:rPr>
                <w:b/>
                <w:bCs/>
                <w:sz w:val="22"/>
                <w:szCs w:val="22"/>
              </w:rPr>
              <w:t>а</w:t>
            </w:r>
            <w:r w:rsidRPr="00DC5A6A">
              <w:rPr>
                <w:b/>
                <w:bCs/>
                <w:sz w:val="22"/>
                <w:szCs w:val="22"/>
              </w:rPr>
              <w:t xml:space="preserve"> о задатке 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6B01" w:rsidRPr="00DC5A6A" w:rsidRDefault="00D76B01" w:rsidP="00B60393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D76B01" w:rsidRPr="00DC5A6A" w:rsidRDefault="00B60393">
      <w:pPr>
        <w:rPr>
          <w:sz w:val="22"/>
          <w:szCs w:val="22"/>
        </w:rPr>
      </w:pPr>
      <w:r w:rsidRPr="00DC5A6A">
        <w:rPr>
          <w:sz w:val="22"/>
          <w:szCs w:val="22"/>
        </w:rPr>
        <w:t>г</w:t>
      </w:r>
      <w:r w:rsidR="00D76B01" w:rsidRPr="00DC5A6A">
        <w:rPr>
          <w:sz w:val="22"/>
          <w:szCs w:val="22"/>
        </w:rPr>
        <w:t>.</w:t>
      </w:r>
      <w:r w:rsidR="00395949" w:rsidRPr="00DC5A6A">
        <w:rPr>
          <w:sz w:val="22"/>
          <w:szCs w:val="22"/>
        </w:rPr>
        <w:t xml:space="preserve"> </w:t>
      </w:r>
      <w:r w:rsidR="00E5662D">
        <w:rPr>
          <w:sz w:val="22"/>
          <w:szCs w:val="22"/>
        </w:rPr>
        <w:t>Новосибирск</w:t>
      </w:r>
      <w:r w:rsidR="00D76B01" w:rsidRPr="00DC5A6A">
        <w:rPr>
          <w:sz w:val="22"/>
          <w:szCs w:val="22"/>
        </w:rPr>
        <w:t xml:space="preserve">                             </w:t>
      </w:r>
      <w:r w:rsidRPr="00DC5A6A">
        <w:rPr>
          <w:sz w:val="22"/>
          <w:szCs w:val="22"/>
        </w:rPr>
        <w:t xml:space="preserve">                              </w:t>
      </w:r>
      <w:r w:rsidR="00F837B3" w:rsidRPr="00DC5A6A">
        <w:rPr>
          <w:sz w:val="22"/>
          <w:szCs w:val="22"/>
        </w:rPr>
        <w:t xml:space="preserve">                                                          </w:t>
      </w:r>
      <w:r w:rsidR="00A872DC" w:rsidRPr="00DC5A6A">
        <w:rPr>
          <w:sz w:val="22"/>
          <w:szCs w:val="22"/>
        </w:rPr>
        <w:t>______.______20</w:t>
      </w:r>
      <w:r w:rsidR="00E5662D">
        <w:rPr>
          <w:sz w:val="22"/>
          <w:szCs w:val="22"/>
        </w:rPr>
        <w:t xml:space="preserve">18 </w:t>
      </w:r>
      <w:bookmarkStart w:id="0" w:name="_GoBack"/>
      <w:bookmarkEnd w:id="0"/>
      <w:r w:rsidR="00D76B01" w:rsidRPr="00DC5A6A">
        <w:rPr>
          <w:sz w:val="22"/>
          <w:szCs w:val="22"/>
        </w:rPr>
        <w:t>г</w:t>
      </w:r>
      <w:r w:rsidRPr="00DC5A6A">
        <w:rPr>
          <w:sz w:val="22"/>
          <w:szCs w:val="22"/>
        </w:rPr>
        <w:t>.</w:t>
      </w:r>
    </w:p>
    <w:p w:rsidR="00E77B19" w:rsidRPr="00DC5A6A" w:rsidRDefault="00DE1508" w:rsidP="00E77B19">
      <w:pPr>
        <w:spacing w:before="240"/>
        <w:ind w:firstLine="567"/>
        <w:jc w:val="both"/>
        <w:rPr>
          <w:b/>
          <w:bCs/>
          <w:sz w:val="22"/>
          <w:szCs w:val="22"/>
        </w:rPr>
      </w:pPr>
      <w:r w:rsidRPr="00DC5A6A">
        <w:rPr>
          <w:b/>
          <w:sz w:val="22"/>
          <w:szCs w:val="22"/>
        </w:rPr>
        <w:t xml:space="preserve">Конкурсный управляющий </w:t>
      </w:r>
      <w:r w:rsidR="00C23E45">
        <w:rPr>
          <w:b/>
          <w:sz w:val="22"/>
          <w:szCs w:val="22"/>
        </w:rPr>
        <w:t xml:space="preserve">ЗАО «Новопетровское» </w:t>
      </w:r>
      <w:r w:rsidR="00936251">
        <w:rPr>
          <w:b/>
          <w:sz w:val="22"/>
          <w:szCs w:val="22"/>
        </w:rPr>
        <w:t>Панкратов Илья Игоревич</w:t>
      </w:r>
      <w:r w:rsidRPr="00DC5A6A">
        <w:rPr>
          <w:sz w:val="22"/>
          <w:szCs w:val="22"/>
        </w:rPr>
        <w:t xml:space="preserve">, действующий на основании   </w:t>
      </w:r>
      <w:r w:rsidR="00605CAE">
        <w:rPr>
          <w:sz w:val="22"/>
          <w:szCs w:val="22"/>
        </w:rPr>
        <w:t>Определения</w:t>
      </w:r>
      <w:r w:rsidRPr="00DC5A6A">
        <w:rPr>
          <w:sz w:val="22"/>
          <w:szCs w:val="22"/>
        </w:rPr>
        <w:t xml:space="preserve"> Арбитражного суда </w:t>
      </w:r>
      <w:r w:rsidR="004B63CB" w:rsidRPr="00DC5A6A">
        <w:rPr>
          <w:sz w:val="22"/>
          <w:szCs w:val="22"/>
        </w:rPr>
        <w:t xml:space="preserve">Новосибирской области </w:t>
      </w:r>
      <w:r w:rsidRPr="00DC5A6A">
        <w:rPr>
          <w:sz w:val="22"/>
          <w:szCs w:val="22"/>
        </w:rPr>
        <w:t xml:space="preserve"> по делу № </w:t>
      </w:r>
      <w:r w:rsidR="004B63CB" w:rsidRPr="00DC5A6A">
        <w:rPr>
          <w:sz w:val="22"/>
          <w:szCs w:val="22"/>
        </w:rPr>
        <w:t>А45-615</w:t>
      </w:r>
      <w:r w:rsidR="00936251">
        <w:rPr>
          <w:sz w:val="22"/>
          <w:szCs w:val="22"/>
        </w:rPr>
        <w:t>6/2013 от 15.08.2016</w:t>
      </w:r>
      <w:r w:rsidRPr="00DC5A6A">
        <w:rPr>
          <w:sz w:val="22"/>
          <w:szCs w:val="22"/>
        </w:rPr>
        <w:t xml:space="preserve">,  </w:t>
      </w:r>
      <w:r w:rsidR="00D76B01" w:rsidRPr="00DC5A6A">
        <w:rPr>
          <w:sz w:val="22"/>
          <w:szCs w:val="22"/>
        </w:rPr>
        <w:t>именуем</w:t>
      </w:r>
      <w:r w:rsidR="0080009D" w:rsidRPr="00DC5A6A">
        <w:rPr>
          <w:sz w:val="22"/>
          <w:szCs w:val="22"/>
        </w:rPr>
        <w:t>ое</w:t>
      </w:r>
      <w:r w:rsidR="00D76B01" w:rsidRPr="00DC5A6A">
        <w:rPr>
          <w:sz w:val="22"/>
          <w:szCs w:val="22"/>
        </w:rPr>
        <w:t xml:space="preserve"> в дальнейшем “</w:t>
      </w:r>
      <w:r w:rsidR="00D76B01" w:rsidRPr="00DC5A6A">
        <w:rPr>
          <w:b/>
          <w:bCs/>
          <w:sz w:val="22"/>
          <w:szCs w:val="22"/>
        </w:rPr>
        <w:t>Организатор торгов”,</w:t>
      </w:r>
      <w:r w:rsidR="00D76B01" w:rsidRPr="00DC5A6A">
        <w:rPr>
          <w:sz w:val="22"/>
          <w:szCs w:val="22"/>
        </w:rPr>
        <w:t xml:space="preserve"> с одной стороны,</w:t>
      </w:r>
      <w:r w:rsidR="00E77B19" w:rsidRPr="00DC5A6A">
        <w:rPr>
          <w:sz w:val="22"/>
          <w:szCs w:val="22"/>
        </w:rPr>
        <w:t xml:space="preserve"> </w:t>
      </w:r>
      <w:r w:rsidR="00A872DC" w:rsidRPr="00DC5A6A">
        <w:rPr>
          <w:b/>
          <w:bCs/>
          <w:sz w:val="22"/>
          <w:szCs w:val="22"/>
        </w:rPr>
        <w:tab/>
      </w:r>
    </w:p>
    <w:p w:rsidR="00A872DC" w:rsidRPr="00DC5A6A" w:rsidRDefault="00A872DC" w:rsidP="00E77B19">
      <w:pPr>
        <w:spacing w:before="240"/>
        <w:ind w:firstLine="567"/>
        <w:jc w:val="both"/>
        <w:rPr>
          <w:sz w:val="22"/>
          <w:szCs w:val="22"/>
        </w:rPr>
      </w:pPr>
      <w:r w:rsidRPr="00DC5A6A">
        <w:rPr>
          <w:b/>
          <w:bCs/>
          <w:sz w:val="22"/>
          <w:szCs w:val="22"/>
        </w:rPr>
        <w:t>__________________</w:t>
      </w:r>
      <w:r w:rsidR="00F225C7" w:rsidRPr="00DC5A6A">
        <w:rPr>
          <w:b/>
          <w:bCs/>
          <w:sz w:val="22"/>
          <w:szCs w:val="22"/>
        </w:rPr>
        <w:t xml:space="preserve"> </w:t>
      </w:r>
      <w:r w:rsidR="00926880" w:rsidRPr="00DC5A6A">
        <w:rPr>
          <w:b/>
          <w:bCs/>
          <w:sz w:val="22"/>
          <w:szCs w:val="22"/>
        </w:rPr>
        <w:t xml:space="preserve"> </w:t>
      </w:r>
      <w:r w:rsidRPr="00DC5A6A">
        <w:rPr>
          <w:b/>
          <w:bCs/>
          <w:sz w:val="22"/>
          <w:szCs w:val="22"/>
        </w:rPr>
        <w:t>, в лице _________________________, действующ__  на основании _________</w:t>
      </w:r>
      <w:r w:rsidR="00D76B01" w:rsidRPr="00DC5A6A">
        <w:rPr>
          <w:sz w:val="22"/>
          <w:szCs w:val="22"/>
        </w:rPr>
        <w:t>, именуем</w:t>
      </w:r>
      <w:r w:rsidRPr="00DC5A6A">
        <w:rPr>
          <w:sz w:val="22"/>
          <w:szCs w:val="22"/>
        </w:rPr>
        <w:t>__</w:t>
      </w:r>
      <w:r w:rsidR="00D76B01" w:rsidRPr="00DC5A6A">
        <w:rPr>
          <w:sz w:val="22"/>
          <w:szCs w:val="22"/>
        </w:rPr>
        <w:t xml:space="preserve"> в дальнейшем </w:t>
      </w:r>
      <w:r w:rsidR="00D76B01" w:rsidRPr="00DC5A6A">
        <w:rPr>
          <w:b/>
          <w:bCs/>
          <w:sz w:val="22"/>
          <w:szCs w:val="22"/>
        </w:rPr>
        <w:t>“Заявитель”</w:t>
      </w:r>
      <w:r w:rsidR="00D76B01" w:rsidRPr="00DC5A6A">
        <w:rPr>
          <w:sz w:val="22"/>
          <w:szCs w:val="22"/>
        </w:rPr>
        <w:t xml:space="preserve">, с другой стороны, </w:t>
      </w:r>
      <w:r w:rsidRPr="00DC5A6A">
        <w:rPr>
          <w:sz w:val="22"/>
          <w:szCs w:val="22"/>
        </w:rPr>
        <w:t xml:space="preserve"> </w:t>
      </w:r>
    </w:p>
    <w:p w:rsidR="00D76B01" w:rsidRPr="00DC5A6A" w:rsidRDefault="00A872DC" w:rsidP="00A872DC">
      <w:pPr>
        <w:tabs>
          <w:tab w:val="center" w:pos="2920"/>
          <w:tab w:val="right" w:pos="9923"/>
        </w:tabs>
        <w:rPr>
          <w:sz w:val="22"/>
          <w:szCs w:val="22"/>
        </w:rPr>
      </w:pPr>
      <w:r w:rsidRPr="00DC5A6A">
        <w:rPr>
          <w:sz w:val="22"/>
          <w:szCs w:val="22"/>
        </w:rPr>
        <w:t>закл</w:t>
      </w:r>
      <w:r w:rsidR="00B60393" w:rsidRPr="00DC5A6A">
        <w:rPr>
          <w:sz w:val="22"/>
          <w:szCs w:val="22"/>
        </w:rPr>
        <w:t xml:space="preserve">ючили </w:t>
      </w:r>
      <w:r w:rsidR="00D76B01" w:rsidRPr="00DC5A6A">
        <w:rPr>
          <w:sz w:val="22"/>
          <w:szCs w:val="22"/>
        </w:rPr>
        <w:t>настоящий Договор о нижеследующем:</w:t>
      </w:r>
    </w:p>
    <w:p w:rsidR="00CF374D" w:rsidRPr="00DC5A6A" w:rsidRDefault="00CF374D" w:rsidP="00A872DC">
      <w:pPr>
        <w:tabs>
          <w:tab w:val="center" w:pos="2920"/>
          <w:tab w:val="right" w:pos="9923"/>
        </w:tabs>
        <w:rPr>
          <w:sz w:val="22"/>
          <w:szCs w:val="22"/>
        </w:rPr>
      </w:pPr>
    </w:p>
    <w:p w:rsidR="00D76B01" w:rsidRPr="00DC5A6A" w:rsidRDefault="00D76B01" w:rsidP="00CF374D">
      <w:pPr>
        <w:jc w:val="center"/>
        <w:rPr>
          <w:b/>
          <w:bCs/>
          <w:sz w:val="22"/>
          <w:szCs w:val="22"/>
        </w:rPr>
      </w:pPr>
      <w:r w:rsidRPr="00DC5A6A">
        <w:rPr>
          <w:b/>
          <w:bCs/>
          <w:sz w:val="22"/>
          <w:szCs w:val="22"/>
          <w:lang w:val="en-US"/>
        </w:rPr>
        <w:t>I</w:t>
      </w:r>
      <w:r w:rsidRPr="00DC5A6A">
        <w:rPr>
          <w:b/>
          <w:bCs/>
          <w:sz w:val="22"/>
          <w:szCs w:val="22"/>
        </w:rPr>
        <w:t>. Предмет договора</w:t>
      </w:r>
    </w:p>
    <w:p w:rsidR="00CF374D" w:rsidRPr="00DC5A6A" w:rsidRDefault="00CF374D" w:rsidP="00CF374D">
      <w:pPr>
        <w:jc w:val="center"/>
        <w:rPr>
          <w:b/>
          <w:bCs/>
          <w:sz w:val="22"/>
          <w:szCs w:val="22"/>
        </w:rPr>
      </w:pPr>
    </w:p>
    <w:p w:rsidR="00A872DC" w:rsidRPr="00DC5A6A" w:rsidRDefault="00CF374D" w:rsidP="00CF374D">
      <w:pPr>
        <w:tabs>
          <w:tab w:val="center" w:pos="5472"/>
          <w:tab w:val="right" w:pos="9923"/>
        </w:tabs>
        <w:jc w:val="both"/>
        <w:rPr>
          <w:sz w:val="22"/>
          <w:szCs w:val="22"/>
        </w:rPr>
      </w:pPr>
      <w:r w:rsidRPr="00DC5A6A">
        <w:rPr>
          <w:sz w:val="22"/>
          <w:szCs w:val="22"/>
        </w:rPr>
        <w:tab/>
      </w:r>
      <w:r w:rsidR="00D76B01" w:rsidRPr="00DC5A6A">
        <w:rPr>
          <w:sz w:val="22"/>
          <w:szCs w:val="22"/>
        </w:rPr>
        <w:t>1.1.</w:t>
      </w:r>
      <w:r w:rsidR="00D76B01" w:rsidRPr="00DC5A6A">
        <w:rPr>
          <w:sz w:val="22"/>
          <w:szCs w:val="22"/>
          <w:lang w:val="en-US"/>
        </w:rPr>
        <w:t> </w:t>
      </w:r>
      <w:r w:rsidR="00D76B01" w:rsidRPr="00DC5A6A">
        <w:rPr>
          <w:sz w:val="22"/>
          <w:szCs w:val="22"/>
        </w:rPr>
        <w:t>В соответствии с условиями настоящего договора Заявитель для участия в</w:t>
      </w:r>
      <w:r w:rsidR="00926880" w:rsidRPr="00DC5A6A">
        <w:rPr>
          <w:sz w:val="22"/>
          <w:szCs w:val="22"/>
        </w:rPr>
        <w:t xml:space="preserve"> </w:t>
      </w:r>
      <w:r w:rsidR="00D76B01" w:rsidRPr="00DC5A6A">
        <w:rPr>
          <w:sz w:val="22"/>
          <w:szCs w:val="22"/>
        </w:rPr>
        <w:t xml:space="preserve"> торгах по продаже  </w:t>
      </w:r>
    </w:p>
    <w:p w:rsidR="00333C61" w:rsidRPr="00DC5A6A" w:rsidRDefault="00D76B01" w:rsidP="0000161B">
      <w:pPr>
        <w:jc w:val="both"/>
        <w:rPr>
          <w:i/>
          <w:sz w:val="22"/>
          <w:szCs w:val="22"/>
        </w:rPr>
      </w:pPr>
      <w:r w:rsidRPr="00DC5A6A">
        <w:rPr>
          <w:sz w:val="22"/>
          <w:szCs w:val="22"/>
        </w:rPr>
        <w:t xml:space="preserve"> имущества </w:t>
      </w:r>
      <w:r w:rsidR="00605CAE">
        <w:rPr>
          <w:sz w:val="22"/>
          <w:szCs w:val="22"/>
        </w:rPr>
        <w:t>ЗАО «Новопетровское</w:t>
      </w:r>
      <w:r w:rsidR="007D0372" w:rsidRPr="00DC5A6A">
        <w:rPr>
          <w:sz w:val="22"/>
          <w:szCs w:val="22"/>
        </w:rPr>
        <w:t>»</w:t>
      </w:r>
      <w:r w:rsidR="00A872DC" w:rsidRPr="00DC5A6A">
        <w:rPr>
          <w:sz w:val="22"/>
          <w:szCs w:val="22"/>
        </w:rPr>
        <w:t xml:space="preserve"> </w:t>
      </w:r>
      <w:r w:rsidRPr="00DC5A6A">
        <w:rPr>
          <w:sz w:val="22"/>
          <w:szCs w:val="22"/>
        </w:rPr>
        <w:t xml:space="preserve">перечисляет денежные средства в размере </w:t>
      </w:r>
      <w:r w:rsidR="00DE1508" w:rsidRPr="00DC5A6A">
        <w:rPr>
          <w:sz w:val="22"/>
          <w:szCs w:val="22"/>
        </w:rPr>
        <w:t xml:space="preserve"> </w:t>
      </w:r>
      <w:r w:rsidR="00605CAE">
        <w:rPr>
          <w:sz w:val="22"/>
          <w:szCs w:val="22"/>
        </w:rPr>
        <w:t xml:space="preserve"> </w:t>
      </w:r>
      <w:r w:rsidR="00401A41">
        <w:rPr>
          <w:sz w:val="22"/>
          <w:szCs w:val="22"/>
        </w:rPr>
        <w:t>________________</w:t>
      </w:r>
      <w:r w:rsidR="004B63CB" w:rsidRPr="00DC5A6A">
        <w:rPr>
          <w:sz w:val="22"/>
          <w:szCs w:val="22"/>
        </w:rPr>
        <w:t xml:space="preserve"> </w:t>
      </w:r>
      <w:r w:rsidR="007D0372" w:rsidRPr="00DC5A6A">
        <w:rPr>
          <w:sz w:val="22"/>
          <w:szCs w:val="22"/>
        </w:rPr>
        <w:t xml:space="preserve"> (</w:t>
      </w:r>
      <w:r w:rsidR="00401A41">
        <w:rPr>
          <w:sz w:val="22"/>
          <w:szCs w:val="22"/>
        </w:rPr>
        <w:t>_________________________________________________</w:t>
      </w:r>
      <w:r w:rsidR="007D0372" w:rsidRPr="00DC5A6A">
        <w:rPr>
          <w:sz w:val="22"/>
          <w:szCs w:val="22"/>
        </w:rPr>
        <w:t>)</w:t>
      </w:r>
      <w:r w:rsidR="008639AC" w:rsidRPr="00DC5A6A">
        <w:rPr>
          <w:sz w:val="22"/>
          <w:szCs w:val="22"/>
        </w:rPr>
        <w:t xml:space="preserve"> </w:t>
      </w:r>
      <w:r w:rsidRPr="00DC5A6A">
        <w:rPr>
          <w:sz w:val="22"/>
          <w:szCs w:val="22"/>
        </w:rPr>
        <w:t xml:space="preserve">(далее – </w:t>
      </w:r>
      <w:r w:rsidRPr="00DC5A6A">
        <w:rPr>
          <w:b/>
          <w:bCs/>
          <w:sz w:val="22"/>
          <w:szCs w:val="22"/>
        </w:rPr>
        <w:t>“задаток”</w:t>
      </w:r>
      <w:r w:rsidR="00333C61" w:rsidRPr="00DC5A6A">
        <w:rPr>
          <w:sz w:val="22"/>
          <w:szCs w:val="22"/>
        </w:rPr>
        <w:t>) на следующий расчетный счет</w:t>
      </w:r>
      <w:r w:rsidR="004B63CB" w:rsidRPr="00DC5A6A">
        <w:rPr>
          <w:sz w:val="22"/>
          <w:szCs w:val="22"/>
        </w:rPr>
        <w:t xml:space="preserve"> </w:t>
      </w:r>
      <w:r w:rsidR="007D0372" w:rsidRPr="00DC5A6A">
        <w:rPr>
          <w:sz w:val="22"/>
          <w:szCs w:val="22"/>
        </w:rPr>
        <w:t xml:space="preserve"> </w:t>
      </w:r>
      <w:r w:rsidR="004B63CB" w:rsidRPr="00DC5A6A">
        <w:rPr>
          <w:sz w:val="22"/>
          <w:szCs w:val="22"/>
        </w:rPr>
        <w:t xml:space="preserve"> </w:t>
      </w:r>
      <w:r w:rsidR="008E65BC" w:rsidRPr="008E65BC">
        <w:rPr>
          <w:sz w:val="22"/>
          <w:szCs w:val="22"/>
        </w:rPr>
        <w:t xml:space="preserve">40702810925000002179 </w:t>
      </w:r>
      <w:r w:rsidR="00605CAE" w:rsidRPr="00605CAE">
        <w:rPr>
          <w:sz w:val="22"/>
          <w:szCs w:val="22"/>
        </w:rPr>
        <w:t>в Новосибирский РФ АО "РОССЕЛЬХОЗБАНК", г. Новосибирск, БИК 045004784, к/с 30101810700000000784, получатель: Закрытое акционерное общество «Новопетровское».</w:t>
      </w:r>
    </w:p>
    <w:p w:rsidR="00E77B19" w:rsidRPr="00DC5A6A" w:rsidRDefault="00E77B19" w:rsidP="0000161B">
      <w:pPr>
        <w:jc w:val="both"/>
        <w:rPr>
          <w:sz w:val="22"/>
          <w:szCs w:val="22"/>
        </w:rPr>
      </w:pPr>
    </w:p>
    <w:p w:rsidR="00D76B01" w:rsidRPr="00DC5A6A" w:rsidRDefault="00D76B01" w:rsidP="00A872DC">
      <w:pPr>
        <w:tabs>
          <w:tab w:val="center" w:pos="5472"/>
          <w:tab w:val="right" w:pos="9923"/>
        </w:tabs>
        <w:jc w:val="both"/>
        <w:rPr>
          <w:sz w:val="22"/>
          <w:szCs w:val="22"/>
        </w:rPr>
      </w:pPr>
      <w:r w:rsidRPr="00DC5A6A">
        <w:rPr>
          <w:sz w:val="22"/>
          <w:szCs w:val="22"/>
        </w:rPr>
        <w:t xml:space="preserve"> а Организатор торгов принимает задаток</w:t>
      </w:r>
      <w:r w:rsidR="00A872DC" w:rsidRPr="00DC5A6A">
        <w:rPr>
          <w:sz w:val="22"/>
          <w:szCs w:val="22"/>
        </w:rPr>
        <w:t>.</w:t>
      </w:r>
      <w:r w:rsidRPr="00DC5A6A">
        <w:rPr>
          <w:sz w:val="22"/>
          <w:szCs w:val="22"/>
        </w:rPr>
        <w:t xml:space="preserve"> </w:t>
      </w:r>
    </w:p>
    <w:p w:rsidR="0080009D" w:rsidRPr="00DC5A6A" w:rsidRDefault="00D76B01" w:rsidP="00A872DC">
      <w:pPr>
        <w:spacing w:before="80"/>
        <w:ind w:firstLine="567"/>
        <w:jc w:val="both"/>
        <w:rPr>
          <w:sz w:val="22"/>
          <w:szCs w:val="22"/>
        </w:rPr>
      </w:pPr>
      <w:r w:rsidRPr="00DC5A6A">
        <w:rPr>
          <w:sz w:val="22"/>
          <w:szCs w:val="22"/>
        </w:rPr>
        <w:t>1.2. Задаток вносится Заявителем в счет обеспечения исполнения обязательств по оплате продаваемого Имущества</w:t>
      </w:r>
      <w:r w:rsidR="008E65BC">
        <w:rPr>
          <w:sz w:val="22"/>
          <w:szCs w:val="22"/>
        </w:rPr>
        <w:t xml:space="preserve"> (Лот №____</w:t>
      </w:r>
      <w:r w:rsidR="0080009D" w:rsidRPr="00DC5A6A">
        <w:rPr>
          <w:sz w:val="22"/>
          <w:szCs w:val="22"/>
        </w:rPr>
        <w:t>):</w:t>
      </w:r>
    </w:p>
    <w:p w:rsidR="007D0372" w:rsidRPr="00DC5A6A" w:rsidRDefault="007D0372" w:rsidP="007D0372">
      <w:pPr>
        <w:ind w:firstLine="708"/>
        <w:jc w:val="both"/>
        <w:rPr>
          <w:sz w:val="22"/>
          <w:szCs w:val="22"/>
        </w:rPr>
      </w:pPr>
    </w:p>
    <w:p w:rsidR="00E77B19" w:rsidRPr="00DC5A6A" w:rsidRDefault="00E77B19" w:rsidP="007D0372">
      <w:pPr>
        <w:ind w:firstLine="708"/>
        <w:jc w:val="both"/>
        <w:rPr>
          <w:sz w:val="22"/>
          <w:szCs w:val="22"/>
        </w:rPr>
      </w:pPr>
    </w:p>
    <w:p w:rsidR="00D76B01" w:rsidRPr="00DC5A6A" w:rsidRDefault="00D76B01">
      <w:pPr>
        <w:spacing w:before="240" w:after="240"/>
        <w:jc w:val="center"/>
        <w:rPr>
          <w:b/>
          <w:bCs/>
          <w:sz w:val="22"/>
          <w:szCs w:val="22"/>
        </w:rPr>
      </w:pPr>
      <w:r w:rsidRPr="00DC5A6A">
        <w:rPr>
          <w:b/>
          <w:bCs/>
          <w:sz w:val="22"/>
          <w:szCs w:val="22"/>
          <w:lang w:val="en-US"/>
        </w:rPr>
        <w:t>II</w:t>
      </w:r>
      <w:r w:rsidRPr="00DC5A6A">
        <w:rPr>
          <w:b/>
          <w:bCs/>
          <w:sz w:val="22"/>
          <w:szCs w:val="22"/>
        </w:rPr>
        <w:t>. Порядок внесения задатка</w:t>
      </w:r>
    </w:p>
    <w:p w:rsidR="00D76B01" w:rsidRPr="00DC5A6A" w:rsidRDefault="00D76B01">
      <w:pPr>
        <w:ind w:firstLine="567"/>
        <w:jc w:val="both"/>
        <w:rPr>
          <w:sz w:val="22"/>
          <w:szCs w:val="22"/>
        </w:rPr>
      </w:pPr>
      <w:r w:rsidRPr="00DC5A6A">
        <w:rPr>
          <w:sz w:val="22"/>
          <w:szCs w:val="22"/>
        </w:rPr>
        <w:t xml:space="preserve">2.1. Задаток должен быть внесен Заявителем на </w:t>
      </w:r>
      <w:r w:rsidR="00333C61" w:rsidRPr="00DC5A6A">
        <w:rPr>
          <w:sz w:val="22"/>
          <w:szCs w:val="22"/>
        </w:rPr>
        <w:t>указанный в п.1.1 настоящего договора</w:t>
      </w:r>
      <w:r w:rsidR="005F586F" w:rsidRPr="00DC5A6A">
        <w:rPr>
          <w:sz w:val="22"/>
          <w:szCs w:val="22"/>
        </w:rPr>
        <w:t xml:space="preserve"> </w:t>
      </w:r>
      <w:r w:rsidRPr="00DC5A6A">
        <w:rPr>
          <w:sz w:val="22"/>
          <w:szCs w:val="22"/>
        </w:rPr>
        <w:t>счет</w:t>
      </w:r>
      <w:r w:rsidR="005F586F" w:rsidRPr="00DC5A6A">
        <w:rPr>
          <w:sz w:val="22"/>
          <w:szCs w:val="22"/>
        </w:rPr>
        <w:t xml:space="preserve"> в срок</w:t>
      </w:r>
      <w:r w:rsidRPr="00DC5A6A">
        <w:rPr>
          <w:sz w:val="22"/>
          <w:szCs w:val="22"/>
        </w:rPr>
        <w:t xml:space="preserve">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1"/>
        <w:gridCol w:w="425"/>
        <w:gridCol w:w="255"/>
        <w:gridCol w:w="1276"/>
        <w:gridCol w:w="454"/>
        <w:gridCol w:w="227"/>
        <w:gridCol w:w="6123"/>
      </w:tblGrid>
      <w:tr w:rsidR="00D76B01" w:rsidRPr="00DC5A6A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76B01" w:rsidRPr="00DC5A6A" w:rsidRDefault="00926880" w:rsidP="00395949">
            <w:pPr>
              <w:rPr>
                <w:sz w:val="22"/>
                <w:szCs w:val="22"/>
              </w:rPr>
            </w:pPr>
            <w:r w:rsidRPr="00DC5A6A">
              <w:rPr>
                <w:sz w:val="22"/>
                <w:szCs w:val="22"/>
              </w:rPr>
              <w:t xml:space="preserve">до   </w:t>
            </w:r>
            <w:r w:rsidR="00395949" w:rsidRPr="00DC5A6A">
              <w:rPr>
                <w:sz w:val="22"/>
                <w:szCs w:val="22"/>
              </w:rPr>
              <w:t xml:space="preserve">           </w:t>
            </w:r>
            <w:r w:rsidR="00D76B01" w:rsidRPr="00DC5A6A">
              <w:rPr>
                <w:sz w:val="22"/>
                <w:szCs w:val="22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6B01" w:rsidRPr="00DC5A6A" w:rsidRDefault="004B63CB" w:rsidP="00401A41">
            <w:pPr>
              <w:jc w:val="center"/>
              <w:rPr>
                <w:sz w:val="22"/>
                <w:szCs w:val="22"/>
              </w:rPr>
            </w:pPr>
            <w:r w:rsidRPr="00DC5A6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B01" w:rsidRPr="00DC5A6A" w:rsidRDefault="00D76B01">
            <w:pPr>
              <w:rPr>
                <w:sz w:val="22"/>
                <w:szCs w:val="22"/>
              </w:rPr>
            </w:pPr>
            <w:r w:rsidRPr="00DC5A6A">
              <w:rPr>
                <w:sz w:val="22"/>
                <w:szCs w:val="22"/>
              </w:rPr>
              <w:t>”</w:t>
            </w:r>
            <w:r w:rsidR="00395949" w:rsidRPr="00DC5A6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6B01" w:rsidRPr="00DC5A6A" w:rsidRDefault="00D76B01" w:rsidP="008000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B01" w:rsidRPr="00DC5A6A" w:rsidRDefault="00B60393" w:rsidP="0080009D">
            <w:pPr>
              <w:jc w:val="both"/>
              <w:rPr>
                <w:sz w:val="22"/>
                <w:szCs w:val="22"/>
              </w:rPr>
            </w:pPr>
            <w:r w:rsidRPr="00DC5A6A">
              <w:rPr>
                <w:sz w:val="22"/>
                <w:szCs w:val="22"/>
              </w:rPr>
              <w:t>20</w:t>
            </w:r>
            <w:r w:rsidR="0080009D" w:rsidRPr="00DC5A6A">
              <w:rPr>
                <w:sz w:val="22"/>
                <w:szCs w:val="22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6B01" w:rsidRPr="00DC5A6A" w:rsidRDefault="00605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D76B01" w:rsidRPr="00DC5A6A" w:rsidRDefault="00D76B01" w:rsidP="00A872DC">
            <w:pPr>
              <w:jc w:val="both"/>
              <w:rPr>
                <w:sz w:val="22"/>
                <w:szCs w:val="22"/>
              </w:rPr>
            </w:pPr>
            <w:r w:rsidRPr="00DC5A6A">
              <w:rPr>
                <w:sz w:val="22"/>
                <w:szCs w:val="22"/>
              </w:rPr>
              <w:t>г., и считается внесенным с даты поступления всей суммы</w:t>
            </w:r>
          </w:p>
        </w:tc>
      </w:tr>
    </w:tbl>
    <w:p w:rsidR="00D76B01" w:rsidRPr="00DC5A6A" w:rsidRDefault="00D76B01">
      <w:pPr>
        <w:rPr>
          <w:sz w:val="22"/>
          <w:szCs w:val="22"/>
        </w:rPr>
      </w:pPr>
      <w:r w:rsidRPr="00DC5A6A">
        <w:rPr>
          <w:sz w:val="22"/>
          <w:szCs w:val="22"/>
        </w:rPr>
        <w:t>задатка на указанный счет.</w:t>
      </w:r>
    </w:p>
    <w:p w:rsidR="00D76B01" w:rsidRPr="00DC5A6A" w:rsidRDefault="00D76B01">
      <w:pPr>
        <w:ind w:firstLine="567"/>
        <w:jc w:val="both"/>
        <w:rPr>
          <w:b/>
          <w:bCs/>
          <w:i/>
          <w:iCs/>
          <w:sz w:val="22"/>
          <w:szCs w:val="22"/>
        </w:rPr>
      </w:pPr>
      <w:r w:rsidRPr="00DC5A6A">
        <w:rPr>
          <w:sz w:val="22"/>
          <w:szCs w:val="22"/>
        </w:rPr>
        <w:t>В случае не</w:t>
      </w:r>
      <w:r w:rsidR="005F586F" w:rsidRPr="00DC5A6A">
        <w:rPr>
          <w:sz w:val="22"/>
          <w:szCs w:val="22"/>
        </w:rPr>
        <w:t xml:space="preserve"> </w:t>
      </w:r>
      <w:r w:rsidRPr="00DC5A6A">
        <w:rPr>
          <w:sz w:val="22"/>
          <w:szCs w:val="22"/>
        </w:rPr>
        <w:t xml:space="preserve">поступления суммы задатка в установленный срок обязательства Заявителя по внесению задатка считаются не выполненными. В этом случае Заявитель к участию в торгах </w:t>
      </w:r>
      <w:r w:rsidRPr="00DC5A6A">
        <w:rPr>
          <w:b/>
          <w:bCs/>
          <w:i/>
          <w:iCs/>
          <w:sz w:val="22"/>
          <w:szCs w:val="22"/>
        </w:rPr>
        <w:t>не допускается.</w:t>
      </w:r>
    </w:p>
    <w:p w:rsidR="00D76B01" w:rsidRPr="00DC5A6A" w:rsidRDefault="00D76B01">
      <w:pPr>
        <w:pStyle w:val="2"/>
        <w:rPr>
          <w:sz w:val="22"/>
          <w:szCs w:val="22"/>
        </w:rPr>
      </w:pPr>
      <w:r w:rsidRPr="00DC5A6A">
        <w:rPr>
          <w:sz w:val="22"/>
          <w:szCs w:val="22"/>
        </w:rPr>
        <w:t xml:space="preserve">Документом, подтверждающим внесение или невнесение Заявителем задатка, является выписка из счета, указанного в п. 1.1 настоящего договора. </w:t>
      </w:r>
    </w:p>
    <w:p w:rsidR="00D76B01" w:rsidRPr="00DC5A6A" w:rsidRDefault="00D76B01">
      <w:pPr>
        <w:ind w:firstLine="567"/>
        <w:jc w:val="both"/>
        <w:rPr>
          <w:sz w:val="22"/>
          <w:szCs w:val="22"/>
        </w:rPr>
      </w:pPr>
      <w:r w:rsidRPr="00DC5A6A">
        <w:rPr>
          <w:sz w:val="22"/>
          <w:szCs w:val="22"/>
        </w:rPr>
        <w:t>2.2. Организатор торгов не вправе распоряжаться денежными средствами, поступившими на его счет в качестве задатка.</w:t>
      </w:r>
    </w:p>
    <w:p w:rsidR="00D76B01" w:rsidRPr="00DC5A6A" w:rsidRDefault="00D76B01">
      <w:pPr>
        <w:ind w:firstLine="567"/>
        <w:jc w:val="both"/>
        <w:rPr>
          <w:b/>
          <w:bCs/>
          <w:sz w:val="22"/>
          <w:szCs w:val="22"/>
        </w:rPr>
      </w:pPr>
      <w:r w:rsidRPr="00DC5A6A">
        <w:rPr>
          <w:sz w:val="22"/>
          <w:szCs w:val="22"/>
        </w:rPr>
        <w:t>2.3. На денежные средства, перечисленные в соответствии с настоящим договором, проценты не начисляются.</w:t>
      </w:r>
    </w:p>
    <w:p w:rsidR="00D76B01" w:rsidRPr="00DC5A6A" w:rsidRDefault="00D76B01">
      <w:pPr>
        <w:jc w:val="center"/>
        <w:rPr>
          <w:b/>
          <w:bCs/>
          <w:sz w:val="22"/>
          <w:szCs w:val="22"/>
        </w:rPr>
      </w:pPr>
      <w:r w:rsidRPr="00DC5A6A">
        <w:rPr>
          <w:b/>
          <w:bCs/>
          <w:sz w:val="22"/>
          <w:szCs w:val="22"/>
          <w:lang w:val="en-US"/>
        </w:rPr>
        <w:t>III</w:t>
      </w:r>
      <w:r w:rsidRPr="00DC5A6A">
        <w:rPr>
          <w:b/>
          <w:bCs/>
          <w:sz w:val="22"/>
          <w:szCs w:val="22"/>
        </w:rPr>
        <w:t>. Порядок возврата и удержания задатка</w:t>
      </w:r>
    </w:p>
    <w:p w:rsidR="00D76B01" w:rsidRPr="00DC5A6A" w:rsidRDefault="00D76B01">
      <w:pPr>
        <w:spacing w:before="120"/>
        <w:ind w:firstLine="567"/>
        <w:jc w:val="both"/>
        <w:rPr>
          <w:sz w:val="22"/>
          <w:szCs w:val="22"/>
        </w:rPr>
      </w:pPr>
      <w:r w:rsidRPr="00DC5A6A">
        <w:rPr>
          <w:sz w:val="22"/>
          <w:szCs w:val="22"/>
        </w:rPr>
        <w:t>3.1. Задаток возвращается в случаях и в сроки, которые установлены пунктами 3.2 – 3.6 настоящего договора путем перечисления суммы внесенного задатка на счет Заявителя.</w:t>
      </w:r>
    </w:p>
    <w:p w:rsidR="00D76B01" w:rsidRPr="00DC5A6A" w:rsidRDefault="00D76B01">
      <w:pPr>
        <w:ind w:firstLine="567"/>
        <w:jc w:val="both"/>
        <w:rPr>
          <w:sz w:val="22"/>
          <w:szCs w:val="22"/>
        </w:rPr>
      </w:pPr>
      <w:r w:rsidRPr="00DC5A6A">
        <w:rPr>
          <w:sz w:val="22"/>
          <w:szCs w:val="22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D76B01" w:rsidRPr="00DC5A6A" w:rsidRDefault="00D76B01">
      <w:pPr>
        <w:ind w:firstLine="567"/>
        <w:jc w:val="both"/>
        <w:rPr>
          <w:sz w:val="22"/>
          <w:szCs w:val="22"/>
        </w:rPr>
      </w:pPr>
      <w:r w:rsidRPr="00DC5A6A">
        <w:rPr>
          <w:sz w:val="22"/>
          <w:szCs w:val="22"/>
        </w:rPr>
        <w:t>3.2. В случае</w:t>
      </w:r>
      <w:r w:rsidR="00FD7D23" w:rsidRPr="00DC5A6A">
        <w:rPr>
          <w:sz w:val="22"/>
          <w:szCs w:val="22"/>
        </w:rPr>
        <w:t>,</w:t>
      </w:r>
      <w:r w:rsidRPr="00DC5A6A">
        <w:rPr>
          <w:sz w:val="22"/>
          <w:szCs w:val="22"/>
        </w:rPr>
        <w:t xml:space="preserve"> если Заявитель не будет допущен к участию в торгах, Организатор торгов обязуется возвратить сумму внесенного Заявителем задатка в течение </w:t>
      </w:r>
      <w:r w:rsidR="00FD7D23" w:rsidRPr="00DC5A6A">
        <w:rPr>
          <w:sz w:val="22"/>
          <w:szCs w:val="22"/>
        </w:rPr>
        <w:t>5</w:t>
      </w:r>
      <w:r w:rsidRPr="00DC5A6A">
        <w:rPr>
          <w:sz w:val="22"/>
          <w:szCs w:val="22"/>
        </w:rPr>
        <w:t xml:space="preserve"> (</w:t>
      </w:r>
      <w:r w:rsidR="00FD7D23" w:rsidRPr="00DC5A6A">
        <w:rPr>
          <w:sz w:val="22"/>
          <w:szCs w:val="22"/>
        </w:rPr>
        <w:t>пяти</w:t>
      </w:r>
      <w:r w:rsidRPr="00DC5A6A">
        <w:rPr>
          <w:sz w:val="22"/>
          <w:szCs w:val="22"/>
        </w:rPr>
        <w:t>) дней с даты оформления Комиссией по проведению торгов Протокола окончания приема и регистрации заявок на участие в торгах.</w:t>
      </w:r>
    </w:p>
    <w:p w:rsidR="00D76B01" w:rsidRPr="00DC5A6A" w:rsidRDefault="00D76B01">
      <w:pPr>
        <w:ind w:firstLine="567"/>
        <w:jc w:val="both"/>
        <w:rPr>
          <w:sz w:val="22"/>
          <w:szCs w:val="22"/>
        </w:rPr>
      </w:pPr>
      <w:r w:rsidRPr="00DC5A6A">
        <w:rPr>
          <w:sz w:val="22"/>
          <w:szCs w:val="22"/>
        </w:rPr>
        <w:t>3.3. В случае</w:t>
      </w:r>
      <w:r w:rsidR="00FD7D23" w:rsidRPr="00DC5A6A">
        <w:rPr>
          <w:sz w:val="22"/>
          <w:szCs w:val="22"/>
        </w:rPr>
        <w:t>,</w:t>
      </w:r>
      <w:r w:rsidRPr="00DC5A6A">
        <w:rPr>
          <w:sz w:val="22"/>
          <w:szCs w:val="22"/>
        </w:rPr>
        <w:t xml:space="preserve"> если Заявитель участвовал в торгах, но не выиграл их, Организатор торгов обязуется возвратить сумму внесенного Заявителем задатка в течение </w:t>
      </w:r>
      <w:r w:rsidR="00FD7D23" w:rsidRPr="00DC5A6A">
        <w:rPr>
          <w:sz w:val="22"/>
          <w:szCs w:val="22"/>
        </w:rPr>
        <w:t>5</w:t>
      </w:r>
      <w:r w:rsidRPr="00DC5A6A">
        <w:rPr>
          <w:sz w:val="22"/>
          <w:szCs w:val="22"/>
        </w:rPr>
        <w:t xml:space="preserve"> (</w:t>
      </w:r>
      <w:r w:rsidR="00FD7D23" w:rsidRPr="00DC5A6A">
        <w:rPr>
          <w:sz w:val="22"/>
          <w:szCs w:val="22"/>
        </w:rPr>
        <w:t>пяти</w:t>
      </w:r>
      <w:r w:rsidRPr="00DC5A6A">
        <w:rPr>
          <w:sz w:val="22"/>
          <w:szCs w:val="22"/>
        </w:rPr>
        <w:t>) дней со дня подписания Протокола о результатах торгов, имеющего силу договора или заключения Договора купли-продажи имущества.</w:t>
      </w:r>
    </w:p>
    <w:p w:rsidR="00D76B01" w:rsidRPr="00DC5A6A" w:rsidRDefault="00D76B01">
      <w:pPr>
        <w:ind w:firstLine="567"/>
        <w:jc w:val="both"/>
        <w:rPr>
          <w:sz w:val="22"/>
          <w:szCs w:val="22"/>
        </w:rPr>
      </w:pPr>
      <w:r w:rsidRPr="00DC5A6A">
        <w:rPr>
          <w:sz w:val="22"/>
          <w:szCs w:val="22"/>
        </w:rPr>
        <w:t>3.4. 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5 (пяти) дней со дня поступления организатору торгов от Заявителя уведомления об отзыве заявки.</w:t>
      </w:r>
    </w:p>
    <w:p w:rsidR="00D76B01" w:rsidRPr="00DC5A6A" w:rsidRDefault="00D76B01">
      <w:pPr>
        <w:ind w:firstLine="567"/>
        <w:jc w:val="both"/>
        <w:rPr>
          <w:sz w:val="22"/>
          <w:szCs w:val="22"/>
        </w:rPr>
      </w:pPr>
      <w:r w:rsidRPr="00DC5A6A">
        <w:rPr>
          <w:sz w:val="22"/>
          <w:szCs w:val="22"/>
        </w:rPr>
        <w:t xml:space="preserve">3.5. В случае признания торгов несостоявшимися Организатор торгов обязуется возвратить сумму внесенного Заявителем задатка в течение </w:t>
      </w:r>
      <w:r w:rsidR="00FD7D23" w:rsidRPr="00DC5A6A">
        <w:rPr>
          <w:sz w:val="22"/>
          <w:szCs w:val="22"/>
        </w:rPr>
        <w:t>5</w:t>
      </w:r>
      <w:r w:rsidRPr="00DC5A6A">
        <w:rPr>
          <w:sz w:val="22"/>
          <w:szCs w:val="22"/>
        </w:rPr>
        <w:t xml:space="preserve"> (</w:t>
      </w:r>
      <w:r w:rsidR="00FD7D23" w:rsidRPr="00DC5A6A">
        <w:rPr>
          <w:sz w:val="22"/>
          <w:szCs w:val="22"/>
        </w:rPr>
        <w:t>пяти</w:t>
      </w:r>
      <w:r w:rsidRPr="00DC5A6A">
        <w:rPr>
          <w:sz w:val="22"/>
          <w:szCs w:val="22"/>
        </w:rPr>
        <w:t xml:space="preserve">) дней со дня принятия </w:t>
      </w:r>
      <w:r w:rsidR="00FD7D23" w:rsidRPr="00DC5A6A">
        <w:rPr>
          <w:sz w:val="22"/>
          <w:szCs w:val="22"/>
        </w:rPr>
        <w:t>К</w:t>
      </w:r>
      <w:r w:rsidRPr="00DC5A6A">
        <w:rPr>
          <w:sz w:val="22"/>
          <w:szCs w:val="22"/>
        </w:rPr>
        <w:t>омиссией по проведению торгов решения об объявлении торгов несостоявшимися.</w:t>
      </w:r>
    </w:p>
    <w:p w:rsidR="00D76B01" w:rsidRPr="00DC5A6A" w:rsidRDefault="00D76B01">
      <w:pPr>
        <w:ind w:firstLine="567"/>
        <w:jc w:val="both"/>
        <w:rPr>
          <w:sz w:val="22"/>
          <w:szCs w:val="22"/>
        </w:rPr>
      </w:pPr>
      <w:r w:rsidRPr="00DC5A6A">
        <w:rPr>
          <w:sz w:val="22"/>
          <w:szCs w:val="22"/>
        </w:rPr>
        <w:lastRenderedPageBreak/>
        <w:t xml:space="preserve">3.6. В случае отмены торгов по продаже Имущества Организатор торгов возвращает сумму внесенного Заявителем задатка в течение </w:t>
      </w:r>
      <w:r w:rsidR="001424E6" w:rsidRPr="00DC5A6A">
        <w:rPr>
          <w:sz w:val="22"/>
          <w:szCs w:val="22"/>
        </w:rPr>
        <w:t>5</w:t>
      </w:r>
      <w:r w:rsidRPr="00DC5A6A">
        <w:rPr>
          <w:sz w:val="22"/>
          <w:szCs w:val="22"/>
        </w:rPr>
        <w:t xml:space="preserve"> (</w:t>
      </w:r>
      <w:r w:rsidR="001424E6" w:rsidRPr="00DC5A6A">
        <w:rPr>
          <w:sz w:val="22"/>
          <w:szCs w:val="22"/>
        </w:rPr>
        <w:t>пяти</w:t>
      </w:r>
      <w:r w:rsidRPr="00DC5A6A">
        <w:rPr>
          <w:sz w:val="22"/>
          <w:szCs w:val="22"/>
        </w:rPr>
        <w:t>) рабочих дней со дня принятия комиссией по проведению торгов решения об отмене торгов.</w:t>
      </w:r>
    </w:p>
    <w:p w:rsidR="00D76B01" w:rsidRPr="00DC5A6A" w:rsidRDefault="00D76B01">
      <w:pPr>
        <w:ind w:firstLine="567"/>
        <w:jc w:val="both"/>
        <w:rPr>
          <w:sz w:val="22"/>
          <w:szCs w:val="22"/>
        </w:rPr>
      </w:pPr>
      <w:r w:rsidRPr="00DC5A6A">
        <w:rPr>
          <w:sz w:val="22"/>
          <w:szCs w:val="22"/>
        </w:rPr>
        <w:t xml:space="preserve">3.7. Внесенный задаток </w:t>
      </w:r>
      <w:r w:rsidRPr="00DC5A6A">
        <w:rPr>
          <w:b/>
          <w:bCs/>
          <w:sz w:val="22"/>
          <w:szCs w:val="22"/>
        </w:rPr>
        <w:t>не возвращается</w:t>
      </w:r>
      <w:r w:rsidRPr="00DC5A6A">
        <w:rPr>
          <w:sz w:val="22"/>
          <w:szCs w:val="22"/>
        </w:rPr>
        <w:t xml:space="preserve"> в случае, если Заявитель, признанный победителем торгов: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"/>
        <w:gridCol w:w="8959"/>
      </w:tblGrid>
      <w:tr w:rsidR="00D76B01" w:rsidRPr="00DC5A6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76B01" w:rsidRPr="00DC5A6A" w:rsidRDefault="00D76B01">
            <w:pPr>
              <w:ind w:left="567"/>
              <w:jc w:val="center"/>
              <w:rPr>
                <w:sz w:val="22"/>
                <w:szCs w:val="22"/>
              </w:rPr>
            </w:pPr>
            <w:r w:rsidRPr="00DC5A6A">
              <w:rPr>
                <w:sz w:val="22"/>
                <w:szCs w:val="22"/>
              </w:rPr>
              <w:t>-</w:t>
            </w:r>
          </w:p>
        </w:tc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B01" w:rsidRPr="00DC5A6A" w:rsidRDefault="00D76B01" w:rsidP="00A152D1">
            <w:pPr>
              <w:jc w:val="both"/>
              <w:rPr>
                <w:sz w:val="22"/>
                <w:szCs w:val="22"/>
              </w:rPr>
            </w:pPr>
            <w:r w:rsidRPr="00DC5A6A">
              <w:rPr>
                <w:sz w:val="22"/>
                <w:szCs w:val="22"/>
              </w:rPr>
              <w:t>уклонится от заключения Договора купли-продажи имущества в срок, установленный  Протоколом о результатах торгов;</w:t>
            </w:r>
          </w:p>
        </w:tc>
      </w:tr>
      <w:tr w:rsidR="00D76B01" w:rsidRPr="00DC5A6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76B01" w:rsidRPr="00DC5A6A" w:rsidRDefault="00D76B01">
            <w:pPr>
              <w:ind w:left="567"/>
              <w:jc w:val="center"/>
              <w:rPr>
                <w:sz w:val="22"/>
                <w:szCs w:val="22"/>
              </w:rPr>
            </w:pPr>
            <w:r w:rsidRPr="00DC5A6A">
              <w:rPr>
                <w:sz w:val="22"/>
                <w:szCs w:val="22"/>
              </w:rPr>
              <w:t>-</w:t>
            </w:r>
          </w:p>
        </w:tc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B01" w:rsidRPr="00DC5A6A" w:rsidRDefault="00D76B01" w:rsidP="00FD7D23">
            <w:pPr>
              <w:jc w:val="both"/>
              <w:rPr>
                <w:sz w:val="22"/>
                <w:szCs w:val="22"/>
              </w:rPr>
            </w:pPr>
            <w:r w:rsidRPr="00DC5A6A">
              <w:rPr>
                <w:sz w:val="22"/>
                <w:szCs w:val="22"/>
              </w:rPr>
              <w:t>уклонится от оплаты продаваемого на торгах Имущества в срок, установленный подписанным Протоколом о результатах торгов или уклонится от оплаты продаваемого на торгах Имущества в срок, установленный заключенным Договором купли- продажи имущества.</w:t>
            </w:r>
          </w:p>
        </w:tc>
      </w:tr>
    </w:tbl>
    <w:p w:rsidR="00D76B01" w:rsidRPr="00DC5A6A" w:rsidRDefault="00D76B01">
      <w:pPr>
        <w:ind w:firstLine="567"/>
        <w:jc w:val="both"/>
        <w:rPr>
          <w:sz w:val="22"/>
          <w:szCs w:val="22"/>
        </w:rPr>
      </w:pPr>
      <w:r w:rsidRPr="00DC5A6A">
        <w:rPr>
          <w:sz w:val="22"/>
          <w:szCs w:val="22"/>
        </w:rPr>
        <w:t>3.8. Внесенный Заявителем Задаток засчитывается в счет оплаты приобретаемого на торгах Имущества при подписании в установленном порядке Протокола о результатах торгов, имеющего силу договора или при заключении в установленном порядке Договора купли-продажи имущества.</w:t>
      </w:r>
    </w:p>
    <w:p w:rsidR="00D76B01" w:rsidRPr="00DC5A6A" w:rsidRDefault="00D76B01">
      <w:pPr>
        <w:spacing w:before="160"/>
        <w:jc w:val="center"/>
        <w:rPr>
          <w:b/>
          <w:bCs/>
          <w:sz w:val="22"/>
          <w:szCs w:val="22"/>
        </w:rPr>
      </w:pPr>
      <w:r w:rsidRPr="00DC5A6A">
        <w:rPr>
          <w:b/>
          <w:bCs/>
          <w:sz w:val="22"/>
          <w:szCs w:val="22"/>
          <w:lang w:val="en-US"/>
        </w:rPr>
        <w:t>IV</w:t>
      </w:r>
      <w:r w:rsidRPr="00DC5A6A">
        <w:rPr>
          <w:b/>
          <w:bCs/>
          <w:sz w:val="22"/>
          <w:szCs w:val="22"/>
        </w:rPr>
        <w:t>. Срок действия настоящего договора</w:t>
      </w:r>
    </w:p>
    <w:p w:rsidR="00D76B01" w:rsidRPr="00DC5A6A" w:rsidRDefault="00D76B01">
      <w:pPr>
        <w:spacing w:before="120"/>
        <w:ind w:firstLine="567"/>
        <w:jc w:val="both"/>
        <w:rPr>
          <w:sz w:val="22"/>
          <w:szCs w:val="22"/>
        </w:rPr>
      </w:pPr>
      <w:r w:rsidRPr="00DC5A6A">
        <w:rPr>
          <w:sz w:val="22"/>
          <w:szCs w:val="22"/>
        </w:rPr>
        <w:t>4.1. 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D76B01" w:rsidRPr="00DC5A6A" w:rsidRDefault="00D76B01">
      <w:pPr>
        <w:tabs>
          <w:tab w:val="center" w:pos="8363"/>
        </w:tabs>
        <w:ind w:firstLine="567"/>
        <w:jc w:val="both"/>
        <w:rPr>
          <w:sz w:val="22"/>
          <w:szCs w:val="22"/>
        </w:rPr>
      </w:pPr>
      <w:r w:rsidRPr="00DC5A6A">
        <w:rPr>
          <w:sz w:val="22"/>
          <w:szCs w:val="22"/>
        </w:rPr>
        <w:t xml:space="preserve">4.2.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 </w:t>
      </w:r>
      <w:r w:rsidRPr="00DC5A6A">
        <w:rPr>
          <w:sz w:val="22"/>
          <w:szCs w:val="22"/>
        </w:rPr>
        <w:tab/>
      </w:r>
      <w:r w:rsidR="002B77FB" w:rsidRPr="00DC5A6A">
        <w:rPr>
          <w:sz w:val="22"/>
          <w:szCs w:val="22"/>
        </w:rPr>
        <w:t xml:space="preserve">в суд </w:t>
      </w:r>
      <w:r w:rsidRPr="00DC5A6A">
        <w:rPr>
          <w:sz w:val="22"/>
          <w:szCs w:val="22"/>
        </w:rPr>
        <w:t>в соответствии с действующим законодательством  Российской Федерации.</w:t>
      </w:r>
    </w:p>
    <w:p w:rsidR="00F837B3" w:rsidRPr="00DC5A6A" w:rsidRDefault="00D76B01" w:rsidP="00F837B3">
      <w:pPr>
        <w:ind w:firstLine="567"/>
        <w:jc w:val="both"/>
        <w:rPr>
          <w:sz w:val="22"/>
          <w:szCs w:val="22"/>
        </w:rPr>
      </w:pPr>
      <w:r w:rsidRPr="00DC5A6A">
        <w:rPr>
          <w:sz w:val="22"/>
          <w:szCs w:val="22"/>
        </w:rPr>
        <w:t>4.3. Настоящий договор составлен в двух экземплярах, имеющих одинаковую юридическую силу, по одному для каждой из Сторон.</w:t>
      </w:r>
    </w:p>
    <w:p w:rsidR="00395949" w:rsidRPr="00DC5A6A" w:rsidRDefault="00395949" w:rsidP="00F837B3">
      <w:pPr>
        <w:ind w:firstLine="567"/>
        <w:jc w:val="both"/>
        <w:rPr>
          <w:sz w:val="22"/>
          <w:szCs w:val="22"/>
        </w:rPr>
      </w:pPr>
    </w:p>
    <w:p w:rsidR="00D76B01" w:rsidRPr="00DC5A6A" w:rsidRDefault="00D76B01" w:rsidP="00F837B3">
      <w:pPr>
        <w:ind w:firstLine="567"/>
        <w:jc w:val="center"/>
        <w:rPr>
          <w:b/>
          <w:bCs/>
          <w:sz w:val="22"/>
          <w:szCs w:val="22"/>
        </w:rPr>
      </w:pPr>
      <w:r w:rsidRPr="00DC5A6A">
        <w:rPr>
          <w:b/>
          <w:bCs/>
          <w:sz w:val="22"/>
          <w:szCs w:val="22"/>
          <w:lang w:val="en-US"/>
        </w:rPr>
        <w:t>V</w:t>
      </w:r>
      <w:r w:rsidRPr="00DC5A6A">
        <w:rPr>
          <w:b/>
          <w:bCs/>
          <w:sz w:val="22"/>
          <w:szCs w:val="22"/>
        </w:rPr>
        <w:t>. Место нахождения и банковские реквизиты Сторон</w:t>
      </w:r>
    </w:p>
    <w:tbl>
      <w:tblPr>
        <w:tblW w:w="1488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  <w:gridCol w:w="4961"/>
      </w:tblGrid>
      <w:tr w:rsidR="00D76B01" w:rsidRPr="00DC5A6A" w:rsidTr="00DE1508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B01" w:rsidRPr="00DC5A6A" w:rsidRDefault="00B60393" w:rsidP="00B60393">
            <w:pPr>
              <w:jc w:val="both"/>
              <w:rPr>
                <w:b/>
                <w:i/>
                <w:iCs/>
                <w:sz w:val="22"/>
                <w:szCs w:val="22"/>
              </w:rPr>
            </w:pPr>
            <w:r w:rsidRPr="00DC5A6A">
              <w:rPr>
                <w:b/>
                <w:i/>
                <w:iCs/>
                <w:sz w:val="22"/>
                <w:szCs w:val="22"/>
              </w:rPr>
              <w:t xml:space="preserve">Организатор торгов </w:t>
            </w:r>
          </w:p>
          <w:p w:rsidR="00E77B19" w:rsidRPr="00DC5A6A" w:rsidRDefault="00DE1508" w:rsidP="00E77B19">
            <w:pPr>
              <w:jc w:val="both"/>
              <w:rPr>
                <w:b/>
                <w:sz w:val="22"/>
                <w:szCs w:val="22"/>
              </w:rPr>
            </w:pPr>
            <w:r w:rsidRPr="00DC5A6A">
              <w:rPr>
                <w:b/>
                <w:sz w:val="22"/>
                <w:szCs w:val="22"/>
              </w:rPr>
              <w:t xml:space="preserve"> Конкурсный управляющий</w:t>
            </w:r>
          </w:p>
          <w:p w:rsidR="00605CAE" w:rsidRPr="00605CAE" w:rsidRDefault="00605CAE" w:rsidP="00605CAE">
            <w:pPr>
              <w:ind w:firstLine="54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605CAE">
              <w:rPr>
                <w:b/>
                <w:sz w:val="22"/>
                <w:szCs w:val="22"/>
              </w:rPr>
              <w:t>ЗАО «Новопетровское»</w:t>
            </w:r>
          </w:p>
          <w:p w:rsidR="00605CAE" w:rsidRPr="00605CAE" w:rsidRDefault="00605CAE" w:rsidP="00605CAE">
            <w:pPr>
              <w:ind w:firstLine="540"/>
              <w:jc w:val="both"/>
              <w:rPr>
                <w:b/>
                <w:sz w:val="22"/>
                <w:szCs w:val="22"/>
              </w:rPr>
            </w:pPr>
            <w:r w:rsidRPr="00605CAE">
              <w:rPr>
                <w:b/>
                <w:sz w:val="22"/>
                <w:szCs w:val="22"/>
              </w:rPr>
              <w:t xml:space="preserve"> Юридический адрес:  630083, г Новосибирск, ул.Большевистская, д. 135/2</w:t>
            </w:r>
          </w:p>
          <w:p w:rsidR="00605CAE" w:rsidRPr="00605CAE" w:rsidRDefault="00605CAE" w:rsidP="00605CAE">
            <w:pPr>
              <w:ind w:firstLine="540"/>
              <w:jc w:val="both"/>
              <w:rPr>
                <w:b/>
                <w:sz w:val="22"/>
                <w:szCs w:val="22"/>
              </w:rPr>
            </w:pPr>
            <w:r w:rsidRPr="00605CAE">
              <w:rPr>
                <w:b/>
                <w:sz w:val="22"/>
                <w:szCs w:val="22"/>
              </w:rPr>
              <w:t>Почтовый адрес:  127018, Москва, ул. 2-я Ямская, д. 2, оф. 203</w:t>
            </w:r>
          </w:p>
          <w:p w:rsidR="00DC5A6A" w:rsidRPr="00DC5A6A" w:rsidRDefault="00605CAE" w:rsidP="00605CAE">
            <w:pPr>
              <w:ind w:firstLine="540"/>
              <w:jc w:val="both"/>
              <w:rPr>
                <w:sz w:val="22"/>
                <w:szCs w:val="22"/>
              </w:rPr>
            </w:pPr>
            <w:r w:rsidRPr="00605CAE">
              <w:rPr>
                <w:b/>
                <w:sz w:val="22"/>
                <w:szCs w:val="22"/>
              </w:rPr>
              <w:t xml:space="preserve"> ИНН  5434117307, ОГРН  1055456013161</w:t>
            </w:r>
          </w:p>
          <w:p w:rsidR="007D0372" w:rsidRPr="00DC5A6A" w:rsidRDefault="007D0372" w:rsidP="007D0372">
            <w:pPr>
              <w:jc w:val="both"/>
              <w:rPr>
                <w:i/>
                <w:sz w:val="22"/>
                <w:szCs w:val="22"/>
              </w:rPr>
            </w:pPr>
          </w:p>
          <w:p w:rsidR="00DE1508" w:rsidRPr="00DC5A6A" w:rsidRDefault="00DE1508" w:rsidP="00E77B19">
            <w:pPr>
              <w:jc w:val="both"/>
              <w:rPr>
                <w:sz w:val="22"/>
                <w:szCs w:val="22"/>
              </w:rPr>
            </w:pPr>
          </w:p>
          <w:p w:rsidR="00E77B19" w:rsidRPr="00DC5A6A" w:rsidRDefault="00E77B19" w:rsidP="00395949">
            <w:pPr>
              <w:autoSpaceDE/>
              <w:autoSpaceDN/>
              <w:jc w:val="both"/>
              <w:rPr>
                <w:i/>
                <w:iCs/>
                <w:sz w:val="22"/>
                <w:szCs w:val="22"/>
              </w:rPr>
            </w:pPr>
          </w:p>
          <w:p w:rsidR="00B60393" w:rsidRPr="00DC5A6A" w:rsidRDefault="00B60393" w:rsidP="00B60393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B60393" w:rsidRPr="00DC5A6A" w:rsidRDefault="00E77B19" w:rsidP="00B60393">
            <w:pPr>
              <w:jc w:val="both"/>
              <w:rPr>
                <w:iCs/>
                <w:sz w:val="22"/>
                <w:szCs w:val="22"/>
              </w:rPr>
            </w:pPr>
            <w:r w:rsidRPr="00DC5A6A">
              <w:rPr>
                <w:iCs/>
                <w:sz w:val="22"/>
                <w:szCs w:val="22"/>
              </w:rPr>
              <w:t xml:space="preserve">Конкурсный управляющий                                                                                     </w:t>
            </w:r>
            <w:r w:rsidR="00936251">
              <w:rPr>
                <w:iCs/>
                <w:sz w:val="22"/>
                <w:szCs w:val="22"/>
              </w:rPr>
              <w:t>И. И. Панкратов</w:t>
            </w:r>
            <w:r w:rsidR="004B63CB" w:rsidRPr="00DC5A6A">
              <w:rPr>
                <w:iCs/>
                <w:sz w:val="22"/>
                <w:szCs w:val="22"/>
              </w:rPr>
              <w:t xml:space="preserve"> </w:t>
            </w:r>
          </w:p>
          <w:p w:rsidR="00D31C5B" w:rsidRPr="00DC5A6A" w:rsidRDefault="00D31C5B" w:rsidP="00B60393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395949" w:rsidRPr="00DC5A6A" w:rsidRDefault="00395949" w:rsidP="00B60393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B60393" w:rsidRPr="00DC5A6A" w:rsidRDefault="00435C7A" w:rsidP="00B60393">
            <w:pPr>
              <w:jc w:val="both"/>
              <w:rPr>
                <w:b/>
                <w:i/>
                <w:iCs/>
                <w:sz w:val="22"/>
                <w:szCs w:val="22"/>
              </w:rPr>
            </w:pPr>
            <w:r w:rsidRPr="00DC5A6A">
              <w:rPr>
                <w:b/>
                <w:i/>
                <w:iCs/>
                <w:sz w:val="22"/>
                <w:szCs w:val="22"/>
              </w:rPr>
              <w:t>Реквизиты З</w:t>
            </w:r>
            <w:r w:rsidR="00B60393" w:rsidRPr="00DC5A6A">
              <w:rPr>
                <w:b/>
                <w:i/>
                <w:iCs/>
                <w:sz w:val="22"/>
                <w:szCs w:val="22"/>
              </w:rPr>
              <w:t>аявител</w:t>
            </w:r>
            <w:r w:rsidRPr="00DC5A6A">
              <w:rPr>
                <w:b/>
                <w:i/>
                <w:iCs/>
                <w:sz w:val="22"/>
                <w:szCs w:val="22"/>
              </w:rPr>
              <w:t>я</w:t>
            </w:r>
            <w:r w:rsidR="00B60393" w:rsidRPr="00DC5A6A">
              <w:rPr>
                <w:b/>
                <w:i/>
                <w:iCs/>
                <w:sz w:val="22"/>
                <w:szCs w:val="22"/>
              </w:rPr>
              <w:t xml:space="preserve"> </w:t>
            </w:r>
          </w:p>
          <w:p w:rsidR="002B77FB" w:rsidRPr="00DC5A6A" w:rsidRDefault="002B77FB" w:rsidP="00B60393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2B77FB" w:rsidRPr="00DC5A6A" w:rsidRDefault="002B77FB" w:rsidP="00B60393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2B77FB" w:rsidRPr="00DC5A6A" w:rsidRDefault="002B77FB" w:rsidP="00B60393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2B77FB" w:rsidRPr="00DC5A6A" w:rsidRDefault="002B77FB" w:rsidP="00435C7A">
            <w:pPr>
              <w:jc w:val="both"/>
              <w:rPr>
                <w:i/>
                <w:iCs/>
                <w:sz w:val="22"/>
                <w:szCs w:val="22"/>
              </w:rPr>
            </w:pPr>
            <w:r w:rsidRPr="00DC5A6A">
              <w:rPr>
                <w:i/>
                <w:iCs/>
                <w:sz w:val="22"/>
                <w:szCs w:val="22"/>
              </w:rPr>
              <w:t xml:space="preserve">______________________________      </w:t>
            </w:r>
            <w:r w:rsidR="00F225C7" w:rsidRPr="00DC5A6A">
              <w:rPr>
                <w:i/>
                <w:iCs/>
                <w:sz w:val="22"/>
                <w:szCs w:val="22"/>
              </w:rPr>
              <w:t xml:space="preserve">                             </w:t>
            </w:r>
            <w:r w:rsidR="00435C7A" w:rsidRPr="00DC5A6A">
              <w:rPr>
                <w:i/>
                <w:iCs/>
                <w:sz w:val="22"/>
                <w:szCs w:val="22"/>
              </w:rPr>
              <w:t xml:space="preserve">                              /_______________/</w:t>
            </w:r>
            <w:r w:rsidR="00F225C7" w:rsidRPr="00DC5A6A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B01" w:rsidRPr="00DC5A6A" w:rsidRDefault="00D76B01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B60393" w:rsidRPr="00DC5A6A" w:rsidTr="00DE1508">
        <w:trPr>
          <w:trHeight w:val="8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0393" w:rsidRPr="00DC5A6A" w:rsidRDefault="00B60393" w:rsidP="003E4ED7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0393" w:rsidRPr="00DC5A6A" w:rsidRDefault="00B60393" w:rsidP="00B60393">
            <w:pPr>
              <w:ind w:left="-312" w:firstLine="312"/>
              <w:jc w:val="both"/>
              <w:rPr>
                <w:sz w:val="22"/>
                <w:szCs w:val="22"/>
              </w:rPr>
            </w:pPr>
          </w:p>
        </w:tc>
      </w:tr>
      <w:tr w:rsidR="00F837B3" w:rsidRPr="00DC5A6A" w:rsidTr="00DE1508">
        <w:trPr>
          <w:trHeight w:val="8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7B3" w:rsidRPr="00DC5A6A" w:rsidRDefault="00F837B3" w:rsidP="003E4ED7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7B3" w:rsidRPr="00DC5A6A" w:rsidRDefault="00F837B3" w:rsidP="00704D52">
            <w:pPr>
              <w:rPr>
                <w:sz w:val="22"/>
                <w:szCs w:val="22"/>
              </w:rPr>
            </w:pPr>
          </w:p>
        </w:tc>
      </w:tr>
      <w:tr w:rsidR="00F837B3" w:rsidRPr="00DC5A6A" w:rsidTr="00DE1508">
        <w:trPr>
          <w:trHeight w:val="8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7B3" w:rsidRPr="00DC5A6A" w:rsidRDefault="00F837B3" w:rsidP="003E4ED7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7B3" w:rsidRPr="00DC5A6A" w:rsidRDefault="00F837B3" w:rsidP="00704D52">
            <w:pPr>
              <w:rPr>
                <w:sz w:val="22"/>
                <w:szCs w:val="22"/>
              </w:rPr>
            </w:pPr>
          </w:p>
        </w:tc>
      </w:tr>
      <w:tr w:rsidR="00F837B3" w:rsidRPr="00DC5A6A" w:rsidTr="00DE1508">
        <w:trPr>
          <w:trHeight w:val="8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7B3" w:rsidRPr="00DC5A6A" w:rsidRDefault="00F837B3" w:rsidP="003E4ED7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7B3" w:rsidRPr="00DC5A6A" w:rsidRDefault="00F837B3" w:rsidP="00704D52">
            <w:pPr>
              <w:rPr>
                <w:sz w:val="22"/>
                <w:szCs w:val="22"/>
              </w:rPr>
            </w:pPr>
          </w:p>
        </w:tc>
      </w:tr>
      <w:tr w:rsidR="00F837B3" w:rsidRPr="00DC5A6A" w:rsidTr="00DE1508">
        <w:trPr>
          <w:trHeight w:val="8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7B3" w:rsidRPr="00DC5A6A" w:rsidRDefault="00F837B3" w:rsidP="003E4ED7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7B3" w:rsidRPr="00DC5A6A" w:rsidRDefault="00F837B3" w:rsidP="00704D52">
            <w:pPr>
              <w:rPr>
                <w:sz w:val="22"/>
                <w:szCs w:val="22"/>
              </w:rPr>
            </w:pPr>
          </w:p>
        </w:tc>
      </w:tr>
      <w:tr w:rsidR="00F837B3" w:rsidRPr="00DC5A6A" w:rsidTr="00DE1508">
        <w:trPr>
          <w:trHeight w:val="8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7B3" w:rsidRPr="00DC5A6A" w:rsidRDefault="00F837B3" w:rsidP="003E4ED7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7B3" w:rsidRPr="00DC5A6A" w:rsidRDefault="00F837B3" w:rsidP="00704D52">
            <w:pPr>
              <w:rPr>
                <w:sz w:val="22"/>
                <w:szCs w:val="22"/>
              </w:rPr>
            </w:pPr>
          </w:p>
        </w:tc>
      </w:tr>
    </w:tbl>
    <w:p w:rsidR="00B60393" w:rsidRPr="00DC5A6A" w:rsidRDefault="00B60393">
      <w:pPr>
        <w:rPr>
          <w:sz w:val="22"/>
          <w:szCs w:val="22"/>
        </w:rPr>
      </w:pPr>
    </w:p>
    <w:p w:rsidR="00DC5A6A" w:rsidRPr="00DC5A6A" w:rsidRDefault="00DC5A6A">
      <w:pPr>
        <w:rPr>
          <w:sz w:val="22"/>
          <w:szCs w:val="22"/>
        </w:rPr>
      </w:pPr>
    </w:p>
    <w:sectPr w:rsidR="00DC5A6A" w:rsidRPr="00DC5A6A" w:rsidSect="00FA278C"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911" w:rsidRDefault="00AE1911">
      <w:r>
        <w:separator/>
      </w:r>
    </w:p>
  </w:endnote>
  <w:endnote w:type="continuationSeparator" w:id="0">
    <w:p w:rsidR="00AE1911" w:rsidRDefault="00AE1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911" w:rsidRDefault="00AE1911">
      <w:r>
        <w:separator/>
      </w:r>
    </w:p>
  </w:footnote>
  <w:footnote w:type="continuationSeparator" w:id="0">
    <w:p w:rsidR="00AE1911" w:rsidRDefault="00AE19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393"/>
    <w:rsid w:val="0000161B"/>
    <w:rsid w:val="00005D20"/>
    <w:rsid w:val="00037B9F"/>
    <w:rsid w:val="001169B1"/>
    <w:rsid w:val="001267DB"/>
    <w:rsid w:val="001424E6"/>
    <w:rsid w:val="00161D00"/>
    <w:rsid w:val="001B5DEB"/>
    <w:rsid w:val="001C1023"/>
    <w:rsid w:val="00225610"/>
    <w:rsid w:val="00231BB2"/>
    <w:rsid w:val="00271230"/>
    <w:rsid w:val="002B0508"/>
    <w:rsid w:val="002B77FB"/>
    <w:rsid w:val="00301362"/>
    <w:rsid w:val="00333C61"/>
    <w:rsid w:val="00361875"/>
    <w:rsid w:val="00395949"/>
    <w:rsid w:val="003A7579"/>
    <w:rsid w:val="003E4ED7"/>
    <w:rsid w:val="003F09E5"/>
    <w:rsid w:val="00401A41"/>
    <w:rsid w:val="004307F4"/>
    <w:rsid w:val="004344FA"/>
    <w:rsid w:val="0043540C"/>
    <w:rsid w:val="00435C7A"/>
    <w:rsid w:val="00437DCC"/>
    <w:rsid w:val="00486555"/>
    <w:rsid w:val="004A0930"/>
    <w:rsid w:val="004B63CB"/>
    <w:rsid w:val="004E423F"/>
    <w:rsid w:val="0051136F"/>
    <w:rsid w:val="00532F9E"/>
    <w:rsid w:val="005B445E"/>
    <w:rsid w:val="005D4541"/>
    <w:rsid w:val="005F586F"/>
    <w:rsid w:val="00605CAE"/>
    <w:rsid w:val="0062084F"/>
    <w:rsid w:val="00704D52"/>
    <w:rsid w:val="007132F2"/>
    <w:rsid w:val="0073221F"/>
    <w:rsid w:val="00761BD9"/>
    <w:rsid w:val="00767BC8"/>
    <w:rsid w:val="00787094"/>
    <w:rsid w:val="007D0372"/>
    <w:rsid w:val="007E4459"/>
    <w:rsid w:val="007F2326"/>
    <w:rsid w:val="0080009D"/>
    <w:rsid w:val="00800E93"/>
    <w:rsid w:val="008639AC"/>
    <w:rsid w:val="008721CE"/>
    <w:rsid w:val="00894861"/>
    <w:rsid w:val="008B6809"/>
    <w:rsid w:val="008E65BC"/>
    <w:rsid w:val="008F035E"/>
    <w:rsid w:val="00926880"/>
    <w:rsid w:val="00936251"/>
    <w:rsid w:val="0095345F"/>
    <w:rsid w:val="00972819"/>
    <w:rsid w:val="009E56AF"/>
    <w:rsid w:val="00A152D1"/>
    <w:rsid w:val="00A872DC"/>
    <w:rsid w:val="00A911A7"/>
    <w:rsid w:val="00A91546"/>
    <w:rsid w:val="00AD6FA8"/>
    <w:rsid w:val="00AE1911"/>
    <w:rsid w:val="00B24EA6"/>
    <w:rsid w:val="00B33FF7"/>
    <w:rsid w:val="00B41253"/>
    <w:rsid w:val="00B54823"/>
    <w:rsid w:val="00B60393"/>
    <w:rsid w:val="00BB3295"/>
    <w:rsid w:val="00BC1487"/>
    <w:rsid w:val="00BC7618"/>
    <w:rsid w:val="00BF3490"/>
    <w:rsid w:val="00C23E45"/>
    <w:rsid w:val="00C44F67"/>
    <w:rsid w:val="00CE628A"/>
    <w:rsid w:val="00CF374D"/>
    <w:rsid w:val="00D054FB"/>
    <w:rsid w:val="00D31C5B"/>
    <w:rsid w:val="00D37A8E"/>
    <w:rsid w:val="00D73FF7"/>
    <w:rsid w:val="00D76B01"/>
    <w:rsid w:val="00D80E82"/>
    <w:rsid w:val="00DC5A6A"/>
    <w:rsid w:val="00DC613D"/>
    <w:rsid w:val="00DE1508"/>
    <w:rsid w:val="00DF2A18"/>
    <w:rsid w:val="00E30960"/>
    <w:rsid w:val="00E5662D"/>
    <w:rsid w:val="00E745A3"/>
    <w:rsid w:val="00E77B19"/>
    <w:rsid w:val="00E97215"/>
    <w:rsid w:val="00F225C7"/>
    <w:rsid w:val="00F504D7"/>
    <w:rsid w:val="00F6243D"/>
    <w:rsid w:val="00F837B3"/>
    <w:rsid w:val="00FA278C"/>
    <w:rsid w:val="00FB37CD"/>
    <w:rsid w:val="00FD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2B8A13-7091-4CB7-890D-69EFCAA3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78C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A278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FA278C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A278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FA278C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FA278C"/>
    <w:pPr>
      <w:ind w:firstLine="567"/>
      <w:jc w:val="both"/>
    </w:pPr>
  </w:style>
  <w:style w:type="character" w:customStyle="1" w:styleId="20">
    <w:name w:val="Основной текст 2 Знак"/>
    <w:link w:val="2"/>
    <w:uiPriority w:val="99"/>
    <w:semiHidden/>
    <w:locked/>
    <w:rsid w:val="00FA278C"/>
    <w:rPr>
      <w:rFonts w:ascii="Times New Roman" w:hAnsi="Times New Roman" w:cs="Times New Roman"/>
      <w:sz w:val="20"/>
      <w:szCs w:val="20"/>
    </w:rPr>
  </w:style>
  <w:style w:type="paragraph" w:styleId="a7">
    <w:name w:val="Title"/>
    <w:basedOn w:val="a"/>
    <w:link w:val="a8"/>
    <w:uiPriority w:val="99"/>
    <w:qFormat/>
    <w:rsid w:val="00B60393"/>
    <w:pPr>
      <w:jc w:val="center"/>
    </w:pPr>
    <w:rPr>
      <w:b/>
      <w:bCs/>
      <w:sz w:val="52"/>
      <w:szCs w:val="52"/>
    </w:rPr>
  </w:style>
  <w:style w:type="character" w:customStyle="1" w:styleId="a8">
    <w:name w:val="Название Знак"/>
    <w:link w:val="a7"/>
    <w:uiPriority w:val="99"/>
    <w:locked/>
    <w:rsid w:val="00B60393"/>
    <w:rPr>
      <w:rFonts w:ascii="Times New Roman" w:hAnsi="Times New Roman" w:cs="Times New Roman"/>
      <w:b/>
      <w:bCs/>
      <w:sz w:val="52"/>
      <w:szCs w:val="52"/>
    </w:rPr>
  </w:style>
  <w:style w:type="paragraph" w:customStyle="1" w:styleId="ConsPlusNonformat">
    <w:name w:val="ConsPlusNonformat"/>
    <w:rsid w:val="00435C7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aragraph">
    <w:name w:val="paragraph"/>
    <w:basedOn w:val="a0"/>
    <w:rsid w:val="00BC7618"/>
  </w:style>
  <w:style w:type="paragraph" w:styleId="HTML">
    <w:name w:val="HTML Preformatted"/>
    <w:basedOn w:val="a"/>
    <w:rsid w:val="00E77B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styleId="a9">
    <w:name w:val="Hyperlink"/>
    <w:basedOn w:val="a0"/>
    <w:rsid w:val="00605C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6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UBS</Company>
  <LinksUpToDate>false</LinksUpToDate>
  <CharactersWithSpaces>5861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Prof-PetuhovaOV</dc:creator>
  <cp:lastModifiedBy>Пользователь Windows</cp:lastModifiedBy>
  <cp:revision>5</cp:revision>
  <cp:lastPrinted>2010-07-16T10:20:00Z</cp:lastPrinted>
  <dcterms:created xsi:type="dcterms:W3CDTF">2017-04-19T12:41:00Z</dcterms:created>
  <dcterms:modified xsi:type="dcterms:W3CDTF">2018-08-14T05:08:00Z</dcterms:modified>
</cp:coreProperties>
</file>