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C3D" w:rsidRPr="001C7B6D" w:rsidRDefault="001670DC" w:rsidP="001C7B6D">
      <w:pPr>
        <w:pStyle w:val="1"/>
        <w:spacing w:before="58"/>
        <w:ind w:left="8" w:right="-63" w:firstLine="0"/>
        <w:jc w:val="center"/>
        <w:rPr>
          <w:b w:val="0"/>
          <w:bCs w:val="0"/>
          <w:lang w:val="ru-RU"/>
        </w:rPr>
      </w:pPr>
      <w:r w:rsidRPr="001C7B6D">
        <w:rPr>
          <w:lang w:val="ru-RU"/>
        </w:rPr>
        <w:t>ДОГОВОР О</w:t>
      </w:r>
      <w:r w:rsidRPr="001C7B6D">
        <w:rPr>
          <w:spacing w:val="-9"/>
          <w:lang w:val="ru-RU"/>
        </w:rPr>
        <w:t xml:space="preserve"> </w:t>
      </w:r>
      <w:r w:rsidRPr="001C7B6D">
        <w:rPr>
          <w:spacing w:val="-4"/>
          <w:lang w:val="ru-RU"/>
        </w:rPr>
        <w:t>ЗАДАТКЕ</w:t>
      </w:r>
    </w:p>
    <w:p w:rsidR="00CA3C3D" w:rsidRPr="001C7B6D" w:rsidRDefault="001670DC" w:rsidP="001C7B6D">
      <w:pPr>
        <w:pStyle w:val="a3"/>
        <w:ind w:left="8" w:right="-63"/>
        <w:jc w:val="center"/>
        <w:rPr>
          <w:lang w:val="ru-RU"/>
        </w:rPr>
      </w:pPr>
      <w:r w:rsidRPr="001C7B6D">
        <w:rPr>
          <w:lang w:val="ru-RU"/>
        </w:rPr>
        <w:t xml:space="preserve"> (проект)</w:t>
      </w:r>
    </w:p>
    <w:p w:rsidR="00CA3C3D" w:rsidRPr="001C7B6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Pr="001C7B6D" w:rsidRDefault="001C7B6D" w:rsidP="001C7B6D">
      <w:pPr>
        <w:pStyle w:val="a3"/>
        <w:tabs>
          <w:tab w:val="left" w:pos="6362"/>
          <w:tab w:val="left" w:pos="7081"/>
          <w:tab w:val="left" w:pos="8281"/>
        </w:tabs>
        <w:ind w:left="8" w:right="-63"/>
        <w:jc w:val="center"/>
        <w:rPr>
          <w:lang w:val="ru-RU"/>
        </w:rPr>
      </w:pPr>
      <w:r>
        <w:rPr>
          <w:spacing w:val="-15"/>
          <w:lang w:val="ru-RU"/>
        </w:rPr>
        <w:t>г. Челябинск</w:t>
      </w:r>
      <w:r w:rsidR="001670DC" w:rsidRPr="001C7B6D">
        <w:rPr>
          <w:lang w:val="ru-RU"/>
        </w:rPr>
        <w:tab/>
      </w:r>
      <w:r w:rsidR="003C677F">
        <w:rPr>
          <w:lang w:val="ru-RU"/>
        </w:rPr>
        <w:t xml:space="preserve">  </w:t>
      </w:r>
      <w:proofErr w:type="gramStart"/>
      <w:r w:rsidR="003C677F">
        <w:rPr>
          <w:lang w:val="ru-RU"/>
        </w:rPr>
        <w:t xml:space="preserve">   </w:t>
      </w:r>
      <w:r w:rsidR="001670DC" w:rsidRPr="001C7B6D">
        <w:rPr>
          <w:lang w:val="ru-RU"/>
        </w:rPr>
        <w:t>«</w:t>
      </w:r>
      <w:proofErr w:type="gramEnd"/>
      <w:r w:rsidR="001670DC" w:rsidRPr="001C7B6D">
        <w:rPr>
          <w:u w:val="single" w:color="000000"/>
          <w:lang w:val="ru-RU"/>
        </w:rPr>
        <w:t xml:space="preserve"> </w:t>
      </w:r>
      <w:r w:rsidR="001670DC" w:rsidRPr="001C7B6D">
        <w:rPr>
          <w:u w:val="single" w:color="000000"/>
          <w:lang w:val="ru-RU"/>
        </w:rPr>
        <w:tab/>
      </w:r>
      <w:r w:rsidR="001670DC" w:rsidRPr="001C7B6D">
        <w:rPr>
          <w:lang w:val="ru-RU"/>
        </w:rPr>
        <w:t>»</w:t>
      </w:r>
      <w:r w:rsidR="001670DC" w:rsidRPr="001C7B6D">
        <w:rPr>
          <w:u w:val="single" w:color="000000"/>
          <w:lang w:val="ru-RU"/>
        </w:rPr>
        <w:t xml:space="preserve"> </w:t>
      </w:r>
      <w:r w:rsidR="001670DC" w:rsidRPr="001C7B6D">
        <w:rPr>
          <w:u w:val="single" w:color="000000"/>
          <w:lang w:val="ru-RU"/>
        </w:rPr>
        <w:tab/>
      </w:r>
      <w:r w:rsidR="003C677F">
        <w:rPr>
          <w:lang w:val="ru-RU"/>
        </w:rPr>
        <w:t>2017</w:t>
      </w:r>
      <w:r w:rsidR="001670DC" w:rsidRPr="001C7B6D">
        <w:rPr>
          <w:spacing w:val="-15"/>
          <w:lang w:val="ru-RU"/>
        </w:rPr>
        <w:t>г.</w:t>
      </w:r>
    </w:p>
    <w:p w:rsidR="00CA3C3D" w:rsidRPr="001C7B6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Default="00015E11" w:rsidP="001C7B6D">
      <w:pPr>
        <w:ind w:right="-63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Конючко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Олег Николаевич</w:t>
      </w:r>
      <w:r w:rsidRPr="00015E11">
        <w:rPr>
          <w:lang w:val="ru-RU"/>
        </w:rPr>
        <w:t xml:space="preserve"> </w:t>
      </w:r>
      <w:r>
        <w:rPr>
          <w:lang w:val="ru-RU"/>
        </w:rPr>
        <w:t>(</w:t>
      </w:r>
      <w:r w:rsidRPr="00015E11">
        <w:rPr>
          <w:rFonts w:ascii="Times New Roman" w:eastAsia="Times New Roman" w:hAnsi="Times New Roman"/>
          <w:sz w:val="24"/>
          <w:szCs w:val="24"/>
          <w:lang w:val="ru-RU"/>
        </w:rPr>
        <w:t>ИНН 743801363990, СНИЛС 022-638-532</w:t>
      </w:r>
      <w:r>
        <w:rPr>
          <w:rFonts w:ascii="Times New Roman" w:eastAsia="Times New Roman" w:hAnsi="Times New Roman"/>
          <w:sz w:val="24"/>
          <w:szCs w:val="24"/>
          <w:lang w:val="ru-RU"/>
        </w:rPr>
        <w:t>), в лице финансов</w:t>
      </w:r>
      <w:r w:rsidR="00A833DA" w:rsidRPr="00A833DA">
        <w:rPr>
          <w:rFonts w:ascii="Times New Roman" w:eastAsia="Times New Roman" w:hAnsi="Times New Roman"/>
          <w:sz w:val="24"/>
          <w:szCs w:val="24"/>
          <w:lang w:val="ru-RU"/>
        </w:rPr>
        <w:t xml:space="preserve">ого управляющего </w:t>
      </w:r>
      <w:proofErr w:type="spellStart"/>
      <w:r w:rsidR="00A833DA" w:rsidRPr="00A833DA">
        <w:rPr>
          <w:rFonts w:ascii="Times New Roman" w:eastAsia="Times New Roman" w:hAnsi="Times New Roman"/>
          <w:sz w:val="24"/>
          <w:szCs w:val="24"/>
          <w:lang w:val="ru-RU"/>
        </w:rPr>
        <w:t>Гавришова</w:t>
      </w:r>
      <w:proofErr w:type="spellEnd"/>
      <w:r w:rsidR="00A833DA" w:rsidRPr="00A833DA">
        <w:rPr>
          <w:rFonts w:ascii="Times New Roman" w:eastAsia="Times New Roman" w:hAnsi="Times New Roman"/>
          <w:sz w:val="24"/>
          <w:szCs w:val="24"/>
          <w:lang w:val="ru-RU"/>
        </w:rPr>
        <w:t xml:space="preserve"> Максима Васильевича, действующего на основании Решения Арбитражного суда Челябинской области </w:t>
      </w:r>
      <w:r w:rsidRPr="00015E11">
        <w:rPr>
          <w:rFonts w:ascii="Times New Roman" w:eastAsia="Times New Roman" w:hAnsi="Times New Roman"/>
          <w:sz w:val="24"/>
          <w:szCs w:val="24"/>
          <w:lang w:val="ru-RU"/>
        </w:rPr>
        <w:t>от 23.05.2017 г. по делу №А76-15966/2016</w:t>
      </w:r>
      <w:r>
        <w:rPr>
          <w:rFonts w:ascii="Times New Roman" w:eastAsia="Times New Roman" w:hAnsi="Times New Roman"/>
          <w:sz w:val="24"/>
          <w:szCs w:val="24"/>
          <w:lang w:val="ru-RU"/>
        </w:rPr>
        <w:t>, именуемый</w:t>
      </w:r>
      <w:r w:rsidR="001C7B6D" w:rsidRPr="001C7B6D">
        <w:rPr>
          <w:rFonts w:ascii="Times New Roman" w:eastAsia="Times New Roman" w:hAnsi="Times New Roman"/>
          <w:sz w:val="24"/>
          <w:szCs w:val="24"/>
          <w:lang w:val="ru-RU"/>
        </w:rPr>
        <w:t xml:space="preserve"> в дальнейшем "Продавец", с одной стороны, и </w:t>
      </w:r>
      <w:r w:rsidR="001C7B6D">
        <w:rPr>
          <w:rFonts w:ascii="Times New Roman" w:eastAsia="Times New Roman" w:hAnsi="Times New Roman"/>
          <w:sz w:val="24"/>
          <w:szCs w:val="24"/>
          <w:lang w:val="ru-RU"/>
        </w:rPr>
        <w:t xml:space="preserve"> ____________________ в лице  __________________________ действующего на основании ______________________</w:t>
      </w:r>
      <w:r w:rsidR="001C7B6D" w:rsidRPr="001C7B6D">
        <w:rPr>
          <w:rFonts w:ascii="Times New Roman" w:eastAsia="Times New Roman" w:hAnsi="Times New Roman"/>
          <w:sz w:val="24"/>
          <w:szCs w:val="24"/>
          <w:lang w:val="ru-RU"/>
        </w:rPr>
        <w:t>, именуемый в дальнейшем "</w:t>
      </w:r>
      <w:r w:rsidR="001C7B6D">
        <w:rPr>
          <w:rFonts w:ascii="Times New Roman" w:eastAsia="Times New Roman" w:hAnsi="Times New Roman"/>
          <w:sz w:val="24"/>
          <w:szCs w:val="24"/>
          <w:lang w:val="ru-RU"/>
        </w:rPr>
        <w:t>Претендент</w:t>
      </w:r>
      <w:r w:rsidR="001C7B6D" w:rsidRPr="001C7B6D">
        <w:rPr>
          <w:rFonts w:ascii="Times New Roman" w:eastAsia="Times New Roman" w:hAnsi="Times New Roman"/>
          <w:sz w:val="24"/>
          <w:szCs w:val="24"/>
          <w:lang w:val="ru-RU"/>
        </w:rPr>
        <w:t>", с другой стороны, составили настоящий Договор о нижеследующем:</w:t>
      </w:r>
    </w:p>
    <w:p w:rsidR="001C7B6D" w:rsidRPr="001C7B6D" w:rsidRDefault="001C7B6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Default="001670DC" w:rsidP="001C7B6D">
      <w:pPr>
        <w:pStyle w:val="1"/>
        <w:numPr>
          <w:ilvl w:val="0"/>
          <w:numId w:val="4"/>
        </w:numPr>
        <w:tabs>
          <w:tab w:val="left" w:pos="3762"/>
        </w:tabs>
        <w:ind w:right="-63"/>
        <w:jc w:val="left"/>
        <w:rPr>
          <w:b w:val="0"/>
          <w:bCs w:val="0"/>
        </w:rPr>
      </w:pPr>
      <w:r>
        <w:t>ПРЕДМЕТ</w:t>
      </w:r>
      <w:r>
        <w:rPr>
          <w:spacing w:val="-5"/>
        </w:rPr>
        <w:t xml:space="preserve"> ДОГОВОРА</w:t>
      </w:r>
    </w:p>
    <w:p w:rsidR="00CA3C3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3C3D" w:rsidRPr="001C7B6D" w:rsidRDefault="001670DC" w:rsidP="00C435F3">
      <w:pPr>
        <w:pStyle w:val="a3"/>
        <w:ind w:right="-63" w:firstLine="540"/>
        <w:jc w:val="both"/>
        <w:rPr>
          <w:lang w:val="ru-RU"/>
        </w:rPr>
      </w:pPr>
      <w:r w:rsidRPr="001C7B6D">
        <w:rPr>
          <w:lang w:val="ru-RU"/>
        </w:rPr>
        <w:t>1.1 Претендент обязуется перечислить на</w:t>
      </w:r>
      <w:r w:rsidR="00015E11">
        <w:rPr>
          <w:lang w:val="ru-RU"/>
        </w:rPr>
        <w:t xml:space="preserve"> счёт</w:t>
      </w:r>
      <w:r w:rsidRPr="001C7B6D">
        <w:rPr>
          <w:lang w:val="ru-RU"/>
        </w:rPr>
        <w:t xml:space="preserve"> </w:t>
      </w:r>
      <w:r w:rsidR="00015E11" w:rsidRPr="00015E11">
        <w:rPr>
          <w:lang w:val="ru-RU"/>
        </w:rPr>
        <w:t>организатора торгов</w:t>
      </w:r>
      <w:r w:rsidR="00015E11">
        <w:rPr>
          <w:lang w:val="ru-RU"/>
        </w:rPr>
        <w:t xml:space="preserve"> </w:t>
      </w:r>
      <w:proofErr w:type="spellStart"/>
      <w:r w:rsidR="00015E11">
        <w:rPr>
          <w:lang w:val="ru-RU"/>
        </w:rPr>
        <w:t>Гавришова</w:t>
      </w:r>
      <w:proofErr w:type="spellEnd"/>
      <w:r w:rsidR="00015E11">
        <w:rPr>
          <w:lang w:val="ru-RU"/>
        </w:rPr>
        <w:t xml:space="preserve"> Максима Васильевича (Получатель: </w:t>
      </w:r>
      <w:proofErr w:type="spellStart"/>
      <w:r w:rsidR="00015E11">
        <w:rPr>
          <w:lang w:val="ru-RU"/>
        </w:rPr>
        <w:t>Гавришов</w:t>
      </w:r>
      <w:proofErr w:type="spellEnd"/>
      <w:r w:rsidR="00015E11">
        <w:rPr>
          <w:lang w:val="ru-RU"/>
        </w:rPr>
        <w:t xml:space="preserve"> Максим Васильевич, </w:t>
      </w:r>
      <w:r w:rsidR="00015E11" w:rsidRPr="00015E11">
        <w:rPr>
          <w:lang w:val="ru-RU"/>
        </w:rPr>
        <w:t xml:space="preserve">ИНН Банка получателя: 7707083893, Банк получателя: Челябинской отделение № 8597 ПАО Сбербанк г. Челябинск, БИК 047501602, </w:t>
      </w:r>
      <w:proofErr w:type="spellStart"/>
      <w:r w:rsidR="00015E11" w:rsidRPr="00015E11">
        <w:rPr>
          <w:lang w:val="ru-RU"/>
        </w:rPr>
        <w:t>кор.сч</w:t>
      </w:r>
      <w:proofErr w:type="spellEnd"/>
      <w:r w:rsidR="00015E11" w:rsidRPr="00015E11">
        <w:rPr>
          <w:lang w:val="ru-RU"/>
        </w:rPr>
        <w:t>.: 30101810700000000602, Счёт получателя: 40817810472003108464</w:t>
      </w:r>
      <w:r w:rsidR="00015E11">
        <w:rPr>
          <w:lang w:val="ru-RU"/>
        </w:rPr>
        <w:t xml:space="preserve">), </w:t>
      </w:r>
      <w:r w:rsidRPr="001C7B6D">
        <w:rPr>
          <w:lang w:val="ru-RU"/>
        </w:rPr>
        <w:t xml:space="preserve">задаток в </w:t>
      </w:r>
      <w:r w:rsidRPr="001C7B6D">
        <w:rPr>
          <w:spacing w:val="-3"/>
          <w:lang w:val="ru-RU"/>
        </w:rPr>
        <w:t xml:space="preserve">сумме </w:t>
      </w:r>
      <w:r w:rsidR="00C435F3">
        <w:rPr>
          <w:lang w:val="ru-RU"/>
        </w:rPr>
        <w:t>____________________ (_</w:t>
      </w:r>
      <w:r w:rsidR="001C7B6D">
        <w:rPr>
          <w:lang w:val="ru-RU"/>
        </w:rPr>
        <w:t>_____________________</w:t>
      </w:r>
      <w:r w:rsidRPr="001C7B6D">
        <w:rPr>
          <w:lang w:val="ru-RU"/>
        </w:rPr>
        <w:t xml:space="preserve">) </w:t>
      </w:r>
      <w:r w:rsidRPr="001C7B6D">
        <w:rPr>
          <w:spacing w:val="-3"/>
          <w:lang w:val="ru-RU"/>
        </w:rPr>
        <w:t xml:space="preserve">рублей </w:t>
      </w:r>
      <w:r w:rsidRPr="001C7B6D">
        <w:rPr>
          <w:lang w:val="ru-RU"/>
        </w:rPr>
        <w:t xml:space="preserve">в счет обеспечения исполнения обязательств по оплате имущества </w:t>
      </w:r>
      <w:r w:rsidRPr="001C7B6D">
        <w:rPr>
          <w:spacing w:val="-3"/>
          <w:lang w:val="ru-RU"/>
        </w:rPr>
        <w:t xml:space="preserve">(Лот </w:t>
      </w:r>
      <w:r w:rsidR="00C435F3">
        <w:rPr>
          <w:lang w:val="ru-RU"/>
        </w:rPr>
        <w:t xml:space="preserve">№ </w:t>
      </w:r>
      <w:r w:rsidR="00015E11">
        <w:rPr>
          <w:lang w:val="ru-RU"/>
        </w:rPr>
        <w:t>1</w:t>
      </w:r>
      <w:r w:rsidRPr="001C7B6D">
        <w:rPr>
          <w:lang w:val="ru-RU"/>
        </w:rPr>
        <w:t xml:space="preserve">), приобретаемого на аукционе, проводимом на электронной площадке </w:t>
      </w:r>
      <w:r w:rsidR="001C7B6D" w:rsidRPr="001C7B6D">
        <w:rPr>
          <w:lang w:val="ru-RU"/>
        </w:rPr>
        <w:t xml:space="preserve">ОАО «Российский аукционный дом» (ОГРН 1097847233351, ИНН 7838430413) по адресу: </w:t>
      </w:r>
      <w:r w:rsidR="001C7B6D" w:rsidRPr="001C7B6D">
        <w:t>http</w:t>
      </w:r>
      <w:r w:rsidR="001C7B6D" w:rsidRPr="001C7B6D">
        <w:rPr>
          <w:lang w:val="ru-RU"/>
        </w:rPr>
        <w:t>://</w:t>
      </w:r>
      <w:r w:rsidR="001C7B6D" w:rsidRPr="001C7B6D">
        <w:t>lot</w:t>
      </w:r>
      <w:r w:rsidR="001C7B6D" w:rsidRPr="001C7B6D">
        <w:rPr>
          <w:lang w:val="ru-RU"/>
        </w:rPr>
        <w:t>-</w:t>
      </w:r>
      <w:r w:rsidR="001C7B6D" w:rsidRPr="001C7B6D">
        <w:t>online</w:t>
      </w:r>
      <w:r w:rsidR="001C7B6D" w:rsidRPr="001C7B6D">
        <w:rPr>
          <w:lang w:val="ru-RU"/>
        </w:rPr>
        <w:t>.</w:t>
      </w:r>
      <w:proofErr w:type="spellStart"/>
      <w:r w:rsidR="001C7B6D" w:rsidRPr="001C7B6D">
        <w:t>ru</w:t>
      </w:r>
      <w:proofErr w:type="spellEnd"/>
      <w:r w:rsidRPr="001C7B6D">
        <w:rPr>
          <w:spacing w:val="-5"/>
          <w:lang w:val="ru-RU"/>
        </w:rPr>
        <w:t xml:space="preserve">, </w:t>
      </w:r>
      <w:r w:rsidRPr="001C7B6D">
        <w:rPr>
          <w:lang w:val="ru-RU"/>
        </w:rPr>
        <w:t>по продаже имущества</w:t>
      </w:r>
      <w:r w:rsidRPr="001C7B6D">
        <w:rPr>
          <w:spacing w:val="2"/>
          <w:lang w:val="ru-RU"/>
        </w:rPr>
        <w:t xml:space="preserve"> </w:t>
      </w:r>
      <w:r w:rsidRPr="001C7B6D">
        <w:rPr>
          <w:lang w:val="ru-RU"/>
        </w:rPr>
        <w:t>Должника</w:t>
      </w:r>
    </w:p>
    <w:p w:rsidR="00CA3C3D" w:rsidRPr="001C7B6D" w:rsidRDefault="001670DC" w:rsidP="001C7B6D">
      <w:pPr>
        <w:pStyle w:val="a3"/>
        <w:ind w:right="-63" w:firstLine="540"/>
        <w:jc w:val="both"/>
        <w:rPr>
          <w:lang w:val="ru-RU"/>
        </w:rPr>
      </w:pPr>
      <w:r w:rsidRPr="001C7B6D">
        <w:rPr>
          <w:lang w:val="ru-RU"/>
        </w:rPr>
        <w:t xml:space="preserve">1.2. Задаток вносится на расчетный счет не позднее </w:t>
      </w:r>
      <w:r w:rsidRPr="001C7B6D">
        <w:rPr>
          <w:spacing w:val="-3"/>
          <w:lang w:val="ru-RU"/>
        </w:rPr>
        <w:t xml:space="preserve">даты </w:t>
      </w:r>
      <w:r w:rsidRPr="001C7B6D">
        <w:rPr>
          <w:lang w:val="ru-RU"/>
        </w:rPr>
        <w:t>и времени окончания приема заявок на участие в торгах. Задаток считается внесенным с даты зачисления денежных средств на расчетный счет</w:t>
      </w:r>
      <w:r w:rsidRPr="001C7B6D">
        <w:rPr>
          <w:spacing w:val="-35"/>
          <w:lang w:val="ru-RU"/>
        </w:rPr>
        <w:t xml:space="preserve"> </w:t>
      </w:r>
      <w:r w:rsidRPr="001C7B6D">
        <w:rPr>
          <w:lang w:val="ru-RU"/>
        </w:rPr>
        <w:t>Продавца.</w:t>
      </w:r>
    </w:p>
    <w:p w:rsidR="00CA3C3D" w:rsidRPr="001C7B6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Default="001670DC" w:rsidP="001C7B6D">
      <w:pPr>
        <w:pStyle w:val="1"/>
        <w:numPr>
          <w:ilvl w:val="0"/>
          <w:numId w:val="4"/>
        </w:numPr>
        <w:tabs>
          <w:tab w:val="left" w:pos="3562"/>
        </w:tabs>
        <w:ind w:left="3562" w:right="-63"/>
        <w:jc w:val="left"/>
        <w:rPr>
          <w:b w:val="0"/>
          <w:bCs w:val="0"/>
        </w:rPr>
      </w:pPr>
      <w:r>
        <w:t>ОБЯЗАННОСТИ</w:t>
      </w:r>
      <w:r>
        <w:rPr>
          <w:spacing w:val="-18"/>
        </w:rPr>
        <w:t xml:space="preserve"> </w:t>
      </w:r>
      <w:r>
        <w:t>СТОРОН</w:t>
      </w:r>
    </w:p>
    <w:p w:rsidR="00CA3C3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3C3D" w:rsidRDefault="001670DC" w:rsidP="001C7B6D">
      <w:pPr>
        <w:pStyle w:val="a4"/>
        <w:numPr>
          <w:ilvl w:val="1"/>
          <w:numId w:val="3"/>
        </w:numPr>
        <w:tabs>
          <w:tab w:val="left" w:pos="1076"/>
        </w:tabs>
        <w:ind w:right="-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Претендент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обязан</w:t>
      </w:r>
      <w:proofErr w:type="spellEnd"/>
      <w:r>
        <w:rPr>
          <w:rFonts w:ascii="Times New Roman" w:hAnsi="Times New Roman"/>
          <w:sz w:val="24"/>
        </w:rPr>
        <w:t>:</w:t>
      </w:r>
    </w:p>
    <w:p w:rsidR="00CA3C3D" w:rsidRPr="001C7B6D" w:rsidRDefault="001670DC" w:rsidP="001C7B6D">
      <w:pPr>
        <w:pStyle w:val="a4"/>
        <w:numPr>
          <w:ilvl w:val="2"/>
          <w:numId w:val="3"/>
        </w:numPr>
        <w:tabs>
          <w:tab w:val="left" w:pos="1344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7B6D">
        <w:rPr>
          <w:rFonts w:ascii="Times New Roman" w:hAnsi="Times New Roman"/>
          <w:sz w:val="24"/>
          <w:lang w:val="ru-RU"/>
        </w:rPr>
        <w:t>Обеспечить поступление указанный в п.1.1. настоящего догов</w:t>
      </w:r>
      <w:r w:rsidR="00015E11">
        <w:rPr>
          <w:rFonts w:ascii="Times New Roman" w:hAnsi="Times New Roman"/>
          <w:sz w:val="24"/>
          <w:lang w:val="ru-RU"/>
        </w:rPr>
        <w:t>ора денежных средств на счет организатора торгов</w:t>
      </w:r>
      <w:r w:rsidRPr="001C7B6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C7B6D">
        <w:rPr>
          <w:rFonts w:ascii="Times New Roman" w:hAnsi="Times New Roman"/>
          <w:sz w:val="24"/>
          <w:lang w:val="ru-RU"/>
        </w:rPr>
        <w:t>в установленный</w:t>
      </w:r>
      <w:r w:rsidRPr="001C7B6D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1C7B6D">
        <w:rPr>
          <w:rFonts w:ascii="Times New Roman" w:hAnsi="Times New Roman"/>
          <w:sz w:val="24"/>
          <w:lang w:val="ru-RU"/>
        </w:rPr>
        <w:t>срок.</w:t>
      </w:r>
    </w:p>
    <w:p w:rsidR="00CA3C3D" w:rsidRPr="00C435F3" w:rsidRDefault="001670DC" w:rsidP="00C435F3">
      <w:pPr>
        <w:pStyle w:val="a4"/>
        <w:numPr>
          <w:ilvl w:val="2"/>
          <w:numId w:val="3"/>
        </w:numPr>
        <w:tabs>
          <w:tab w:val="left" w:pos="1262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7B6D">
        <w:rPr>
          <w:rFonts w:ascii="Times New Roman" w:hAnsi="Times New Roman"/>
          <w:sz w:val="24"/>
          <w:lang w:val="ru-RU"/>
        </w:rPr>
        <w:t xml:space="preserve">В случае признания Претендента победителем </w:t>
      </w:r>
      <w:r w:rsidRPr="001C7B6D">
        <w:rPr>
          <w:rFonts w:ascii="Times New Roman" w:hAnsi="Times New Roman"/>
          <w:spacing w:val="-2"/>
          <w:sz w:val="24"/>
          <w:lang w:val="ru-RU"/>
        </w:rPr>
        <w:t xml:space="preserve">аукциона, </w:t>
      </w:r>
      <w:r w:rsidRPr="001C7B6D">
        <w:rPr>
          <w:rFonts w:ascii="Times New Roman" w:hAnsi="Times New Roman"/>
          <w:sz w:val="24"/>
          <w:lang w:val="ru-RU"/>
        </w:rPr>
        <w:t xml:space="preserve">в срок не позднее 5 дней с </w:t>
      </w:r>
      <w:r w:rsidRPr="001C7B6D">
        <w:rPr>
          <w:rFonts w:ascii="Times New Roman" w:hAnsi="Times New Roman"/>
          <w:spacing w:val="-3"/>
          <w:sz w:val="24"/>
          <w:lang w:val="ru-RU"/>
        </w:rPr>
        <w:t xml:space="preserve">даты </w:t>
      </w:r>
      <w:r w:rsidRPr="00C435F3">
        <w:rPr>
          <w:rFonts w:ascii="Times New Roman" w:hAnsi="Times New Roman" w:cs="Times New Roman"/>
          <w:sz w:val="24"/>
          <w:szCs w:val="24"/>
          <w:lang w:val="ru-RU"/>
        </w:rPr>
        <w:t xml:space="preserve">получения </w:t>
      </w:r>
      <w:r w:rsidR="00015E1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 финансового </w:t>
      </w:r>
      <w:r w:rsidRPr="00C435F3">
        <w:rPr>
          <w:rFonts w:ascii="Times New Roman" w:hAnsi="Times New Roman" w:cs="Times New Roman"/>
          <w:sz w:val="24"/>
          <w:szCs w:val="24"/>
          <w:lang w:val="ru-RU"/>
        </w:rPr>
        <w:t xml:space="preserve">управляющего предложения заключить договор купли- продажи, заключить с Продавцом договор купли-продажи по приобретению указанного в п.1.1. настоящего договора имущества, при </w:t>
      </w:r>
      <w:r w:rsidRPr="00C435F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этом </w:t>
      </w:r>
      <w:r w:rsidRPr="00C435F3">
        <w:rPr>
          <w:rFonts w:ascii="Times New Roman" w:hAnsi="Times New Roman" w:cs="Times New Roman"/>
          <w:sz w:val="24"/>
          <w:szCs w:val="24"/>
          <w:lang w:val="ru-RU"/>
        </w:rPr>
        <w:t>перечисленный Претендентом задаток засчитывается в счет оплаты имущества по заключенному договору</w:t>
      </w:r>
      <w:r w:rsidRPr="00C435F3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C435F3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  <w:r w:rsidR="00C435F3" w:rsidRPr="00C435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35F3">
        <w:rPr>
          <w:rFonts w:ascii="Times New Roman" w:hAnsi="Times New Roman" w:cs="Times New Roman"/>
          <w:sz w:val="24"/>
          <w:szCs w:val="24"/>
          <w:lang w:val="ru-RU"/>
        </w:rPr>
        <w:t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</w:t>
      </w:r>
      <w:r w:rsidRPr="00C435F3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C435F3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CA3C3D" w:rsidRDefault="001670DC" w:rsidP="001C7B6D">
      <w:pPr>
        <w:pStyle w:val="a4"/>
        <w:numPr>
          <w:ilvl w:val="2"/>
          <w:numId w:val="3"/>
        </w:numPr>
        <w:tabs>
          <w:tab w:val="left" w:pos="126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5F3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неисполнения обязанностей по оплате в срок, указанный в заключенном договоре купли-продажи имущества, договор считается незаключенным, в </w:t>
      </w:r>
      <w:r w:rsidRPr="00C435F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этом </w:t>
      </w:r>
      <w:r w:rsidRPr="00C435F3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Pr="001C7B6D">
        <w:rPr>
          <w:rFonts w:ascii="Times New Roman" w:hAnsi="Times New Roman"/>
          <w:sz w:val="24"/>
          <w:lang w:val="ru-RU"/>
        </w:rPr>
        <w:t xml:space="preserve"> внесенный победителем торгов задаток ему не возвращается. </w:t>
      </w:r>
      <w:proofErr w:type="spellStart"/>
      <w:r>
        <w:rPr>
          <w:rFonts w:ascii="Times New Roman" w:hAnsi="Times New Roman"/>
          <w:sz w:val="24"/>
        </w:rPr>
        <w:t>Утраченный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задаток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включается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состав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имущества</w:t>
      </w:r>
      <w:proofErr w:type="spellEnd"/>
      <w:r>
        <w:rPr>
          <w:rFonts w:ascii="Times New Roman" w:hAnsi="Times New Roman"/>
          <w:spacing w:val="-2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должника</w:t>
      </w:r>
      <w:proofErr w:type="spellEnd"/>
      <w:r>
        <w:rPr>
          <w:rFonts w:ascii="Times New Roman" w:hAnsi="Times New Roman"/>
          <w:sz w:val="24"/>
        </w:rPr>
        <w:t>.</w:t>
      </w:r>
    </w:p>
    <w:p w:rsidR="00CA3C3D" w:rsidRDefault="001670DC" w:rsidP="001670DC">
      <w:pPr>
        <w:pStyle w:val="a4"/>
        <w:numPr>
          <w:ilvl w:val="1"/>
          <w:numId w:val="2"/>
        </w:numPr>
        <w:tabs>
          <w:tab w:val="left" w:pos="1076"/>
        </w:tabs>
        <w:ind w:right="-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Продавец</w:t>
      </w:r>
      <w:proofErr w:type="spellEnd"/>
      <w:r>
        <w:rPr>
          <w:rFonts w:ascii="Times New Roman" w:hAnsi="Times New Roman"/>
          <w:spacing w:val="-2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обязан</w:t>
      </w:r>
      <w:proofErr w:type="spellEnd"/>
      <w:r>
        <w:rPr>
          <w:rFonts w:ascii="Times New Roman" w:hAnsi="Times New Roman"/>
          <w:sz w:val="24"/>
        </w:rPr>
        <w:t>:</w:t>
      </w:r>
    </w:p>
    <w:p w:rsidR="00CA3C3D" w:rsidRPr="001C7B6D" w:rsidRDefault="001670DC" w:rsidP="001670DC">
      <w:pPr>
        <w:pStyle w:val="a4"/>
        <w:numPr>
          <w:ilvl w:val="2"/>
          <w:numId w:val="2"/>
        </w:numPr>
        <w:tabs>
          <w:tab w:val="left" w:pos="1284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7B6D">
        <w:rPr>
          <w:rFonts w:ascii="Times New Roman" w:hAnsi="Times New Roman"/>
          <w:sz w:val="24"/>
          <w:lang w:val="ru-RU"/>
        </w:rPr>
        <w:t xml:space="preserve">В случае отзыва Претендентом поданной заявки вернуть задаток в пятидневный срок со дня поступления уведомления об отзыве заявки на </w:t>
      </w:r>
      <w:r w:rsidRPr="001C7B6D">
        <w:rPr>
          <w:rFonts w:ascii="Times New Roman" w:hAnsi="Times New Roman"/>
          <w:spacing w:val="-6"/>
          <w:sz w:val="24"/>
          <w:lang w:val="ru-RU"/>
        </w:rPr>
        <w:t xml:space="preserve">счет, </w:t>
      </w:r>
      <w:r w:rsidRPr="001C7B6D">
        <w:rPr>
          <w:rFonts w:ascii="Times New Roman" w:hAnsi="Times New Roman"/>
          <w:sz w:val="24"/>
          <w:lang w:val="ru-RU"/>
        </w:rPr>
        <w:t>указанный Претендентом в уведомлении.</w:t>
      </w:r>
    </w:p>
    <w:p w:rsidR="001C7B6D" w:rsidRPr="001C7B6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1C7B6D">
        <w:rPr>
          <w:rFonts w:ascii="Times New Roman" w:hAnsi="Times New Roman"/>
          <w:sz w:val="24"/>
          <w:lang w:val="ru-RU"/>
        </w:rPr>
        <w:t>В случае снятия предмета торгов</w:t>
      </w:r>
      <w:r w:rsidR="001670DC" w:rsidRPr="001C7B6D">
        <w:rPr>
          <w:rFonts w:ascii="Times New Roman" w:hAnsi="Times New Roman"/>
          <w:sz w:val="24"/>
          <w:lang w:val="ru-RU"/>
        </w:rPr>
        <w:t xml:space="preserve"> </w:t>
      </w:r>
      <w:r w:rsidRPr="001C7B6D">
        <w:rPr>
          <w:rFonts w:ascii="Times New Roman" w:hAnsi="Times New Roman"/>
          <w:sz w:val="24"/>
          <w:lang w:val="ru-RU"/>
        </w:rPr>
        <w:t>с аукциона, вернуть задаток в</w:t>
      </w:r>
      <w:r w:rsidR="001670DC" w:rsidRPr="001C7B6D">
        <w:rPr>
          <w:rFonts w:ascii="Times New Roman" w:hAnsi="Times New Roman"/>
          <w:spacing w:val="2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пятидневный срок</w:t>
      </w:r>
      <w:r w:rsidRPr="001C7B6D">
        <w:rPr>
          <w:rFonts w:ascii="Times New Roman" w:hAnsi="Times New Roman"/>
          <w:sz w:val="24"/>
          <w:lang w:val="ru-RU"/>
        </w:rPr>
        <w:t xml:space="preserve"> со дня принятия решения об отмене аукциона.</w:t>
      </w:r>
    </w:p>
    <w:p w:rsidR="001C7B6D" w:rsidRPr="001C7B6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1C7B6D">
        <w:rPr>
          <w:rFonts w:ascii="Times New Roman" w:hAnsi="Times New Roman"/>
          <w:sz w:val="24"/>
          <w:lang w:val="ru-RU"/>
        </w:rPr>
        <w:t>В случае принятия решения об отказе в допуске Претендента к участию в аукционе, вернуть задаток в пятидневный срок со дня подписания протокола об итогах приема заявок.</w:t>
      </w:r>
    </w:p>
    <w:p w:rsidR="001C7B6D" w:rsidRPr="001C7B6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1C7B6D">
        <w:rPr>
          <w:rFonts w:ascii="Times New Roman" w:hAnsi="Times New Roman"/>
          <w:sz w:val="24"/>
          <w:lang w:val="ru-RU"/>
        </w:rPr>
        <w:t>В случае непризнания претендента победителем аукциона вернуть задаток в пятидневный срок со дня подписания протокола об итогах аукциона.</w:t>
      </w:r>
    </w:p>
    <w:p w:rsidR="00CA3C3D" w:rsidRPr="001C7B6D" w:rsidRDefault="00CA3C3D" w:rsidP="001C7B6D">
      <w:pPr>
        <w:pStyle w:val="a4"/>
        <w:tabs>
          <w:tab w:val="left" w:pos="1312"/>
        </w:tabs>
        <w:ind w:left="1312" w:right="-63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A3C3D" w:rsidRPr="001C7B6D" w:rsidSect="001C7B6D">
          <w:type w:val="continuous"/>
          <w:pgSz w:w="11900" w:h="16840"/>
          <w:pgMar w:top="567" w:right="567" w:bottom="567" w:left="1701" w:header="720" w:footer="720" w:gutter="0"/>
          <w:cols w:space="720"/>
        </w:sectPr>
      </w:pPr>
    </w:p>
    <w:p w:rsidR="00CA3C3D" w:rsidRPr="001C7B6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Default="001670DC" w:rsidP="001C7B6D">
      <w:pPr>
        <w:pStyle w:val="1"/>
        <w:numPr>
          <w:ilvl w:val="0"/>
          <w:numId w:val="4"/>
        </w:numPr>
        <w:tabs>
          <w:tab w:val="left" w:pos="3312"/>
        </w:tabs>
        <w:ind w:left="3312" w:right="-63"/>
        <w:jc w:val="left"/>
        <w:rPr>
          <w:b w:val="0"/>
          <w:bCs w:val="0"/>
        </w:rPr>
      </w:pPr>
      <w:r>
        <w:t>СРОК ДЕЙСТВИЯ</w:t>
      </w:r>
      <w:r>
        <w:rPr>
          <w:spacing w:val="-4"/>
        </w:rPr>
        <w:t xml:space="preserve"> </w:t>
      </w:r>
      <w:r>
        <w:rPr>
          <w:spacing w:val="-6"/>
        </w:rPr>
        <w:t>ДОГОВОРА</w:t>
      </w:r>
    </w:p>
    <w:p w:rsidR="00CA3C3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0DC" w:rsidRPr="001670DC" w:rsidRDefault="001670DC" w:rsidP="001670DC">
      <w:pPr>
        <w:pStyle w:val="a4"/>
        <w:numPr>
          <w:ilvl w:val="1"/>
          <w:numId w:val="1"/>
        </w:numPr>
        <w:tabs>
          <w:tab w:val="left" w:pos="107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70DC">
        <w:rPr>
          <w:rFonts w:ascii="Times New Roman" w:hAnsi="Times New Roman" w:cs="Times New Roman"/>
          <w:sz w:val="24"/>
          <w:szCs w:val="24"/>
          <w:lang w:val="ru-RU"/>
        </w:rPr>
        <w:t>Настоящий</w:t>
      </w:r>
      <w:r w:rsidRPr="001670D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Pr="001670D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вступает</w:t>
      </w:r>
      <w:r w:rsidRPr="001670D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670D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силу</w:t>
      </w:r>
      <w:r w:rsidRPr="001670D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1670D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Pr="001670D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pacing w:val="-3"/>
          <w:sz w:val="24"/>
          <w:szCs w:val="24"/>
          <w:lang w:val="ru-RU"/>
        </w:rPr>
        <w:t>его</w:t>
      </w:r>
      <w:r w:rsidRPr="001670D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подписания</w:t>
      </w:r>
      <w:r w:rsidRPr="001670D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сторонами.</w:t>
      </w:r>
    </w:p>
    <w:p w:rsidR="00CA3C3D" w:rsidRPr="001670DC" w:rsidRDefault="001670DC" w:rsidP="001670DC">
      <w:pPr>
        <w:pStyle w:val="a4"/>
        <w:numPr>
          <w:ilvl w:val="1"/>
          <w:numId w:val="1"/>
        </w:numPr>
        <w:tabs>
          <w:tab w:val="left" w:pos="107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70DC">
        <w:rPr>
          <w:rFonts w:ascii="Times New Roman" w:hAnsi="Times New Roman" w:cs="Times New Roman"/>
          <w:sz w:val="24"/>
          <w:szCs w:val="24"/>
          <w:lang w:val="ru-RU"/>
        </w:rPr>
        <w:t xml:space="preserve">Отношения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между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сторонами по настоящему договору прекращаются по исполнении всех условий настоящего договора и проведения полного</w:t>
      </w:r>
      <w:r w:rsidR="001C7B6D" w:rsidRPr="001670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взаиморасчета.</w:t>
      </w:r>
    </w:p>
    <w:p w:rsidR="00CA3C3D" w:rsidRPr="001C7B6D" w:rsidRDefault="00CA3C3D" w:rsidP="001670DC">
      <w:pPr>
        <w:ind w:right="-6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Default="001670DC" w:rsidP="001C7B6D">
      <w:pPr>
        <w:pStyle w:val="1"/>
        <w:numPr>
          <w:ilvl w:val="0"/>
          <w:numId w:val="4"/>
        </w:numPr>
        <w:tabs>
          <w:tab w:val="left" w:pos="2936"/>
        </w:tabs>
        <w:ind w:left="2936" w:right="-63"/>
        <w:jc w:val="left"/>
        <w:rPr>
          <w:b w:val="0"/>
          <w:bCs w:val="0"/>
        </w:rPr>
      </w:pPr>
      <w:r>
        <w:t>ЗАКЛЮЧИТЕЛЬНЫЕ</w:t>
      </w:r>
      <w:r>
        <w:rPr>
          <w:spacing w:val="-17"/>
        </w:rPr>
        <w:t xml:space="preserve"> </w:t>
      </w:r>
      <w:r>
        <w:rPr>
          <w:spacing w:val="-3"/>
        </w:rPr>
        <w:t>ПОЛОЖЕНИЯ</w:t>
      </w:r>
    </w:p>
    <w:p w:rsidR="00CA3C3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3C3D" w:rsidRPr="001C7B6D" w:rsidRDefault="001670DC" w:rsidP="001C7B6D">
      <w:pPr>
        <w:pStyle w:val="a3"/>
        <w:ind w:right="-63" w:firstLine="540"/>
        <w:jc w:val="both"/>
        <w:rPr>
          <w:lang w:val="ru-RU"/>
        </w:rPr>
      </w:pPr>
      <w:r w:rsidRPr="001C7B6D">
        <w:rPr>
          <w:lang w:val="ru-RU"/>
        </w:rPr>
        <w:t xml:space="preserve">4.1. </w:t>
      </w:r>
      <w:r w:rsidR="001C7B6D" w:rsidRPr="001C7B6D">
        <w:rPr>
          <w:lang w:val="ru-RU"/>
        </w:rPr>
        <w:t>Споры,</w:t>
      </w:r>
      <w:r w:rsidRPr="001C7B6D">
        <w:rPr>
          <w:lang w:val="ru-RU"/>
        </w:rPr>
        <w:t xml:space="preserve"> возникающие при исполнении настоящего договора, </w:t>
      </w:r>
      <w:r w:rsidR="001C7B6D" w:rsidRPr="001C7B6D">
        <w:rPr>
          <w:lang w:val="ru-RU"/>
        </w:rPr>
        <w:t>разрешаются сторонами</w:t>
      </w:r>
      <w:r w:rsidRPr="001C7B6D">
        <w:rPr>
          <w:lang w:val="ru-RU"/>
        </w:rPr>
        <w:t xml:space="preserve"> путем переговоров между собой, а в случае </w:t>
      </w:r>
      <w:r w:rsidR="001C7B6D" w:rsidRPr="001C7B6D">
        <w:rPr>
          <w:lang w:val="ru-RU"/>
        </w:rPr>
        <w:t>не достижения</w:t>
      </w:r>
      <w:r w:rsidRPr="001C7B6D">
        <w:rPr>
          <w:lang w:val="ru-RU"/>
        </w:rPr>
        <w:t xml:space="preserve"> согласия в </w:t>
      </w:r>
      <w:r w:rsidRPr="001C7B6D">
        <w:rPr>
          <w:spacing w:val="-4"/>
          <w:lang w:val="ru-RU"/>
        </w:rPr>
        <w:t xml:space="preserve">судебном </w:t>
      </w:r>
      <w:r w:rsidRPr="001C7B6D">
        <w:rPr>
          <w:lang w:val="ru-RU"/>
        </w:rPr>
        <w:t>порядке.</w:t>
      </w:r>
    </w:p>
    <w:p w:rsidR="00CA3C3D" w:rsidRPr="001C7B6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Default="001670DC" w:rsidP="001C7B6D">
      <w:pPr>
        <w:pStyle w:val="1"/>
        <w:numPr>
          <w:ilvl w:val="0"/>
          <w:numId w:val="4"/>
        </w:numPr>
        <w:tabs>
          <w:tab w:val="left" w:pos="3096"/>
        </w:tabs>
        <w:ind w:left="3096" w:right="-63"/>
        <w:jc w:val="left"/>
        <w:rPr>
          <w:b w:val="0"/>
          <w:bCs w:val="0"/>
        </w:rPr>
      </w:pPr>
      <w:r>
        <w:rPr>
          <w:spacing w:val="-3"/>
        </w:rPr>
        <w:t xml:space="preserve">АДРЕСА </w:t>
      </w:r>
      <w:r>
        <w:t>И РЕКВИЗИТЫ</w:t>
      </w:r>
      <w:r>
        <w:rPr>
          <w:spacing w:val="-10"/>
        </w:rPr>
        <w:t xml:space="preserve"> </w:t>
      </w:r>
      <w:r>
        <w:t>СТОРОН</w:t>
      </w:r>
    </w:p>
    <w:p w:rsidR="00CA3C3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88"/>
        <w:tblW w:w="9848" w:type="dxa"/>
        <w:tblLayout w:type="fixed"/>
        <w:tblLook w:val="01E0" w:firstRow="1" w:lastRow="1" w:firstColumn="1" w:lastColumn="1" w:noHBand="0" w:noVBand="0"/>
      </w:tblPr>
      <w:tblGrid>
        <w:gridCol w:w="5670"/>
        <w:gridCol w:w="4178"/>
      </w:tblGrid>
      <w:tr w:rsidR="001670DC" w:rsidRPr="00015E11" w:rsidTr="00C435F3">
        <w:trPr>
          <w:trHeight w:val="4537"/>
        </w:trPr>
        <w:tc>
          <w:tcPr>
            <w:tcW w:w="5670" w:type="dxa"/>
          </w:tcPr>
          <w:p w:rsidR="001670DC" w:rsidRPr="001670DC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1670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ПРОДАВЕЦ: </w:t>
            </w:r>
          </w:p>
          <w:p w:rsidR="00015E11" w:rsidRPr="00015E11" w:rsidRDefault="00015E11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spellStart"/>
            <w:r w:rsidRPr="00015E1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нючко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 Олег</w:t>
            </w:r>
            <w:r w:rsidRPr="00015E1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 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колаевич</w:t>
            </w:r>
            <w:bookmarkStart w:id="0" w:name="_GoBack"/>
            <w:bookmarkEnd w:id="0"/>
          </w:p>
          <w:p w:rsidR="00015E11" w:rsidRDefault="00015E11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015E1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457042, Челябинская область, г. Южноура</w:t>
            </w:r>
            <w:r w:rsidRPr="00015E1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льск, </w:t>
            </w:r>
          </w:p>
          <w:p w:rsidR="00015E11" w:rsidRPr="00015E11" w:rsidRDefault="00015E11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015E1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ул. Ленина, д. 34, кв. 16</w:t>
            </w:r>
          </w:p>
          <w:p w:rsidR="00C435F3" w:rsidRPr="00015E11" w:rsidRDefault="00015E11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015E1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ИНН 743801363990, СНИЛС 022-638-532 35</w:t>
            </w:r>
          </w:p>
          <w:p w:rsidR="00C435F3" w:rsidRPr="00C435F3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435F3" w:rsidRPr="00C435F3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435F3" w:rsidRPr="00C435F3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435F3" w:rsidRPr="00C435F3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435F3" w:rsidRPr="00C435F3" w:rsidRDefault="00015E11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</w:t>
            </w:r>
            <w:r w:rsidR="00C435F3" w:rsidRPr="00C4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ый управляющий</w:t>
            </w:r>
          </w:p>
          <w:p w:rsidR="00C435F3" w:rsidRPr="00C435F3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435F3" w:rsidRPr="00C435F3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435F3" w:rsidRPr="00C435F3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435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C435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 /______________________ /</w:t>
            </w:r>
            <w:r w:rsidRPr="00C435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</w:t>
            </w:r>
          </w:p>
          <w:p w:rsidR="00C435F3" w:rsidRPr="00C435F3" w:rsidRDefault="00C435F3" w:rsidP="00C435F3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435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      подпись                   расшифровка подписи</w:t>
            </w:r>
          </w:p>
          <w:p w:rsidR="00C435F3" w:rsidRPr="00C435F3" w:rsidRDefault="00C435F3" w:rsidP="00C435F3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1670DC" w:rsidRPr="001670DC" w:rsidRDefault="00C435F3" w:rsidP="00C435F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435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4178" w:type="dxa"/>
          </w:tcPr>
          <w:p w:rsidR="001670DC" w:rsidRPr="001670DC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ПРЕТ</w:t>
            </w:r>
            <w:r w:rsidR="003C6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НДНТ</w:t>
            </w:r>
            <w:r w:rsidRPr="001670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:</w:t>
            </w:r>
          </w:p>
          <w:p w:rsidR="001670DC" w:rsidRPr="001670DC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____________</w:t>
            </w:r>
            <w:r w:rsidR="00C435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____________________</w:t>
            </w:r>
            <w:r w:rsidRPr="001670D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</w:p>
          <w:p w:rsidR="001670DC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____________________________________________</w:t>
            </w:r>
            <w:r w:rsidR="00C435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____________________</w:t>
            </w:r>
          </w:p>
          <w:p w:rsidR="001670DC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____________________________________________________________________________</w:t>
            </w:r>
            <w:r w:rsidR="00C435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____________________________________________________</w:t>
            </w:r>
          </w:p>
          <w:p w:rsidR="001670DC" w:rsidRPr="001670DC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1670DC" w:rsidRPr="001670DC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1670DC" w:rsidRPr="001670DC" w:rsidRDefault="001670DC" w:rsidP="00015E11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1670DC" w:rsidRPr="001670DC" w:rsidRDefault="001670DC" w:rsidP="00A833DA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  <w:p w:rsidR="001670DC" w:rsidRPr="001670DC" w:rsidRDefault="00C435F3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___________</w:t>
            </w:r>
            <w:r w:rsidR="0016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 /_______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</w:t>
            </w:r>
            <w:r w:rsidR="001670DC" w:rsidRPr="0016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/</w:t>
            </w:r>
            <w:r w:rsidR="001670DC" w:rsidRPr="001670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</w:t>
            </w:r>
          </w:p>
          <w:p w:rsidR="001670DC" w:rsidRDefault="001670DC" w:rsidP="001670DC">
            <w:pPr>
              <w:widowControl/>
              <w:ind w:left="39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670D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      подпись                   расшифровка подписи</w:t>
            </w:r>
          </w:p>
          <w:p w:rsidR="001670DC" w:rsidRDefault="001670DC" w:rsidP="001670DC">
            <w:pPr>
              <w:widowControl/>
              <w:ind w:left="39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1670DC" w:rsidRPr="001670DC" w:rsidRDefault="001670DC" w:rsidP="001670D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670D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М.П.</w:t>
            </w:r>
          </w:p>
        </w:tc>
      </w:tr>
    </w:tbl>
    <w:p w:rsidR="00CA3C3D" w:rsidRPr="00A833DA" w:rsidRDefault="00CA3C3D" w:rsidP="001670DC">
      <w:pPr>
        <w:ind w:left="656" w:right="-6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sectPr w:rsidR="00CA3C3D" w:rsidRPr="00A833DA" w:rsidSect="001C7B6D">
      <w:pgSz w:w="11900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992"/>
    <w:multiLevelType w:val="multilevel"/>
    <w:tmpl w:val="9DFC689A"/>
    <w:lvl w:ilvl="0">
      <w:start w:val="3"/>
      <w:numFmt w:val="decimal"/>
      <w:lvlText w:val="%1"/>
      <w:lvlJc w:val="left"/>
      <w:pPr>
        <w:ind w:left="11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20"/>
      </w:pPr>
      <w:rPr>
        <w:rFonts w:hint="default"/>
      </w:rPr>
    </w:lvl>
  </w:abstractNum>
  <w:abstractNum w:abstractNumId="1" w15:restartNumberingAfterBreak="0">
    <w:nsid w:val="1A932C26"/>
    <w:multiLevelType w:val="multilevel"/>
    <w:tmpl w:val="39DC247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88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88"/>
      </w:pPr>
      <w:rPr>
        <w:rFonts w:hint="default"/>
      </w:rPr>
    </w:lvl>
  </w:abstractNum>
  <w:abstractNum w:abstractNumId="2" w15:restartNumberingAfterBreak="0">
    <w:nsid w:val="3B7B22C7"/>
    <w:multiLevelType w:val="hybridMultilevel"/>
    <w:tmpl w:val="D812BCA6"/>
    <w:lvl w:ilvl="0" w:tplc="D6EE2A2A">
      <w:start w:val="1"/>
      <w:numFmt w:val="decimal"/>
      <w:lvlText w:val="%1."/>
      <w:lvlJc w:val="left"/>
      <w:pPr>
        <w:ind w:left="3762" w:hanging="240"/>
        <w:jc w:val="right"/>
      </w:pPr>
      <w:rPr>
        <w:rFonts w:ascii="Times New Roman" w:eastAsia="Times New Roman" w:hAnsi="Times New Roman" w:hint="default"/>
        <w:b/>
        <w:bCs/>
        <w:spacing w:val="-31"/>
        <w:w w:val="100"/>
        <w:sz w:val="24"/>
        <w:szCs w:val="24"/>
      </w:rPr>
    </w:lvl>
    <w:lvl w:ilvl="1" w:tplc="D6B68660">
      <w:start w:val="1"/>
      <w:numFmt w:val="bullet"/>
      <w:lvlText w:val="•"/>
      <w:lvlJc w:val="left"/>
      <w:pPr>
        <w:ind w:left="4370" w:hanging="240"/>
      </w:pPr>
      <w:rPr>
        <w:rFonts w:hint="default"/>
      </w:rPr>
    </w:lvl>
    <w:lvl w:ilvl="2" w:tplc="9C12D3AE">
      <w:start w:val="1"/>
      <w:numFmt w:val="bullet"/>
      <w:lvlText w:val="•"/>
      <w:lvlJc w:val="left"/>
      <w:pPr>
        <w:ind w:left="4980" w:hanging="240"/>
      </w:pPr>
      <w:rPr>
        <w:rFonts w:hint="default"/>
      </w:rPr>
    </w:lvl>
    <w:lvl w:ilvl="3" w:tplc="6F2C86F2">
      <w:start w:val="1"/>
      <w:numFmt w:val="bullet"/>
      <w:lvlText w:val="•"/>
      <w:lvlJc w:val="left"/>
      <w:pPr>
        <w:ind w:left="5590" w:hanging="240"/>
      </w:pPr>
      <w:rPr>
        <w:rFonts w:hint="default"/>
      </w:rPr>
    </w:lvl>
    <w:lvl w:ilvl="4" w:tplc="904E8BF6">
      <w:start w:val="1"/>
      <w:numFmt w:val="bullet"/>
      <w:lvlText w:val="•"/>
      <w:lvlJc w:val="left"/>
      <w:pPr>
        <w:ind w:left="6200" w:hanging="240"/>
      </w:pPr>
      <w:rPr>
        <w:rFonts w:hint="default"/>
      </w:rPr>
    </w:lvl>
    <w:lvl w:ilvl="5" w:tplc="D5C6C982">
      <w:start w:val="1"/>
      <w:numFmt w:val="bullet"/>
      <w:lvlText w:val="•"/>
      <w:lvlJc w:val="left"/>
      <w:pPr>
        <w:ind w:left="6810" w:hanging="240"/>
      </w:pPr>
      <w:rPr>
        <w:rFonts w:hint="default"/>
      </w:rPr>
    </w:lvl>
    <w:lvl w:ilvl="6" w:tplc="20D02AB6">
      <w:start w:val="1"/>
      <w:numFmt w:val="bullet"/>
      <w:lvlText w:val="•"/>
      <w:lvlJc w:val="left"/>
      <w:pPr>
        <w:ind w:left="7420" w:hanging="240"/>
      </w:pPr>
      <w:rPr>
        <w:rFonts w:hint="default"/>
      </w:rPr>
    </w:lvl>
    <w:lvl w:ilvl="7" w:tplc="DADA7074">
      <w:start w:val="1"/>
      <w:numFmt w:val="bullet"/>
      <w:lvlText w:val="•"/>
      <w:lvlJc w:val="left"/>
      <w:pPr>
        <w:ind w:left="8030" w:hanging="240"/>
      </w:pPr>
      <w:rPr>
        <w:rFonts w:hint="default"/>
      </w:rPr>
    </w:lvl>
    <w:lvl w:ilvl="8" w:tplc="6E2AE030">
      <w:start w:val="1"/>
      <w:numFmt w:val="bullet"/>
      <w:lvlText w:val="•"/>
      <w:lvlJc w:val="left"/>
      <w:pPr>
        <w:ind w:left="8640" w:hanging="240"/>
      </w:pPr>
      <w:rPr>
        <w:rFonts w:hint="default"/>
      </w:rPr>
    </w:lvl>
  </w:abstractNum>
  <w:abstractNum w:abstractNumId="3" w15:restartNumberingAfterBreak="0">
    <w:nsid w:val="4E9A2AEA"/>
    <w:multiLevelType w:val="multilevel"/>
    <w:tmpl w:val="296A46A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2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3D"/>
    <w:rsid w:val="00015E11"/>
    <w:rsid w:val="001670DC"/>
    <w:rsid w:val="001C7B6D"/>
    <w:rsid w:val="003A562B"/>
    <w:rsid w:val="003C677F"/>
    <w:rsid w:val="008B4A41"/>
    <w:rsid w:val="00A833DA"/>
    <w:rsid w:val="00C435F3"/>
    <w:rsid w:val="00C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67E6"/>
  <w15:docId w15:val="{DD92E33F-0EEF-46E0-A4BC-B4C480F9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5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Степан Федулкин</cp:lastModifiedBy>
  <cp:revision>2</cp:revision>
  <dcterms:created xsi:type="dcterms:W3CDTF">2017-09-29T05:47:00Z</dcterms:created>
  <dcterms:modified xsi:type="dcterms:W3CDTF">2017-09-29T05:47:00Z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2016-02-02T00:00:00Z</vt:filetime>
  </property>
</Properties>
</file>