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059" w:rsidRDefault="00156059" w:rsidP="00156059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156059" w:rsidRPr="00C71BED" w:rsidRDefault="00156059" w:rsidP="00156059">
      <w:pPr>
        <w:pStyle w:val="a3"/>
        <w:rPr>
          <w:color w:val="FF0000"/>
          <w:sz w:val="22"/>
          <w:szCs w:val="22"/>
        </w:rPr>
      </w:pPr>
      <w:r w:rsidRPr="00C71BED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  <w:r w:rsidRPr="00C71BED">
        <w:rPr>
          <w:sz w:val="22"/>
          <w:szCs w:val="22"/>
        </w:rPr>
        <w:t xml:space="preserve"> КУПЛИ-ПРОДАЖИ</w:t>
      </w:r>
    </w:p>
    <w:p w:rsidR="00156059" w:rsidRPr="00C71BED" w:rsidRDefault="00156059" w:rsidP="00156059">
      <w:pPr>
        <w:jc w:val="center"/>
        <w:rPr>
          <w:sz w:val="22"/>
          <w:szCs w:val="22"/>
        </w:rPr>
      </w:pPr>
      <w:r w:rsidRPr="00C71BED">
        <w:rPr>
          <w:sz w:val="22"/>
          <w:szCs w:val="22"/>
        </w:rPr>
        <w:t>г. Омск</w:t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  <w:t>«</w:t>
      </w:r>
      <w:r>
        <w:rPr>
          <w:sz w:val="22"/>
          <w:szCs w:val="22"/>
        </w:rPr>
        <w:t>__</w:t>
      </w:r>
      <w:r w:rsidRPr="00C71BED">
        <w:rPr>
          <w:sz w:val="22"/>
          <w:szCs w:val="22"/>
        </w:rPr>
        <w:t xml:space="preserve">» </w:t>
      </w:r>
      <w:r>
        <w:rPr>
          <w:sz w:val="22"/>
          <w:szCs w:val="22"/>
        </w:rPr>
        <w:t>_______</w:t>
      </w:r>
      <w:r w:rsidRPr="00C71BED">
        <w:rPr>
          <w:sz w:val="22"/>
          <w:szCs w:val="22"/>
        </w:rPr>
        <w:t xml:space="preserve"> 201</w:t>
      </w:r>
      <w:r>
        <w:rPr>
          <w:sz w:val="22"/>
          <w:szCs w:val="22"/>
        </w:rPr>
        <w:t>_</w:t>
      </w:r>
      <w:r w:rsidRPr="00C71BED">
        <w:rPr>
          <w:sz w:val="22"/>
          <w:szCs w:val="22"/>
        </w:rPr>
        <w:t xml:space="preserve"> г.</w:t>
      </w:r>
    </w:p>
    <w:p w:rsidR="00156059" w:rsidRPr="00C71BED" w:rsidRDefault="00156059" w:rsidP="00156059">
      <w:pPr>
        <w:jc w:val="both"/>
        <w:rPr>
          <w:sz w:val="22"/>
          <w:szCs w:val="22"/>
        </w:rPr>
      </w:pPr>
    </w:p>
    <w:p w:rsidR="00156059" w:rsidRPr="00302D03" w:rsidRDefault="00156059" w:rsidP="00156059">
      <w:pPr>
        <w:ind w:firstLine="709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ООО «</w:t>
      </w:r>
      <w:proofErr w:type="spellStart"/>
      <w:r>
        <w:rPr>
          <w:b/>
          <w:bCs/>
          <w:sz w:val="22"/>
          <w:szCs w:val="22"/>
        </w:rPr>
        <w:t>Агротехнологии</w:t>
      </w:r>
      <w:proofErr w:type="spellEnd"/>
      <w:r>
        <w:rPr>
          <w:b/>
          <w:bCs/>
          <w:sz w:val="22"/>
          <w:szCs w:val="22"/>
        </w:rPr>
        <w:t xml:space="preserve">» </w:t>
      </w:r>
      <w:r>
        <w:rPr>
          <w:bCs/>
          <w:sz w:val="22"/>
          <w:szCs w:val="22"/>
        </w:rPr>
        <w:t xml:space="preserve">в лице конкурсного управляющего Тимофеева Ильи Вячеславовича, </w:t>
      </w:r>
      <w:r w:rsidRPr="0083734A">
        <w:rPr>
          <w:bCs/>
          <w:sz w:val="22"/>
          <w:szCs w:val="22"/>
        </w:rPr>
        <w:t xml:space="preserve">действующего на основании </w:t>
      </w:r>
      <w:r>
        <w:rPr>
          <w:bCs/>
          <w:sz w:val="22"/>
          <w:szCs w:val="22"/>
        </w:rPr>
        <w:t>определения Арбитражного суда Саратовской области по делу № А57-7043/2016 от 16.03.2018 г</w:t>
      </w:r>
      <w:r>
        <w:rPr>
          <w:sz w:val="22"/>
          <w:szCs w:val="22"/>
        </w:rPr>
        <w:t xml:space="preserve">. </w:t>
      </w:r>
      <w:r w:rsidRPr="008C3E9E">
        <w:rPr>
          <w:sz w:val="22"/>
          <w:szCs w:val="22"/>
        </w:rPr>
        <w:t xml:space="preserve">с одной стороны, и  </w:t>
      </w:r>
    </w:p>
    <w:p w:rsidR="00156059" w:rsidRPr="00BF1D66" w:rsidRDefault="00156059" w:rsidP="00156059">
      <w:pPr>
        <w:ind w:firstLine="709"/>
        <w:jc w:val="both"/>
        <w:rPr>
          <w:sz w:val="22"/>
          <w:szCs w:val="22"/>
        </w:rPr>
      </w:pPr>
      <w:r w:rsidRPr="008C3E9E">
        <w:rPr>
          <w:sz w:val="22"/>
          <w:szCs w:val="22"/>
        </w:rPr>
        <w:t>____________________________________________________,</w:t>
      </w:r>
      <w:r w:rsidRPr="00BF1D66">
        <w:rPr>
          <w:sz w:val="22"/>
          <w:szCs w:val="22"/>
        </w:rPr>
        <w:t xml:space="preserve"> д</w:t>
      </w:r>
      <w:r>
        <w:rPr>
          <w:sz w:val="22"/>
          <w:szCs w:val="22"/>
        </w:rPr>
        <w:t>ействующий на основании ________________________________________________</w:t>
      </w:r>
      <w:r w:rsidRPr="00BF1D66">
        <w:rPr>
          <w:sz w:val="22"/>
          <w:szCs w:val="22"/>
        </w:rPr>
        <w:t xml:space="preserve">, зарегистрированный по адресу: </w:t>
      </w:r>
      <w:r>
        <w:rPr>
          <w:sz w:val="22"/>
          <w:szCs w:val="22"/>
        </w:rPr>
        <w:t>________________________________________________</w:t>
      </w:r>
      <w:r w:rsidRPr="00BF1D66">
        <w:rPr>
          <w:sz w:val="22"/>
          <w:szCs w:val="22"/>
        </w:rPr>
        <w:t xml:space="preserve">, </w:t>
      </w:r>
      <w:r w:rsidRPr="00BF1D66">
        <w:rPr>
          <w:color w:val="000000"/>
          <w:spacing w:val="1"/>
          <w:sz w:val="22"/>
          <w:szCs w:val="22"/>
        </w:rPr>
        <w:t>именуемый далее «</w:t>
      </w:r>
      <w:r w:rsidRPr="00BF1D66">
        <w:rPr>
          <w:i/>
          <w:color w:val="000000"/>
          <w:spacing w:val="1"/>
          <w:sz w:val="22"/>
          <w:szCs w:val="22"/>
        </w:rPr>
        <w:t>Покупатель</w:t>
      </w:r>
      <w:r w:rsidRPr="00BF1D66">
        <w:rPr>
          <w:color w:val="000000"/>
          <w:spacing w:val="1"/>
          <w:sz w:val="22"/>
          <w:szCs w:val="22"/>
        </w:rPr>
        <w:t xml:space="preserve">», </w:t>
      </w:r>
      <w:r w:rsidRPr="00BF1D66">
        <w:rPr>
          <w:color w:val="000000"/>
          <w:sz w:val="22"/>
          <w:szCs w:val="22"/>
        </w:rPr>
        <w:t xml:space="preserve">с другой стороны, </w:t>
      </w:r>
      <w:r w:rsidRPr="00BF1D66">
        <w:rPr>
          <w:snapToGrid w:val="0"/>
          <w:color w:val="000000"/>
          <w:sz w:val="22"/>
          <w:szCs w:val="22"/>
        </w:rPr>
        <w:t>заключили настоящий договор о нижеследующем:</w:t>
      </w:r>
    </w:p>
    <w:p w:rsidR="00156059" w:rsidRPr="00BF1D66" w:rsidRDefault="00156059" w:rsidP="00156059">
      <w:pPr>
        <w:ind w:firstLine="284"/>
        <w:jc w:val="both"/>
        <w:rPr>
          <w:sz w:val="22"/>
          <w:szCs w:val="22"/>
        </w:rPr>
      </w:pPr>
    </w:p>
    <w:p w:rsidR="00156059" w:rsidRPr="00BF1D66" w:rsidRDefault="00156059" w:rsidP="00156059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F1D66">
        <w:rPr>
          <w:b/>
          <w:sz w:val="22"/>
          <w:szCs w:val="22"/>
        </w:rPr>
        <w:t>Предмет договора</w:t>
      </w:r>
    </w:p>
    <w:p w:rsidR="00156059" w:rsidRPr="00CE4A4A" w:rsidRDefault="00156059" w:rsidP="00156059">
      <w:pPr>
        <w:numPr>
          <w:ilvl w:val="1"/>
          <w:numId w:val="3"/>
        </w:numPr>
        <w:shd w:val="clear" w:color="auto" w:fill="FFFFFF"/>
        <w:tabs>
          <w:tab w:val="clear" w:pos="1759"/>
        </w:tabs>
        <w:ind w:left="426" w:hanging="426"/>
        <w:jc w:val="both"/>
        <w:rPr>
          <w:bCs/>
          <w:sz w:val="22"/>
          <w:szCs w:val="22"/>
        </w:rPr>
      </w:pPr>
      <w:r w:rsidRPr="00CE4A4A">
        <w:rPr>
          <w:sz w:val="22"/>
          <w:szCs w:val="22"/>
        </w:rPr>
        <w:t>В соответствии с условиями настоящего Договора и на основании результатов торгов по продаже имущества, состоявшихся «___» ___________</w:t>
      </w:r>
      <w:r>
        <w:rPr>
          <w:sz w:val="22"/>
          <w:szCs w:val="22"/>
        </w:rPr>
        <w:t xml:space="preserve"> 201_</w:t>
      </w:r>
      <w:r w:rsidRPr="00CE4A4A">
        <w:rPr>
          <w:sz w:val="22"/>
          <w:szCs w:val="22"/>
        </w:rPr>
        <w:t xml:space="preserve"> г., Продавец обязуется передать в собственность Покупателю после полной оплаты последним, а Покупатель обязуется принять и оплатить в соответствии с условиями настоящего Договора </w:t>
      </w:r>
      <w:r w:rsidRPr="00CE4A4A">
        <w:rPr>
          <w:snapToGrid w:val="0"/>
          <w:color w:val="000000"/>
          <w:sz w:val="22"/>
          <w:szCs w:val="22"/>
        </w:rPr>
        <w:t xml:space="preserve">следующее имущество: </w:t>
      </w:r>
      <w:r w:rsidRPr="005F5695">
        <w:rPr>
          <w:b/>
          <w:bCs/>
          <w:sz w:val="22"/>
          <w:szCs w:val="22"/>
        </w:rPr>
        <w:t xml:space="preserve">ЛОТ </w:t>
      </w:r>
      <w:r>
        <w:rPr>
          <w:b/>
          <w:bCs/>
          <w:sz w:val="22"/>
          <w:szCs w:val="22"/>
        </w:rPr>
        <w:t>№__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059" w:rsidRPr="00CE4A4A" w:rsidRDefault="00156059" w:rsidP="00156059">
      <w:pPr>
        <w:numPr>
          <w:ilvl w:val="1"/>
          <w:numId w:val="3"/>
        </w:numPr>
        <w:shd w:val="clear" w:color="auto" w:fill="FFFFFF"/>
        <w:tabs>
          <w:tab w:val="clear" w:pos="1759"/>
        </w:tabs>
        <w:ind w:left="426" w:hanging="426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После перехода права собственности в</w:t>
      </w:r>
      <w:r w:rsidRPr="00CE4A4A">
        <w:rPr>
          <w:snapToGrid w:val="0"/>
          <w:color w:val="000000"/>
          <w:sz w:val="22"/>
          <w:szCs w:val="22"/>
        </w:rPr>
        <w:t xml:space="preserve">се соответствующие расходы по содержанию, эксплуатации и использованию имущества несет </w:t>
      </w:r>
      <w:r w:rsidRPr="00CE4A4A">
        <w:rPr>
          <w:i/>
          <w:snapToGrid w:val="0"/>
          <w:color w:val="000000"/>
          <w:sz w:val="22"/>
          <w:szCs w:val="22"/>
        </w:rPr>
        <w:t>Покупатель</w:t>
      </w:r>
      <w:r w:rsidRPr="00CE4A4A">
        <w:rPr>
          <w:snapToGrid w:val="0"/>
          <w:color w:val="000000"/>
          <w:sz w:val="22"/>
          <w:szCs w:val="22"/>
        </w:rPr>
        <w:t xml:space="preserve">. Все вопросы, связанные с содержанием, эксплуатацией и использованием имущества, решаются </w:t>
      </w:r>
      <w:r w:rsidRPr="00CE4A4A">
        <w:rPr>
          <w:i/>
          <w:snapToGrid w:val="0"/>
          <w:color w:val="000000"/>
          <w:sz w:val="22"/>
          <w:szCs w:val="22"/>
        </w:rPr>
        <w:t>Покупателем</w:t>
      </w:r>
      <w:r w:rsidRPr="00CE4A4A">
        <w:rPr>
          <w:snapToGrid w:val="0"/>
          <w:color w:val="000000"/>
          <w:sz w:val="22"/>
          <w:szCs w:val="22"/>
        </w:rPr>
        <w:t xml:space="preserve"> самостоятельно.</w:t>
      </w:r>
    </w:p>
    <w:p w:rsidR="00156059" w:rsidRPr="00CE4A4A" w:rsidRDefault="00156059" w:rsidP="00156059">
      <w:pPr>
        <w:numPr>
          <w:ilvl w:val="1"/>
          <w:numId w:val="3"/>
        </w:numPr>
        <w:shd w:val="clear" w:color="auto" w:fill="FFFFFF"/>
        <w:tabs>
          <w:tab w:val="clear" w:pos="1759"/>
        </w:tabs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E4A4A">
        <w:rPr>
          <w:snapToGrid w:val="0"/>
          <w:color w:val="000000"/>
          <w:sz w:val="22"/>
          <w:szCs w:val="22"/>
        </w:rPr>
        <w:t xml:space="preserve">Имущество, указанное в п. 1.1 настоящего договора, принадлежит </w:t>
      </w:r>
      <w:r w:rsidRPr="00CE4A4A">
        <w:rPr>
          <w:i/>
          <w:snapToGrid w:val="0"/>
          <w:color w:val="000000"/>
          <w:sz w:val="22"/>
          <w:szCs w:val="22"/>
        </w:rPr>
        <w:t>Продавцу</w:t>
      </w:r>
      <w:r w:rsidRPr="00CE4A4A">
        <w:rPr>
          <w:snapToGrid w:val="0"/>
          <w:color w:val="000000"/>
          <w:sz w:val="22"/>
          <w:szCs w:val="22"/>
        </w:rPr>
        <w:t xml:space="preserve"> на праве собственности, под арестом, обременением или иным ограничением не состоит.</w:t>
      </w:r>
    </w:p>
    <w:p w:rsidR="00156059" w:rsidRPr="00CE4A4A" w:rsidRDefault="00156059" w:rsidP="00156059">
      <w:pPr>
        <w:jc w:val="both"/>
        <w:rPr>
          <w:snapToGrid w:val="0"/>
          <w:color w:val="000000"/>
          <w:sz w:val="22"/>
          <w:szCs w:val="22"/>
        </w:rPr>
      </w:pPr>
    </w:p>
    <w:p w:rsidR="00156059" w:rsidRPr="00CE4A4A" w:rsidRDefault="00156059" w:rsidP="00156059">
      <w:pPr>
        <w:jc w:val="center"/>
        <w:rPr>
          <w:b/>
          <w:snapToGrid w:val="0"/>
          <w:color w:val="000000"/>
          <w:sz w:val="22"/>
          <w:szCs w:val="22"/>
        </w:rPr>
      </w:pPr>
      <w:r w:rsidRPr="00CE4A4A">
        <w:rPr>
          <w:b/>
          <w:snapToGrid w:val="0"/>
          <w:sz w:val="22"/>
          <w:szCs w:val="22"/>
        </w:rPr>
        <w:t xml:space="preserve">2. </w:t>
      </w:r>
      <w:r w:rsidRPr="00CE4A4A">
        <w:rPr>
          <w:b/>
          <w:snapToGrid w:val="0"/>
          <w:color w:val="000000"/>
          <w:sz w:val="22"/>
          <w:szCs w:val="22"/>
        </w:rPr>
        <w:t>Цена договора</w:t>
      </w:r>
    </w:p>
    <w:p w:rsidR="00156059" w:rsidRPr="00CE4A4A" w:rsidRDefault="00156059" w:rsidP="00156059">
      <w:pPr>
        <w:numPr>
          <w:ilvl w:val="1"/>
          <w:numId w:val="2"/>
        </w:numPr>
        <w:tabs>
          <w:tab w:val="clear" w:pos="540"/>
        </w:tabs>
        <w:ind w:left="426" w:hanging="426"/>
        <w:jc w:val="both"/>
        <w:rPr>
          <w:snapToGrid w:val="0"/>
          <w:sz w:val="22"/>
          <w:szCs w:val="22"/>
        </w:rPr>
      </w:pPr>
      <w:r w:rsidRPr="00CE4A4A">
        <w:rPr>
          <w:snapToGrid w:val="0"/>
          <w:sz w:val="22"/>
          <w:szCs w:val="22"/>
        </w:rPr>
        <w:t xml:space="preserve">Общая стоимость имущества составляет </w:t>
      </w:r>
      <w:r w:rsidRPr="00CE4A4A">
        <w:rPr>
          <w:b/>
          <w:sz w:val="22"/>
          <w:szCs w:val="22"/>
        </w:rPr>
        <w:t>_____________</w:t>
      </w:r>
      <w:r w:rsidRPr="00CE4A4A">
        <w:rPr>
          <w:b/>
          <w:snapToGrid w:val="0"/>
          <w:sz w:val="22"/>
          <w:szCs w:val="22"/>
        </w:rPr>
        <w:t xml:space="preserve"> (________________________________) рублей</w:t>
      </w:r>
      <w:r w:rsidRPr="00CE4A4A">
        <w:rPr>
          <w:snapToGrid w:val="0"/>
          <w:sz w:val="22"/>
          <w:szCs w:val="22"/>
        </w:rPr>
        <w:t>.</w:t>
      </w:r>
    </w:p>
    <w:p w:rsidR="00156059" w:rsidRPr="00CE4A4A" w:rsidRDefault="00156059" w:rsidP="00156059">
      <w:pPr>
        <w:numPr>
          <w:ilvl w:val="1"/>
          <w:numId w:val="2"/>
        </w:numPr>
        <w:tabs>
          <w:tab w:val="clear" w:pos="540"/>
          <w:tab w:val="num" w:pos="426"/>
        </w:tabs>
        <w:ind w:left="426" w:hanging="426"/>
        <w:jc w:val="both"/>
        <w:rPr>
          <w:snapToGrid w:val="0"/>
          <w:sz w:val="22"/>
          <w:szCs w:val="22"/>
        </w:rPr>
      </w:pPr>
      <w:r w:rsidRPr="00CE4A4A">
        <w:rPr>
          <w:snapToGrid w:val="0"/>
          <w:sz w:val="22"/>
          <w:szCs w:val="22"/>
        </w:rPr>
        <w:t xml:space="preserve">Задаток в сумме </w:t>
      </w:r>
      <w:r>
        <w:rPr>
          <w:b/>
          <w:bCs/>
          <w:sz w:val="22"/>
          <w:szCs w:val="22"/>
        </w:rPr>
        <w:t>______________________________________________________________________.</w:t>
      </w:r>
      <w:r w:rsidRPr="005F5695">
        <w:rPr>
          <w:b/>
          <w:bCs/>
          <w:color w:val="000000"/>
          <w:sz w:val="22"/>
          <w:szCs w:val="22"/>
        </w:rPr>
        <w:t xml:space="preserve"> рублей</w:t>
      </w:r>
      <w:r w:rsidRPr="00CE4A4A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, </w:t>
      </w:r>
      <w:r w:rsidRPr="00CE4A4A">
        <w:rPr>
          <w:snapToGrid w:val="0"/>
          <w:sz w:val="22"/>
          <w:szCs w:val="22"/>
        </w:rPr>
        <w:t xml:space="preserve">уплаченный по договору о задатке № __ от «__» ____________ </w:t>
      </w:r>
      <w:r>
        <w:rPr>
          <w:snapToGrid w:val="0"/>
          <w:sz w:val="22"/>
          <w:szCs w:val="22"/>
        </w:rPr>
        <w:t>201_</w:t>
      </w:r>
      <w:r w:rsidRPr="00CE4A4A">
        <w:rPr>
          <w:snapToGrid w:val="0"/>
          <w:sz w:val="22"/>
          <w:szCs w:val="22"/>
        </w:rPr>
        <w:t xml:space="preserve"> г., засчитывается в счет оплаты имущества.</w:t>
      </w:r>
    </w:p>
    <w:p w:rsidR="00156059" w:rsidRPr="00621F4F" w:rsidRDefault="00156059" w:rsidP="00156059">
      <w:pPr>
        <w:numPr>
          <w:ilvl w:val="1"/>
          <w:numId w:val="2"/>
        </w:numPr>
        <w:tabs>
          <w:tab w:val="clear" w:pos="540"/>
          <w:tab w:val="num" w:pos="426"/>
        </w:tabs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960BC7">
        <w:rPr>
          <w:snapToGrid w:val="0"/>
          <w:sz w:val="22"/>
          <w:szCs w:val="22"/>
        </w:rPr>
        <w:t xml:space="preserve">За вычетом суммы задатка </w:t>
      </w:r>
      <w:r w:rsidRPr="00960BC7">
        <w:rPr>
          <w:i/>
          <w:snapToGrid w:val="0"/>
          <w:sz w:val="22"/>
          <w:szCs w:val="22"/>
        </w:rPr>
        <w:t>Покупатель</w:t>
      </w:r>
      <w:r w:rsidRPr="00960BC7">
        <w:rPr>
          <w:snapToGrid w:val="0"/>
          <w:sz w:val="22"/>
          <w:szCs w:val="22"/>
        </w:rPr>
        <w:t xml:space="preserve"> обязан уплатить </w:t>
      </w:r>
      <w:r>
        <w:rPr>
          <w:snapToGrid w:val="0"/>
          <w:sz w:val="22"/>
          <w:szCs w:val="22"/>
        </w:rPr>
        <w:t>______________.</w:t>
      </w:r>
    </w:p>
    <w:p w:rsidR="00156059" w:rsidRPr="00C71BED" w:rsidRDefault="00156059" w:rsidP="00156059">
      <w:pPr>
        <w:jc w:val="both"/>
        <w:rPr>
          <w:snapToGrid w:val="0"/>
          <w:color w:val="000000"/>
          <w:sz w:val="22"/>
          <w:szCs w:val="22"/>
        </w:rPr>
      </w:pPr>
    </w:p>
    <w:p w:rsidR="00156059" w:rsidRPr="00C71BED" w:rsidRDefault="00156059" w:rsidP="00156059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color w:val="000000"/>
          <w:sz w:val="22"/>
          <w:szCs w:val="22"/>
        </w:rPr>
        <w:t>3. Условия платежа</w:t>
      </w:r>
    </w:p>
    <w:p w:rsidR="00156059" w:rsidRPr="00C71BED" w:rsidRDefault="00156059" w:rsidP="00156059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3.1.</w:t>
      </w:r>
      <w:r w:rsidRPr="00C71BED">
        <w:rPr>
          <w:snapToGrid w:val="0"/>
          <w:color w:val="000000"/>
          <w:sz w:val="22"/>
          <w:szCs w:val="22"/>
        </w:rPr>
        <w:tab/>
        <w:t xml:space="preserve">Оплата по настоящему договору производится не </w:t>
      </w:r>
      <w:r w:rsidRPr="006954B5">
        <w:rPr>
          <w:snapToGrid w:val="0"/>
          <w:color w:val="000000"/>
          <w:sz w:val="22"/>
          <w:szCs w:val="22"/>
        </w:rPr>
        <w:t xml:space="preserve">позднее </w:t>
      </w:r>
      <w:r>
        <w:rPr>
          <w:sz w:val="22"/>
          <w:szCs w:val="22"/>
        </w:rPr>
        <w:t>3</w:t>
      </w:r>
      <w:r w:rsidRPr="006954B5">
        <w:rPr>
          <w:sz w:val="22"/>
          <w:szCs w:val="22"/>
        </w:rPr>
        <w:t>0 календарных дней</w:t>
      </w:r>
      <w:r w:rsidRPr="00BE389F">
        <w:rPr>
          <w:sz w:val="22"/>
          <w:szCs w:val="22"/>
        </w:rPr>
        <w:t xml:space="preserve"> </w:t>
      </w:r>
      <w:r w:rsidRPr="00C71BED">
        <w:rPr>
          <w:snapToGrid w:val="0"/>
          <w:color w:val="000000"/>
          <w:sz w:val="22"/>
          <w:szCs w:val="22"/>
        </w:rPr>
        <w:t>с момента подписания настоящего договора</w:t>
      </w:r>
      <w:r w:rsidRPr="007C0AB1">
        <w:rPr>
          <w:sz w:val="22"/>
          <w:szCs w:val="22"/>
        </w:rPr>
        <w:t xml:space="preserve"> </w:t>
      </w:r>
      <w:r w:rsidRPr="00C71BED">
        <w:rPr>
          <w:sz w:val="22"/>
          <w:szCs w:val="22"/>
        </w:rPr>
        <w:t xml:space="preserve">путем перечисления денежных средств на счет </w:t>
      </w:r>
      <w:r w:rsidRPr="00C71BED">
        <w:rPr>
          <w:i/>
          <w:sz w:val="22"/>
          <w:szCs w:val="22"/>
        </w:rPr>
        <w:t>Продавца</w:t>
      </w:r>
      <w:r>
        <w:rPr>
          <w:snapToGrid w:val="0"/>
          <w:color w:val="000000"/>
          <w:sz w:val="22"/>
          <w:szCs w:val="22"/>
        </w:rPr>
        <w:t>.</w:t>
      </w:r>
    </w:p>
    <w:p w:rsidR="00156059" w:rsidRDefault="00156059" w:rsidP="00156059">
      <w:pPr>
        <w:jc w:val="center"/>
        <w:rPr>
          <w:b/>
          <w:snapToGrid w:val="0"/>
          <w:color w:val="000000"/>
          <w:sz w:val="22"/>
          <w:szCs w:val="22"/>
        </w:rPr>
      </w:pPr>
    </w:p>
    <w:p w:rsidR="00156059" w:rsidRPr="00C71BED" w:rsidRDefault="00156059" w:rsidP="00156059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color w:val="000000"/>
          <w:sz w:val="22"/>
          <w:szCs w:val="22"/>
        </w:rPr>
        <w:t>4. Права и обязанности сторон</w:t>
      </w:r>
    </w:p>
    <w:p w:rsidR="00156059" w:rsidRPr="00C71BED" w:rsidRDefault="00156059" w:rsidP="00156059">
      <w:p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C71BED">
        <w:rPr>
          <w:sz w:val="22"/>
          <w:szCs w:val="22"/>
        </w:rPr>
        <w:t>4.1.</w:t>
      </w:r>
      <w:r w:rsidRPr="00C71BED">
        <w:rPr>
          <w:snapToGrid w:val="0"/>
          <w:sz w:val="22"/>
          <w:szCs w:val="22"/>
        </w:rPr>
        <w:tab/>
        <w:t>Все объект</w:t>
      </w:r>
      <w:r>
        <w:rPr>
          <w:snapToGrid w:val="0"/>
          <w:sz w:val="22"/>
          <w:szCs w:val="22"/>
        </w:rPr>
        <w:t>ы, приобретаемые по настоящему Д</w:t>
      </w:r>
      <w:r w:rsidRPr="00C71BED">
        <w:rPr>
          <w:snapToGrid w:val="0"/>
          <w:sz w:val="22"/>
          <w:szCs w:val="22"/>
        </w:rPr>
        <w:t xml:space="preserve">оговору, </w:t>
      </w:r>
      <w:r w:rsidRPr="00C71BED">
        <w:rPr>
          <w:i/>
          <w:snapToGrid w:val="0"/>
          <w:sz w:val="22"/>
          <w:szCs w:val="22"/>
        </w:rPr>
        <w:t>Покупателем</w:t>
      </w:r>
      <w:r w:rsidRPr="00C71BED">
        <w:rPr>
          <w:snapToGrid w:val="0"/>
          <w:sz w:val="22"/>
          <w:szCs w:val="22"/>
        </w:rPr>
        <w:t xml:space="preserve"> до момента подписания договора осмотрены. Все недостатки </w:t>
      </w:r>
      <w:r w:rsidRPr="00C71BED">
        <w:rPr>
          <w:i/>
          <w:snapToGrid w:val="0"/>
          <w:sz w:val="22"/>
          <w:szCs w:val="22"/>
        </w:rPr>
        <w:t>Покупателю</w:t>
      </w:r>
      <w:r w:rsidRPr="00C71BED">
        <w:rPr>
          <w:snapToGrid w:val="0"/>
          <w:sz w:val="22"/>
          <w:szCs w:val="22"/>
        </w:rPr>
        <w:t xml:space="preserve"> известны и учтены сторонами при подписании настоящего договора. </w:t>
      </w:r>
      <w:r w:rsidRPr="00C71BED">
        <w:rPr>
          <w:sz w:val="22"/>
          <w:szCs w:val="22"/>
        </w:rPr>
        <w:t xml:space="preserve">Факт подписания настоящего договора свидетельствует об отсутствии у </w:t>
      </w:r>
      <w:r w:rsidRPr="00C71BED">
        <w:rPr>
          <w:i/>
          <w:sz w:val="22"/>
          <w:szCs w:val="22"/>
        </w:rPr>
        <w:t>Покупателя</w:t>
      </w:r>
      <w:r w:rsidRPr="00C71BED">
        <w:rPr>
          <w:sz w:val="22"/>
          <w:szCs w:val="22"/>
        </w:rPr>
        <w:t xml:space="preserve"> претензий к </w:t>
      </w:r>
      <w:r w:rsidRPr="00C71BED">
        <w:rPr>
          <w:i/>
          <w:sz w:val="22"/>
          <w:szCs w:val="22"/>
        </w:rPr>
        <w:t>Продавцу</w:t>
      </w:r>
      <w:r w:rsidRPr="00C71BED">
        <w:rPr>
          <w:sz w:val="22"/>
          <w:szCs w:val="22"/>
        </w:rPr>
        <w:t xml:space="preserve"> по передаваемым объектам.</w:t>
      </w:r>
    </w:p>
    <w:p w:rsidR="00156059" w:rsidRPr="00C71BED" w:rsidRDefault="00156059" w:rsidP="00156059">
      <w:pPr>
        <w:pStyle w:val="a5"/>
        <w:tabs>
          <w:tab w:val="left" w:pos="426"/>
        </w:tabs>
        <w:spacing w:after="0"/>
        <w:ind w:left="425" w:hanging="425"/>
        <w:jc w:val="both"/>
        <w:rPr>
          <w:sz w:val="22"/>
          <w:szCs w:val="22"/>
        </w:rPr>
      </w:pPr>
      <w:r w:rsidRPr="00C71BED">
        <w:rPr>
          <w:sz w:val="22"/>
          <w:szCs w:val="22"/>
        </w:rPr>
        <w:t>4.2.</w:t>
      </w:r>
      <w:r w:rsidRPr="00C71BED">
        <w:rPr>
          <w:sz w:val="22"/>
          <w:szCs w:val="22"/>
        </w:rPr>
        <w:tab/>
        <w:t xml:space="preserve">Право собственности </w:t>
      </w:r>
      <w:r w:rsidRPr="00C71BED">
        <w:rPr>
          <w:i/>
          <w:sz w:val="22"/>
          <w:szCs w:val="22"/>
        </w:rPr>
        <w:t>Покупателя</w:t>
      </w:r>
      <w:r w:rsidRPr="00C71BED">
        <w:rPr>
          <w:sz w:val="22"/>
          <w:szCs w:val="22"/>
        </w:rPr>
        <w:t xml:space="preserve"> </w:t>
      </w:r>
      <w:r>
        <w:rPr>
          <w:sz w:val="22"/>
          <w:szCs w:val="22"/>
        </w:rPr>
        <w:t>на приобретаемые по настоящему Д</w:t>
      </w:r>
      <w:r w:rsidRPr="00C71BED">
        <w:rPr>
          <w:sz w:val="22"/>
          <w:szCs w:val="22"/>
        </w:rPr>
        <w:t>оговору объекты возни</w:t>
      </w:r>
      <w:r>
        <w:rPr>
          <w:sz w:val="22"/>
          <w:szCs w:val="22"/>
        </w:rPr>
        <w:t>кает после полной оплаты суммы Д</w:t>
      </w:r>
      <w:r w:rsidRPr="00C71BED">
        <w:rPr>
          <w:sz w:val="22"/>
          <w:szCs w:val="22"/>
        </w:rPr>
        <w:t xml:space="preserve">оговора и государственной </w:t>
      </w:r>
      <w:r>
        <w:rPr>
          <w:sz w:val="22"/>
          <w:szCs w:val="22"/>
        </w:rPr>
        <w:t>регистрации права собственности, при необходимости такой регистрации.</w:t>
      </w:r>
      <w:r w:rsidRPr="00C71BED">
        <w:rPr>
          <w:sz w:val="22"/>
          <w:szCs w:val="22"/>
        </w:rPr>
        <w:t xml:space="preserve"> Расходы по государственной регистрации несет </w:t>
      </w:r>
      <w:r w:rsidRPr="00C71BED">
        <w:rPr>
          <w:i/>
          <w:sz w:val="22"/>
          <w:szCs w:val="22"/>
        </w:rPr>
        <w:t>Покупатель</w:t>
      </w:r>
      <w:r w:rsidRPr="00C71BED">
        <w:rPr>
          <w:sz w:val="22"/>
          <w:szCs w:val="22"/>
        </w:rPr>
        <w:t xml:space="preserve">. </w:t>
      </w:r>
    </w:p>
    <w:p w:rsidR="00156059" w:rsidRPr="00A8741F" w:rsidRDefault="00156059" w:rsidP="00156059">
      <w:pPr>
        <w:pStyle w:val="a5"/>
        <w:tabs>
          <w:tab w:val="left" w:pos="-2694"/>
        </w:tabs>
        <w:spacing w:after="0"/>
        <w:ind w:left="425" w:hanging="425"/>
        <w:jc w:val="both"/>
        <w:rPr>
          <w:sz w:val="22"/>
          <w:szCs w:val="22"/>
        </w:rPr>
      </w:pPr>
      <w:r w:rsidRPr="00C71BED">
        <w:rPr>
          <w:sz w:val="22"/>
          <w:szCs w:val="22"/>
        </w:rPr>
        <w:t>4.3.</w:t>
      </w:r>
      <w:r w:rsidRPr="00C71BED">
        <w:rPr>
          <w:sz w:val="22"/>
          <w:szCs w:val="22"/>
        </w:rPr>
        <w:tab/>
        <w:t xml:space="preserve">Имущество передается </w:t>
      </w:r>
      <w:r w:rsidRPr="00C71BED">
        <w:rPr>
          <w:i/>
          <w:sz w:val="22"/>
          <w:szCs w:val="22"/>
        </w:rPr>
        <w:t>Покупателю</w:t>
      </w:r>
      <w:r w:rsidRPr="00C71BED">
        <w:rPr>
          <w:sz w:val="22"/>
          <w:szCs w:val="22"/>
        </w:rPr>
        <w:t xml:space="preserve"> после полной оплаты цены договора по акту приема-передачи. Акт </w:t>
      </w:r>
      <w:r w:rsidRPr="00A8741F">
        <w:rPr>
          <w:sz w:val="22"/>
          <w:szCs w:val="22"/>
        </w:rPr>
        <w:t xml:space="preserve">приема-передачи подписывается сторонами не позднее чем через 5 дней после оплаты цены договора в полном объеме. </w:t>
      </w:r>
    </w:p>
    <w:p w:rsidR="00156059" w:rsidRPr="00A8741F" w:rsidRDefault="00156059" w:rsidP="00156059">
      <w:pPr>
        <w:tabs>
          <w:tab w:val="left" w:pos="-2694"/>
        </w:tabs>
        <w:ind w:left="425" w:hanging="425"/>
        <w:jc w:val="both"/>
        <w:rPr>
          <w:b/>
          <w:snapToGrid w:val="0"/>
          <w:color w:val="000000"/>
          <w:sz w:val="22"/>
          <w:szCs w:val="22"/>
        </w:rPr>
      </w:pPr>
    </w:p>
    <w:p w:rsidR="00156059" w:rsidRDefault="00156059" w:rsidP="00156059">
      <w:pPr>
        <w:tabs>
          <w:tab w:val="left" w:pos="-2694"/>
        </w:tabs>
        <w:ind w:left="425" w:hanging="425"/>
        <w:jc w:val="center"/>
        <w:rPr>
          <w:b/>
          <w:snapToGrid w:val="0"/>
          <w:color w:val="000000"/>
          <w:sz w:val="22"/>
          <w:szCs w:val="22"/>
        </w:rPr>
      </w:pPr>
      <w:r w:rsidRPr="00A8741F">
        <w:rPr>
          <w:b/>
          <w:snapToGrid w:val="0"/>
          <w:color w:val="000000"/>
          <w:sz w:val="22"/>
          <w:szCs w:val="22"/>
        </w:rPr>
        <w:t>5. Ответственность сторон</w:t>
      </w:r>
    </w:p>
    <w:p w:rsidR="00156059" w:rsidRPr="003E5B45" w:rsidRDefault="00156059" w:rsidP="00156059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 w:rsidRPr="00A8741F">
        <w:rPr>
          <w:snapToGrid w:val="0"/>
          <w:color w:val="000000"/>
          <w:sz w:val="22"/>
          <w:szCs w:val="22"/>
        </w:rPr>
        <w:t>5.1.</w:t>
      </w:r>
      <w:r w:rsidRPr="00A8741F">
        <w:rPr>
          <w:sz w:val="22"/>
          <w:szCs w:val="22"/>
        </w:rPr>
        <w:t xml:space="preserve"> За неисполнение, либо не надлежащее исполнение настоящего договора стороны несут ответственность, предусмотренную действующим законодательством Российской Федерации.</w:t>
      </w:r>
    </w:p>
    <w:p w:rsidR="00156059" w:rsidRPr="00C71BED" w:rsidRDefault="00156059" w:rsidP="00156059">
      <w:pPr>
        <w:ind w:left="426" w:hanging="426"/>
        <w:jc w:val="both"/>
        <w:rPr>
          <w:snapToGrid w:val="0"/>
          <w:sz w:val="22"/>
          <w:szCs w:val="22"/>
        </w:rPr>
      </w:pPr>
    </w:p>
    <w:p w:rsidR="00156059" w:rsidRPr="00C71BED" w:rsidRDefault="00156059" w:rsidP="00156059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color w:val="000000"/>
          <w:sz w:val="22"/>
          <w:szCs w:val="22"/>
        </w:rPr>
        <w:t>6. Порядок разрешения споров</w:t>
      </w:r>
    </w:p>
    <w:p w:rsidR="00156059" w:rsidRPr="00C71BED" w:rsidRDefault="00156059" w:rsidP="00156059">
      <w:pPr>
        <w:ind w:left="426" w:hanging="426"/>
        <w:jc w:val="both"/>
        <w:rPr>
          <w:snapToGrid w:val="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6.1.</w:t>
      </w:r>
      <w:r w:rsidRPr="00C71BED">
        <w:rPr>
          <w:snapToGrid w:val="0"/>
          <w:color w:val="000000"/>
          <w:sz w:val="22"/>
          <w:szCs w:val="22"/>
        </w:rPr>
        <w:tab/>
        <w:t xml:space="preserve">Все споры или разногласия, возникающие между сторонами по настоящему договору или в связи с </w:t>
      </w:r>
      <w:proofErr w:type="gramStart"/>
      <w:r w:rsidRPr="00C71BED">
        <w:rPr>
          <w:snapToGrid w:val="0"/>
          <w:color w:val="000000"/>
          <w:sz w:val="22"/>
          <w:szCs w:val="22"/>
        </w:rPr>
        <w:t>ним,  разрешаются</w:t>
      </w:r>
      <w:proofErr w:type="gramEnd"/>
      <w:r w:rsidRPr="00C71BED">
        <w:rPr>
          <w:snapToGrid w:val="0"/>
          <w:color w:val="000000"/>
          <w:sz w:val="22"/>
          <w:szCs w:val="22"/>
        </w:rPr>
        <w:t xml:space="preserve"> путем переговоров между сторонами.</w:t>
      </w:r>
    </w:p>
    <w:p w:rsidR="00156059" w:rsidRDefault="00156059" w:rsidP="00156059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6.2.</w:t>
      </w:r>
      <w:r w:rsidRPr="00C71BED">
        <w:rPr>
          <w:snapToGrid w:val="0"/>
          <w:color w:val="000000"/>
          <w:sz w:val="22"/>
          <w:szCs w:val="22"/>
        </w:rPr>
        <w:tab/>
        <w:t>В случае невозможности разрешения разногласий путем переговоров, они подлежат расс</w:t>
      </w:r>
      <w:r>
        <w:rPr>
          <w:snapToGrid w:val="0"/>
          <w:color w:val="000000"/>
          <w:sz w:val="22"/>
          <w:szCs w:val="22"/>
        </w:rPr>
        <w:t>мотрению в установленном</w:t>
      </w:r>
      <w:r w:rsidRPr="00C71BED">
        <w:rPr>
          <w:snapToGrid w:val="0"/>
          <w:color w:val="000000"/>
          <w:sz w:val="22"/>
          <w:szCs w:val="22"/>
        </w:rPr>
        <w:t xml:space="preserve"> законодательством порядке</w:t>
      </w:r>
      <w:r w:rsidRPr="006975D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Куйбышевским районным судом г. Омска или А</w:t>
      </w:r>
      <w:r w:rsidRPr="003E1F36">
        <w:rPr>
          <w:color w:val="000000"/>
          <w:sz w:val="22"/>
          <w:szCs w:val="22"/>
        </w:rPr>
        <w:t>рбитражным судом Омской области</w:t>
      </w:r>
      <w:r w:rsidRPr="00C71BED">
        <w:rPr>
          <w:snapToGrid w:val="0"/>
          <w:color w:val="000000"/>
          <w:sz w:val="22"/>
          <w:szCs w:val="22"/>
        </w:rPr>
        <w:t>.</w:t>
      </w:r>
    </w:p>
    <w:p w:rsidR="00156059" w:rsidRPr="00C71BED" w:rsidRDefault="00156059" w:rsidP="00156059">
      <w:pPr>
        <w:ind w:left="426" w:hanging="426"/>
        <w:jc w:val="both"/>
        <w:rPr>
          <w:snapToGrid w:val="0"/>
          <w:sz w:val="22"/>
          <w:szCs w:val="22"/>
        </w:rPr>
      </w:pPr>
    </w:p>
    <w:p w:rsidR="00156059" w:rsidRPr="00C71BED" w:rsidRDefault="00156059" w:rsidP="00156059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color w:val="000000"/>
          <w:sz w:val="22"/>
          <w:szCs w:val="22"/>
        </w:rPr>
        <w:lastRenderedPageBreak/>
        <w:t>7. Порядок изменения и дополнения договора</w:t>
      </w:r>
    </w:p>
    <w:p w:rsidR="00156059" w:rsidRPr="00C71BED" w:rsidRDefault="00156059" w:rsidP="00156059">
      <w:pPr>
        <w:ind w:left="426" w:hanging="426"/>
        <w:jc w:val="both"/>
        <w:rPr>
          <w:snapToGrid w:val="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7.1.</w:t>
      </w:r>
      <w:r w:rsidRPr="00C71BED">
        <w:rPr>
          <w:snapToGrid w:val="0"/>
          <w:color w:val="000000"/>
          <w:sz w:val="22"/>
          <w:szCs w:val="22"/>
        </w:rPr>
        <w:tab/>
        <w:t xml:space="preserve">Любые изменения и дополнения к настоящему договору имеют силу только в </w:t>
      </w:r>
      <w:proofErr w:type="gramStart"/>
      <w:r w:rsidRPr="00C71BED">
        <w:rPr>
          <w:snapToGrid w:val="0"/>
          <w:color w:val="000000"/>
          <w:sz w:val="22"/>
          <w:szCs w:val="22"/>
        </w:rPr>
        <w:t>том  случае</w:t>
      </w:r>
      <w:proofErr w:type="gramEnd"/>
      <w:r w:rsidRPr="00C71BED">
        <w:rPr>
          <w:snapToGrid w:val="0"/>
          <w:color w:val="000000"/>
          <w:sz w:val="22"/>
          <w:szCs w:val="22"/>
        </w:rPr>
        <w:t>,  если  они оформлены в письменном виде и подписаны обеими сторонами.</w:t>
      </w:r>
    </w:p>
    <w:p w:rsidR="00156059" w:rsidRDefault="00156059" w:rsidP="00156059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7.2.</w:t>
      </w:r>
      <w:r w:rsidRPr="00C71BED"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>Р</w:t>
      </w:r>
      <w:r w:rsidRPr="00C71BED">
        <w:rPr>
          <w:snapToGrid w:val="0"/>
          <w:color w:val="000000"/>
          <w:sz w:val="22"/>
          <w:szCs w:val="22"/>
        </w:rPr>
        <w:t>асторжение договора может иметь место по соглашению сторон либо по основаниям, предусмотренным действующим на территории Российской Федерации гражданским законодательством.</w:t>
      </w:r>
    </w:p>
    <w:p w:rsidR="00156059" w:rsidRPr="00C71BED" w:rsidRDefault="00156059" w:rsidP="00156059">
      <w:pPr>
        <w:ind w:left="426" w:hanging="426"/>
        <w:jc w:val="both"/>
        <w:rPr>
          <w:snapToGrid w:val="0"/>
          <w:color w:val="000000"/>
          <w:sz w:val="22"/>
          <w:szCs w:val="22"/>
        </w:rPr>
      </w:pPr>
    </w:p>
    <w:p w:rsidR="00156059" w:rsidRPr="00C71BED" w:rsidRDefault="00156059" w:rsidP="00156059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color w:val="000000"/>
          <w:sz w:val="22"/>
          <w:szCs w:val="22"/>
        </w:rPr>
        <w:t>8. Прочие условия</w:t>
      </w:r>
    </w:p>
    <w:p w:rsidR="00156059" w:rsidRPr="00C71BED" w:rsidRDefault="00156059" w:rsidP="00156059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8.1.</w:t>
      </w:r>
      <w:r w:rsidRPr="00C71BED">
        <w:rPr>
          <w:snapToGrid w:val="0"/>
          <w:color w:val="000000"/>
          <w:sz w:val="22"/>
          <w:szCs w:val="22"/>
        </w:rPr>
        <w:tab/>
        <w:t xml:space="preserve">Настоящий договор составлен в трех экземплярах, имеющих одинаковую юридическую силу. </w:t>
      </w:r>
    </w:p>
    <w:p w:rsidR="00156059" w:rsidRPr="00C71BED" w:rsidRDefault="00156059" w:rsidP="00156059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8.2.</w:t>
      </w:r>
      <w:r w:rsidRPr="00C71BED">
        <w:rPr>
          <w:snapToGrid w:val="0"/>
          <w:color w:val="000000"/>
          <w:sz w:val="22"/>
          <w:szCs w:val="22"/>
        </w:rPr>
        <w:tab/>
        <w:t>Настоящий договор вступает в силу с момента подписания.</w:t>
      </w:r>
    </w:p>
    <w:p w:rsidR="00156059" w:rsidRPr="000A5719" w:rsidRDefault="00156059" w:rsidP="00156059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8.3.</w:t>
      </w:r>
      <w:r w:rsidRPr="00C71BED">
        <w:rPr>
          <w:snapToGrid w:val="0"/>
          <w:color w:val="000000"/>
          <w:sz w:val="22"/>
          <w:szCs w:val="22"/>
        </w:rPr>
        <w:tab/>
        <w:t xml:space="preserve">Действие </w:t>
      </w:r>
      <w:r w:rsidRPr="000A5719">
        <w:rPr>
          <w:snapToGrid w:val="0"/>
          <w:color w:val="000000"/>
          <w:sz w:val="22"/>
          <w:szCs w:val="22"/>
        </w:rPr>
        <w:t>настоящего договора прекращается после полного исполнения сторонами своих обязательств по договору.</w:t>
      </w:r>
    </w:p>
    <w:p w:rsidR="00156059" w:rsidRPr="000A5719" w:rsidRDefault="00156059" w:rsidP="00156059">
      <w:pPr>
        <w:jc w:val="both"/>
        <w:rPr>
          <w:snapToGrid w:val="0"/>
          <w:sz w:val="22"/>
          <w:szCs w:val="22"/>
        </w:rPr>
      </w:pPr>
    </w:p>
    <w:p w:rsidR="00156059" w:rsidRPr="000A5719" w:rsidRDefault="00156059" w:rsidP="0015605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0A5719">
        <w:rPr>
          <w:b/>
          <w:color w:val="000000"/>
          <w:sz w:val="22"/>
          <w:szCs w:val="22"/>
        </w:rPr>
        <w:t>9. Юридические адреса и платежные реквизиты сторон</w:t>
      </w:r>
    </w:p>
    <w:p w:rsidR="00156059" w:rsidRPr="000A5719" w:rsidRDefault="00156059" w:rsidP="00156059">
      <w:pPr>
        <w:shd w:val="clear" w:color="auto" w:fill="FFFFFF"/>
        <w:rPr>
          <w:b/>
          <w:color w:val="000000"/>
          <w:sz w:val="22"/>
          <w:szCs w:val="22"/>
        </w:rPr>
      </w:pPr>
      <w:r w:rsidRPr="000A5719">
        <w:rPr>
          <w:b/>
          <w:color w:val="000000"/>
          <w:sz w:val="22"/>
          <w:szCs w:val="22"/>
        </w:rPr>
        <w:t xml:space="preserve">Продавец: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74"/>
        <w:gridCol w:w="247"/>
      </w:tblGrid>
      <w:tr w:rsidR="00156059" w:rsidRPr="000A5719" w:rsidTr="00CB7E05">
        <w:tc>
          <w:tcPr>
            <w:tcW w:w="9854" w:type="dxa"/>
          </w:tcPr>
          <w:p w:rsidR="00156059" w:rsidRPr="00A27115" w:rsidRDefault="00156059" w:rsidP="00CB7E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Агротехнологии</w:t>
            </w:r>
            <w:proofErr w:type="spellEnd"/>
            <w:r>
              <w:rPr>
                <w:sz w:val="22"/>
                <w:szCs w:val="22"/>
              </w:rPr>
              <w:t>» (адрес: 410076, г. Саратов, ул. Им. Орджоникидзе Г.К., д. 131, ИНН 6451421796, ОГРН 1086451001922)</w:t>
            </w:r>
            <w:r w:rsidR="00A27115">
              <w:rPr>
                <w:sz w:val="22"/>
                <w:szCs w:val="22"/>
              </w:rPr>
              <w:t xml:space="preserve">. </w:t>
            </w:r>
            <w:bookmarkStart w:id="0" w:name="_GoBack"/>
            <w:r w:rsidR="00A27115">
              <w:rPr>
                <w:sz w:val="22"/>
                <w:szCs w:val="22"/>
              </w:rPr>
              <w:t xml:space="preserve">Почтовый адрес: 644010, </w:t>
            </w:r>
            <w:proofErr w:type="spellStart"/>
            <w:r w:rsidR="00A27115">
              <w:rPr>
                <w:sz w:val="22"/>
                <w:szCs w:val="22"/>
              </w:rPr>
              <w:t>г.Омск</w:t>
            </w:r>
            <w:proofErr w:type="spellEnd"/>
            <w:r w:rsidR="00A27115">
              <w:rPr>
                <w:sz w:val="22"/>
                <w:szCs w:val="22"/>
              </w:rPr>
              <w:t xml:space="preserve">, </w:t>
            </w:r>
            <w:proofErr w:type="spellStart"/>
            <w:r w:rsidR="00A27115">
              <w:rPr>
                <w:sz w:val="22"/>
                <w:szCs w:val="22"/>
              </w:rPr>
              <w:t>ул.Масленникова</w:t>
            </w:r>
            <w:proofErr w:type="spellEnd"/>
            <w:r w:rsidR="00A27115">
              <w:rPr>
                <w:sz w:val="22"/>
                <w:szCs w:val="22"/>
              </w:rPr>
              <w:t>, д.72, оф.2П.</w:t>
            </w:r>
            <w:bookmarkEnd w:id="0"/>
          </w:p>
          <w:p w:rsidR="00156059" w:rsidRPr="000A5719" w:rsidRDefault="00156059" w:rsidP="00CB7E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Счет № </w:t>
            </w:r>
            <w:proofErr w:type="gramStart"/>
            <w:r w:rsidRPr="00554B73">
              <w:rPr>
                <w:szCs w:val="24"/>
              </w:rPr>
              <w:t>40702810845000010970</w:t>
            </w:r>
            <w:r>
              <w:rPr>
                <w:sz w:val="22"/>
                <w:szCs w:val="22"/>
              </w:rPr>
              <w:t xml:space="preserve">  в</w:t>
            </w:r>
            <w:proofErr w:type="gramEnd"/>
            <w:r>
              <w:rPr>
                <w:sz w:val="22"/>
                <w:szCs w:val="22"/>
              </w:rPr>
              <w:t xml:space="preserve"> Омском отделении № 8634 ПАО Сбербанк, БИК 045209673, к/с 30101810900000000673</w:t>
            </w:r>
          </w:p>
        </w:tc>
        <w:tc>
          <w:tcPr>
            <w:tcW w:w="248" w:type="dxa"/>
          </w:tcPr>
          <w:p w:rsidR="00156059" w:rsidRPr="000A5719" w:rsidRDefault="00156059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156059" w:rsidRPr="003E1F36" w:rsidRDefault="00156059" w:rsidP="00156059">
      <w:pPr>
        <w:shd w:val="clear" w:color="auto" w:fill="FFFFFF"/>
        <w:jc w:val="center"/>
        <w:rPr>
          <w:bCs/>
          <w:color w:val="000000"/>
          <w:sz w:val="22"/>
          <w:szCs w:val="22"/>
        </w:rPr>
      </w:pPr>
    </w:p>
    <w:p w:rsidR="00156059" w:rsidRDefault="00156059" w:rsidP="00156059">
      <w:pPr>
        <w:shd w:val="clear" w:color="auto" w:fill="FFFFFF"/>
        <w:rPr>
          <w:bCs/>
          <w:color w:val="000000"/>
          <w:sz w:val="22"/>
          <w:szCs w:val="22"/>
        </w:rPr>
      </w:pPr>
      <w:proofErr w:type="gramStart"/>
      <w:r>
        <w:rPr>
          <w:bCs/>
          <w:color w:val="000000"/>
          <w:sz w:val="22"/>
          <w:szCs w:val="22"/>
        </w:rPr>
        <w:t>Конкурсный  управляющий</w:t>
      </w:r>
      <w:proofErr w:type="gramEnd"/>
      <w:r>
        <w:rPr>
          <w:bCs/>
          <w:color w:val="000000"/>
          <w:sz w:val="22"/>
          <w:szCs w:val="22"/>
        </w:rPr>
        <w:t xml:space="preserve"> </w:t>
      </w:r>
    </w:p>
    <w:p w:rsidR="00156059" w:rsidRPr="003E1F36" w:rsidRDefault="00156059" w:rsidP="00156059">
      <w:pPr>
        <w:shd w:val="clear" w:color="auto" w:fill="FFFFFF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ООО «</w:t>
      </w:r>
      <w:proofErr w:type="spellStart"/>
      <w:proofErr w:type="gramStart"/>
      <w:r>
        <w:rPr>
          <w:bCs/>
          <w:color w:val="000000"/>
          <w:sz w:val="22"/>
          <w:szCs w:val="22"/>
        </w:rPr>
        <w:t>Агротехнологии</w:t>
      </w:r>
      <w:proofErr w:type="spellEnd"/>
      <w:r>
        <w:rPr>
          <w:bCs/>
          <w:color w:val="000000"/>
          <w:sz w:val="22"/>
          <w:szCs w:val="22"/>
        </w:rPr>
        <w:t xml:space="preserve">»   </w:t>
      </w:r>
      <w:proofErr w:type="gramEnd"/>
      <w:r>
        <w:rPr>
          <w:bCs/>
          <w:color w:val="000000"/>
          <w:sz w:val="22"/>
          <w:szCs w:val="22"/>
        </w:rPr>
        <w:t xml:space="preserve">                           </w:t>
      </w:r>
      <w:r>
        <w:rPr>
          <w:bCs/>
          <w:sz w:val="22"/>
          <w:szCs w:val="22"/>
        </w:rPr>
        <w:t xml:space="preserve"> </w:t>
      </w:r>
      <w:r w:rsidRPr="000A5719">
        <w:rPr>
          <w:bCs/>
          <w:color w:val="000000"/>
          <w:spacing w:val="-2"/>
          <w:sz w:val="22"/>
          <w:szCs w:val="22"/>
        </w:rPr>
        <w:t>__</w:t>
      </w:r>
      <w:r>
        <w:rPr>
          <w:bCs/>
          <w:color w:val="000000"/>
          <w:spacing w:val="-2"/>
          <w:sz w:val="22"/>
          <w:szCs w:val="22"/>
        </w:rPr>
        <w:t>_________________/Тимофеев И.В.</w:t>
      </w:r>
      <w:r w:rsidRPr="000A5719">
        <w:rPr>
          <w:bCs/>
          <w:color w:val="000000"/>
          <w:spacing w:val="-2"/>
          <w:sz w:val="22"/>
          <w:szCs w:val="22"/>
        </w:rPr>
        <w:t>/</w:t>
      </w:r>
    </w:p>
    <w:p w:rsidR="00156059" w:rsidRPr="000A5719" w:rsidRDefault="00156059" w:rsidP="00156059">
      <w:pPr>
        <w:shd w:val="clear" w:color="auto" w:fill="FFFFFF"/>
        <w:ind w:firstLine="510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proofErr w:type="spellStart"/>
      <w:r w:rsidRPr="000A5719">
        <w:rPr>
          <w:sz w:val="22"/>
          <w:szCs w:val="22"/>
        </w:rPr>
        <w:t>м.п</w:t>
      </w:r>
      <w:proofErr w:type="spellEnd"/>
      <w:r w:rsidRPr="000A5719">
        <w:rPr>
          <w:sz w:val="22"/>
          <w:szCs w:val="22"/>
        </w:rPr>
        <w:t>.</w:t>
      </w:r>
    </w:p>
    <w:p w:rsidR="00156059" w:rsidRDefault="00156059" w:rsidP="00156059">
      <w:pPr>
        <w:shd w:val="clear" w:color="auto" w:fill="FFFFFF"/>
        <w:rPr>
          <w:b/>
          <w:color w:val="000000"/>
          <w:sz w:val="22"/>
          <w:szCs w:val="22"/>
        </w:rPr>
      </w:pPr>
    </w:p>
    <w:p w:rsidR="00156059" w:rsidRPr="000A5719" w:rsidRDefault="00156059" w:rsidP="00156059">
      <w:pPr>
        <w:shd w:val="clear" w:color="auto" w:fill="FFFFFF"/>
        <w:rPr>
          <w:bCs/>
          <w:color w:val="000000"/>
          <w:spacing w:val="-1"/>
          <w:sz w:val="22"/>
          <w:szCs w:val="22"/>
          <w:vertAlign w:val="superscript"/>
        </w:rPr>
      </w:pPr>
      <w:r w:rsidRPr="000A5719">
        <w:rPr>
          <w:b/>
          <w:color w:val="000000"/>
          <w:sz w:val="22"/>
          <w:szCs w:val="22"/>
        </w:rPr>
        <w:t xml:space="preserve">Покупатель: </w:t>
      </w:r>
    </w:p>
    <w:tbl>
      <w:tblPr>
        <w:tblW w:w="1020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905"/>
        <w:gridCol w:w="299"/>
      </w:tblGrid>
      <w:tr w:rsidR="00156059" w:rsidRPr="000A5719" w:rsidTr="00CB7E05">
        <w:tc>
          <w:tcPr>
            <w:tcW w:w="9905" w:type="dxa"/>
          </w:tcPr>
          <w:p w:rsidR="00156059" w:rsidRPr="000A5719" w:rsidRDefault="00156059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Наименование/ФИО</w:t>
            </w:r>
          </w:p>
          <w:p w:rsidR="00156059" w:rsidRPr="000A5719" w:rsidRDefault="00156059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ИНН, ОГРН</w:t>
            </w:r>
          </w:p>
          <w:p w:rsidR="00156059" w:rsidRDefault="00156059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0A5719">
              <w:rPr>
                <w:sz w:val="22"/>
                <w:szCs w:val="22"/>
              </w:rPr>
              <w:t xml:space="preserve">Адрес: </w:t>
            </w:r>
          </w:p>
          <w:p w:rsidR="00156059" w:rsidRPr="000A5719" w:rsidRDefault="00156059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р/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</w:p>
        </w:tc>
        <w:tc>
          <w:tcPr>
            <w:tcW w:w="299" w:type="dxa"/>
          </w:tcPr>
          <w:p w:rsidR="00156059" w:rsidRPr="000A5719" w:rsidRDefault="00156059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156059" w:rsidRPr="00C71BED" w:rsidRDefault="00156059" w:rsidP="00156059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156059" w:rsidRDefault="00156059" w:rsidP="00156059">
      <w:pPr>
        <w:shd w:val="clear" w:color="auto" w:fill="FFFFFF"/>
        <w:rPr>
          <w:sz w:val="22"/>
          <w:szCs w:val="22"/>
        </w:rPr>
      </w:pPr>
      <w:r w:rsidRPr="00C71BED">
        <w:rPr>
          <w:bCs/>
          <w:color w:val="000000"/>
          <w:spacing w:val="-1"/>
          <w:sz w:val="22"/>
          <w:szCs w:val="22"/>
        </w:rPr>
        <w:tab/>
      </w:r>
      <w:r w:rsidRPr="00C71BED">
        <w:rPr>
          <w:bCs/>
          <w:color w:val="000000"/>
          <w:spacing w:val="-1"/>
          <w:sz w:val="22"/>
          <w:szCs w:val="22"/>
        </w:rPr>
        <w:tab/>
      </w:r>
      <w:r w:rsidRPr="00C71BED">
        <w:rPr>
          <w:bCs/>
          <w:color w:val="000000"/>
          <w:spacing w:val="-1"/>
          <w:sz w:val="22"/>
          <w:szCs w:val="22"/>
        </w:rPr>
        <w:tab/>
      </w:r>
      <w:r w:rsidRPr="00C71BED">
        <w:rPr>
          <w:bCs/>
          <w:color w:val="000000"/>
          <w:spacing w:val="-1"/>
          <w:sz w:val="22"/>
          <w:szCs w:val="22"/>
        </w:rPr>
        <w:tab/>
      </w:r>
      <w:r w:rsidRPr="00C71BED">
        <w:rPr>
          <w:bCs/>
          <w:color w:val="000000"/>
          <w:spacing w:val="-1"/>
          <w:sz w:val="22"/>
          <w:szCs w:val="22"/>
        </w:rPr>
        <w:tab/>
      </w:r>
      <w:r w:rsidRPr="00C71BED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</w:t>
      </w:r>
      <w:r w:rsidRPr="00C71BED">
        <w:rPr>
          <w:sz w:val="22"/>
          <w:szCs w:val="22"/>
        </w:rPr>
        <w:t xml:space="preserve">   ___________________</w:t>
      </w:r>
      <w:r>
        <w:rPr>
          <w:sz w:val="22"/>
          <w:szCs w:val="22"/>
        </w:rPr>
        <w:t>/___________________</w:t>
      </w:r>
      <w:r w:rsidRPr="00C71BED">
        <w:rPr>
          <w:sz w:val="22"/>
          <w:szCs w:val="22"/>
        </w:rPr>
        <w:t>/</w:t>
      </w:r>
    </w:p>
    <w:p w:rsidR="00156059" w:rsidRPr="00C71BED" w:rsidRDefault="00156059" w:rsidP="00156059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>.</w:t>
      </w:r>
    </w:p>
    <w:p w:rsidR="00156059" w:rsidRPr="00C71BED" w:rsidRDefault="00156059" w:rsidP="00156059">
      <w:pPr>
        <w:shd w:val="clear" w:color="auto" w:fill="FFFFFF"/>
        <w:rPr>
          <w:sz w:val="22"/>
          <w:szCs w:val="22"/>
        </w:rPr>
      </w:pPr>
    </w:p>
    <w:p w:rsidR="00557B0D" w:rsidRDefault="00557B0D"/>
    <w:sectPr w:rsidR="00557B0D" w:rsidSect="004C1D04">
      <w:pgSz w:w="11906" w:h="16838"/>
      <w:pgMar w:top="709" w:right="709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F2D22"/>
    <w:multiLevelType w:val="multilevel"/>
    <w:tmpl w:val="5A9461A4"/>
    <w:lvl w:ilvl="0">
      <w:start w:val="1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759"/>
        </w:tabs>
        <w:ind w:left="1759" w:hanging="105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2468"/>
        </w:tabs>
        <w:ind w:left="2468" w:hanging="105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3177"/>
        </w:tabs>
        <w:ind w:left="3177" w:hanging="105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sz w:val="20"/>
      </w:rPr>
    </w:lvl>
  </w:abstractNum>
  <w:abstractNum w:abstractNumId="1" w15:restartNumberingAfterBreak="0">
    <w:nsid w:val="5195021E"/>
    <w:multiLevelType w:val="multilevel"/>
    <w:tmpl w:val="44A61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67B564CF"/>
    <w:multiLevelType w:val="multilevel"/>
    <w:tmpl w:val="4E9ABBD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59"/>
    <w:rsid w:val="00156059"/>
    <w:rsid w:val="00557B0D"/>
    <w:rsid w:val="00A2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F0CC"/>
  <w15:chartTrackingRefBased/>
  <w15:docId w15:val="{2BBB6BEE-F70A-4DD4-AEAF-F1D8CB96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0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156059"/>
    <w:pPr>
      <w:jc w:val="center"/>
    </w:pPr>
    <w:rPr>
      <w:b/>
    </w:rPr>
  </w:style>
  <w:style w:type="paragraph" w:styleId="a5">
    <w:name w:val="Body Text"/>
    <w:basedOn w:val="a"/>
    <w:link w:val="a6"/>
    <w:rsid w:val="00156059"/>
    <w:pPr>
      <w:spacing w:after="120"/>
    </w:pPr>
  </w:style>
  <w:style w:type="character" w:customStyle="1" w:styleId="a6">
    <w:name w:val="Основной текст Знак"/>
    <w:basedOn w:val="a0"/>
    <w:link w:val="a5"/>
    <w:rsid w:val="001560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1560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15605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2018-08-23T11:46:00Z</dcterms:created>
  <dcterms:modified xsi:type="dcterms:W3CDTF">2018-08-24T08:49:00Z</dcterms:modified>
</cp:coreProperties>
</file>