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Договор № _____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купли-продажи недвижимого имущества</w:t>
      </w:r>
    </w:p>
    <w:p w:rsidR="00CF0794" w:rsidRPr="0085436C" w:rsidRDefault="00CF0794" w:rsidP="0012244E">
      <w:pPr>
        <w:adjustRightInd w:val="0"/>
        <w:jc w:val="center"/>
        <w:rPr>
          <w:bCs/>
          <w:noProof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12244E" w:rsidRPr="0085436C" w:rsidTr="002C5629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12244E" w:rsidP="002C5629">
            <w:pPr>
              <w:spacing w:line="360" w:lineRule="auto"/>
              <w:ind w:firstLine="540"/>
              <w:jc w:val="both"/>
            </w:pPr>
            <w:r w:rsidRPr="0085436C"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CF0794" w:rsidP="00ED0515">
            <w:pPr>
              <w:spacing w:line="360" w:lineRule="auto"/>
              <w:jc w:val="right"/>
            </w:pPr>
            <w:r w:rsidRPr="0085436C">
              <w:t xml:space="preserve">     </w:t>
            </w:r>
            <w:r w:rsidR="0012244E" w:rsidRPr="0085436C">
              <w:t>«</w:t>
            </w:r>
            <w:r w:rsidR="00B40D56">
              <w:t>___</w:t>
            </w:r>
            <w:r w:rsidR="0012244E" w:rsidRPr="0085436C">
              <w:t xml:space="preserve">» </w:t>
            </w:r>
            <w:r w:rsidR="00B40D56">
              <w:t>_______________</w:t>
            </w:r>
            <w:r w:rsidR="0012244E" w:rsidRPr="0085436C">
              <w:t xml:space="preserve"> 201</w:t>
            </w:r>
            <w:r w:rsidR="00ED0515">
              <w:t xml:space="preserve">8 </w:t>
            </w:r>
            <w:bookmarkStart w:id="0" w:name="_GoBack"/>
            <w:bookmarkEnd w:id="0"/>
            <w:r w:rsidR="0012244E" w:rsidRPr="0085436C">
              <w:t>года</w:t>
            </w:r>
          </w:p>
        </w:tc>
      </w:tr>
    </w:tbl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CF0794" w:rsidRPr="0085436C" w:rsidRDefault="00ED0515" w:rsidP="00CF0794">
      <w:pPr>
        <w:ind w:firstLine="567"/>
        <w:jc w:val="both"/>
      </w:pPr>
      <w:r w:rsidRPr="0029770E">
        <w:rPr>
          <w:rStyle w:val="paragraph"/>
          <w:sz w:val="22"/>
          <w:szCs w:val="22"/>
        </w:rPr>
        <w:t>ЗАО «Тюменский строитель», в лице Конкурсного управляю</w:t>
      </w:r>
      <w:r>
        <w:rPr>
          <w:rStyle w:val="paragraph"/>
          <w:sz w:val="22"/>
          <w:szCs w:val="22"/>
        </w:rPr>
        <w:t xml:space="preserve">щего Астафьева Ярослава Андреевича, действующего на основании Определения </w:t>
      </w:r>
      <w:r w:rsidRPr="0029770E">
        <w:rPr>
          <w:rStyle w:val="paragraph"/>
          <w:sz w:val="22"/>
          <w:szCs w:val="22"/>
        </w:rPr>
        <w:t xml:space="preserve">Арбитражного суда Тюменской области от </w:t>
      </w:r>
      <w:r>
        <w:rPr>
          <w:rStyle w:val="paragraph"/>
          <w:sz w:val="22"/>
          <w:szCs w:val="22"/>
        </w:rPr>
        <w:t>03.05.2018</w:t>
      </w:r>
      <w:r w:rsidRPr="0029770E">
        <w:rPr>
          <w:rStyle w:val="paragraph"/>
          <w:sz w:val="22"/>
          <w:szCs w:val="22"/>
        </w:rPr>
        <w:t xml:space="preserve"> г. по делу А70-1897/2014</w:t>
      </w:r>
      <w:r w:rsidRPr="008E4566">
        <w:rPr>
          <w:rStyle w:val="paragraph"/>
        </w:rPr>
        <w:t>, имен</w:t>
      </w:r>
      <w:r>
        <w:rPr>
          <w:rStyle w:val="paragraph"/>
        </w:rPr>
        <w:t>уемый  в  дальнейшем «Продавец»</w:t>
      </w:r>
      <w:r w:rsidR="0012244E" w:rsidRPr="0085436C">
        <w:t xml:space="preserve">, с одной стороны, </w:t>
      </w:r>
    </w:p>
    <w:p w:rsidR="0012244E" w:rsidRPr="0085436C" w:rsidRDefault="0012244E" w:rsidP="00CF0794">
      <w:pPr>
        <w:ind w:firstLine="567"/>
        <w:jc w:val="both"/>
      </w:pPr>
      <w:r w:rsidRPr="0085436C">
        <w:t>и</w:t>
      </w:r>
      <w:r w:rsidR="00745EF0" w:rsidRPr="0085436C">
        <w:t xml:space="preserve"> </w:t>
      </w:r>
      <w:r w:rsidR="00B40D56">
        <w:t>_________________________________________________________________________</w:t>
      </w:r>
      <w:r w:rsidRPr="0085436C">
        <w:t>, именуемый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</w:t>
      </w:r>
      <w:r w:rsidR="00745EF0" w:rsidRPr="0085436C">
        <w:t xml:space="preserve"> проведения в электронной форме аукциона открытого по составу участников и </w:t>
      </w:r>
      <w:r w:rsidR="0053476B" w:rsidRPr="0085436C">
        <w:t xml:space="preserve">открытого по форме подачи предложения по цене имущества Должника </w:t>
      </w:r>
      <w:r w:rsidR="00B40D56">
        <w:t>______________</w:t>
      </w:r>
      <w:r w:rsidR="0053476B" w:rsidRPr="0085436C">
        <w:t xml:space="preserve"> </w:t>
      </w:r>
      <w:proofErr w:type="gramStart"/>
      <w:r w:rsidR="00CF0794" w:rsidRPr="0085436C">
        <w:t>о</w:t>
      </w:r>
      <w:r w:rsidR="0053476B" w:rsidRPr="0085436C">
        <w:t>т</w:t>
      </w:r>
      <w:proofErr w:type="gramEnd"/>
      <w:r w:rsidR="0053476B" w:rsidRPr="0085436C">
        <w:t xml:space="preserve"> </w:t>
      </w:r>
      <w:r w:rsidR="00B40D56">
        <w:t>_________________</w:t>
      </w:r>
      <w:r w:rsidRPr="0085436C">
        <w:t>, о нижеследующем:</w:t>
      </w:r>
    </w:p>
    <w:p w:rsidR="0012244E" w:rsidRPr="0085436C" w:rsidRDefault="0012244E" w:rsidP="001224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2244E" w:rsidRPr="0085436C" w:rsidRDefault="0012244E" w:rsidP="00CF0794">
      <w:pPr>
        <w:pStyle w:val="a3"/>
        <w:numPr>
          <w:ilvl w:val="0"/>
          <w:numId w:val="1"/>
        </w:num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Предмет договора</w:t>
      </w:r>
    </w:p>
    <w:p w:rsidR="00CF0794" w:rsidRPr="0085436C" w:rsidRDefault="00CF0794" w:rsidP="00CF0794">
      <w:pPr>
        <w:pStyle w:val="a3"/>
        <w:adjustRightInd w:val="0"/>
        <w:ind w:left="3900"/>
        <w:jc w:val="both"/>
        <w:rPr>
          <w:bCs/>
          <w:noProof/>
          <w:color w:val="000000"/>
        </w:rPr>
      </w:pPr>
    </w:p>
    <w:p w:rsidR="0012244E" w:rsidRPr="0085436C" w:rsidRDefault="0012244E" w:rsidP="00CF0794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недвижимое имуществ</w:t>
      </w:r>
      <w:r w:rsidR="002A230A" w:rsidRPr="0085436C">
        <w:rPr>
          <w:bCs/>
          <w:noProof/>
          <w:color w:val="000000"/>
        </w:rPr>
        <w:t xml:space="preserve">о: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недвижимое имущество н</w:t>
      </w:r>
      <w:r w:rsidR="002A230A" w:rsidRPr="0085436C">
        <w:rPr>
          <w:bCs/>
          <w:noProof/>
          <w:color w:val="000000"/>
        </w:rPr>
        <w:t>е продано, не заложено,</w:t>
      </w:r>
      <w:r w:rsidRPr="0085436C">
        <w:rPr>
          <w:bCs/>
          <w:noProof/>
          <w:color w:val="000000"/>
        </w:rPr>
        <w:t xml:space="preserve"> под арестом и запретом не состоит и свободно от любых прав третьих лиц.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</w:t>
      </w:r>
      <w:r w:rsidR="00CF0794" w:rsidRPr="0085436C">
        <w:rPr>
          <w:bCs/>
          <w:noProof/>
          <w:color w:val="000000"/>
        </w:rPr>
        <w:t>3.</w:t>
      </w:r>
      <w:r w:rsidRPr="0085436C">
        <w:rPr>
          <w:bCs/>
          <w:noProof/>
          <w:color w:val="000000"/>
        </w:rPr>
        <w:t>. Одновременно с недвижимостью передается кадастровый паспорт объекта.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 Цена и порядок расчетов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CF0794">
      <w:pPr>
        <w:ind w:firstLine="567"/>
        <w:jc w:val="both"/>
      </w:pPr>
      <w:r w:rsidRPr="0085436C">
        <w:rPr>
          <w:bCs/>
          <w:noProof/>
          <w:color w:val="000000"/>
        </w:rPr>
        <w:t xml:space="preserve">2.1. Цена приобретаемого Покупателем недвижимого имущества, указанного в п. 1.1 настоящего договора, составляет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  <w:r w:rsidRPr="0085436C">
        <w:rPr>
          <w:bCs/>
          <w:noProof/>
          <w:color w:val="000000"/>
        </w:rPr>
        <w:t xml:space="preserve"> (НДС не предусмотрен). Указанная цена, установлена в соответствии с  протоколом </w:t>
      </w:r>
      <w:proofErr w:type="gramStart"/>
      <w:r w:rsidRPr="0085436C">
        <w:t>от</w:t>
      </w:r>
      <w:proofErr w:type="gramEnd"/>
      <w:r w:rsidRPr="0085436C">
        <w:t xml:space="preserve"> </w:t>
      </w:r>
      <w:r w:rsidR="00B40D56">
        <w:t>__________________</w:t>
      </w:r>
      <w:r w:rsidRPr="0085436C">
        <w:t xml:space="preserve"> </w:t>
      </w:r>
      <w:proofErr w:type="gramStart"/>
      <w:r w:rsidRPr="0085436C">
        <w:t>о</w:t>
      </w:r>
      <w:proofErr w:type="gramEnd"/>
      <w:r w:rsidRPr="0085436C">
        <w:t xml:space="preserve"> результатах</w:t>
      </w:r>
      <w:r w:rsidR="007015DB" w:rsidRPr="0085436C">
        <w:t xml:space="preserve"> проведения аукциона </w:t>
      </w:r>
      <w:r w:rsidR="00B40D56">
        <w:t>_______________</w:t>
      </w:r>
      <w:r w:rsidRPr="0085436C">
        <w:rPr>
          <w:bCs/>
          <w:noProof/>
          <w:color w:val="000000"/>
        </w:rPr>
        <w:t>. Указанная цена является окончательной и изменению не подлежит.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2.2. Покупатель несет все расходы, связанные с государственной регистрацией перехода к нему права собственности на вышеуказанное недвижимое имущество, в соответствии с действующим законодательством РФ.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2.3. </w:t>
      </w:r>
      <w:proofErr w:type="gramStart"/>
      <w:r w:rsidRPr="0085436C">
        <w:rPr>
          <w:bCs/>
          <w:noProof/>
          <w:color w:val="000000"/>
        </w:rPr>
        <w:t>В счёт оплаты за имущество засчитывается уплаченный Покупателем до подачи заявки на участие в торгах задаток</w:t>
      </w:r>
      <w:r w:rsidR="006F5C7B" w:rsidRPr="0085436C">
        <w:rPr>
          <w:bCs/>
          <w:noProof/>
          <w:color w:val="000000"/>
        </w:rPr>
        <w:t xml:space="preserve"> в размере </w:t>
      </w:r>
      <w:r w:rsidR="00B40D56">
        <w:rPr>
          <w:bCs/>
          <w:noProof/>
          <w:color w:val="000000"/>
        </w:rPr>
        <w:t>_________________</w:t>
      </w:r>
      <w:r w:rsidRPr="0085436C">
        <w:rPr>
          <w:bCs/>
          <w:noProof/>
          <w:color w:val="000000"/>
        </w:rPr>
        <w:t>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</w:t>
      </w:r>
      <w:r w:rsidR="001742DB" w:rsidRPr="0085436C">
        <w:rPr>
          <w:bCs/>
          <w:noProof/>
          <w:color w:val="000000"/>
        </w:rPr>
        <w:t>ечение 30 дней со дня подписания</w:t>
      </w:r>
      <w:r w:rsidRPr="0085436C">
        <w:rPr>
          <w:bCs/>
          <w:noProof/>
          <w:color w:val="000000"/>
        </w:rPr>
        <w:t xml:space="preserve"> настоящего договора и до подписания акта-приема передачи.</w:t>
      </w:r>
      <w:proofErr w:type="gramEnd"/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       3. Срок действия договора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4. Передача имущества</w:t>
      </w: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4.1. Продавец в 7-дневный срок с момента полной оплаты обязан передать Покупателю указанное в п. 1.1 настоящего договора недвижимое имущество по акту приема-</w:t>
      </w:r>
      <w:r w:rsidR="005C7D93" w:rsidRPr="0085436C">
        <w:rPr>
          <w:bCs/>
          <w:noProof/>
          <w:color w:val="000000"/>
        </w:rPr>
        <w:t>передачи</w:t>
      </w:r>
      <w:r w:rsidRPr="0085436C">
        <w:rPr>
          <w:bCs/>
          <w:noProof/>
          <w:color w:val="000000"/>
        </w:rPr>
        <w:t>, подписанному уполномоченными представителями и заверенному печатями Продавца и Покупателя.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4.2. В акте указывается состояние имущества и его пригодность для использования по назначению.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5. Возникновение права собственности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6. Права и обязанности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 Продавец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6.1.1. Передать по акту приема-передачи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 Покупатель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недвижимого имущества, указанной в п.2.1 договора, до подписания акта-приема-передачи.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6.2.3. Нести все расходы, связанные с государственной регистрацией.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 Ответственность Сторон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 Разрешение споров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в уполномоченный орган судебной власти по месту нахождения недвижимого имущества в порядке, предусмотренном действующим законодательством РФ.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 Прочие условия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</w:t>
      </w:r>
      <w:r w:rsidRPr="0085436C">
        <w:rPr>
          <w:bCs/>
          <w:noProof/>
          <w:color w:val="000000"/>
        </w:rPr>
        <w:lastRenderedPageBreak/>
        <w:t>картографии  по Тюменской области, один экземпляр выдается – Покупателю, один экземпляр - Продавцу.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10. Реквизиты и подписи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2244E" w:rsidRPr="0085436C" w:rsidTr="002C56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>Продавец:</w:t>
            </w:r>
          </w:p>
          <w:p w:rsidR="0012244E" w:rsidRPr="0085436C" w:rsidRDefault="0012244E" w:rsidP="002C5629">
            <w:pPr>
              <w:rPr>
                <w:noProof/>
              </w:rPr>
            </w:pPr>
            <w:r w:rsidRPr="0085436C">
              <w:rPr>
                <w:noProof/>
              </w:rPr>
              <w:t>ЗАО «Тюменский строитель»</w:t>
            </w:r>
          </w:p>
          <w:p w:rsidR="000E47E3" w:rsidRPr="0085436C" w:rsidRDefault="000E47E3" w:rsidP="002C5629">
            <w:pPr>
              <w:rPr>
                <w:noProof/>
              </w:rPr>
            </w:pPr>
          </w:p>
          <w:p w:rsidR="000E47E3" w:rsidRPr="0085436C" w:rsidRDefault="000E47E3" w:rsidP="002C5629">
            <w:pPr>
              <w:rPr>
                <w:noProof/>
              </w:rPr>
            </w:pPr>
            <w:r w:rsidRPr="0085436C">
              <w:rPr>
                <w:noProof/>
              </w:rPr>
              <w:t>625001, Тюмень, ул. Луначарского, д. 10</w:t>
            </w:r>
          </w:p>
          <w:p w:rsidR="0012244E" w:rsidRPr="0085436C" w:rsidRDefault="0012244E" w:rsidP="002C5629">
            <w:r w:rsidRPr="0085436C">
              <w:rPr>
                <w:rStyle w:val="paragraph"/>
              </w:rPr>
              <w:t xml:space="preserve">ИНН </w:t>
            </w:r>
            <w:r w:rsidR="00C10506" w:rsidRPr="0085436C">
              <w:rPr>
                <w:rStyle w:val="paragraph"/>
              </w:rPr>
              <w:t>7204083463/КПП 7203</w:t>
            </w:r>
            <w:r w:rsidRPr="0085436C">
              <w:rPr>
                <w:rStyle w:val="paragraph"/>
              </w:rPr>
              <w:t xml:space="preserve">01001, </w:t>
            </w:r>
            <w:proofErr w:type="gramStart"/>
            <w:r w:rsidRPr="0085436C">
              <w:rPr>
                <w:rStyle w:val="paragraph"/>
              </w:rPr>
              <w:t>р</w:t>
            </w:r>
            <w:proofErr w:type="gramEnd"/>
            <w:r w:rsidRPr="0085436C">
              <w:rPr>
                <w:rStyle w:val="paragraph"/>
              </w:rPr>
              <w:t xml:space="preserve">/с </w:t>
            </w:r>
            <w:r w:rsidR="00C10506" w:rsidRPr="0085436C">
              <w:t>40702810900030011300</w:t>
            </w:r>
            <w:r w:rsidRPr="0085436C">
              <w:t xml:space="preserve"> в  Ф-Л ЗС ПАО «ХАНТЫ-МАНСИЙСКИЙ БАНК</w:t>
            </w:r>
            <w:r w:rsidR="00C10506" w:rsidRPr="0085436C">
              <w:t xml:space="preserve"> ОТКРЫТИЕ</w:t>
            </w:r>
            <w:r w:rsidRPr="0085436C">
              <w:t>» Г ХАНТЫ-МАНСИЙСК, к/с 30101810771620000782, БИК 047162782</w:t>
            </w:r>
          </w:p>
          <w:p w:rsidR="0012244E" w:rsidRPr="0085436C" w:rsidRDefault="0012244E" w:rsidP="002C5629"/>
          <w:p w:rsidR="0012244E" w:rsidRPr="0085436C" w:rsidRDefault="0012244E" w:rsidP="002C5629">
            <w:r w:rsidRPr="0085436C">
              <w:t>Конкурсный управляющий ЗАО «Тюменский строитель»</w:t>
            </w:r>
            <w:r w:rsidR="00C10506" w:rsidRPr="0085436C">
              <w:t xml:space="preserve"> </w:t>
            </w:r>
            <w:r w:rsidR="00ED0515">
              <w:t>Астафьев Ярослав Андреевич</w:t>
            </w:r>
          </w:p>
          <w:p w:rsidR="0012244E" w:rsidRPr="0085436C" w:rsidRDefault="0012244E" w:rsidP="002C5629"/>
          <w:p w:rsidR="0012244E" w:rsidRPr="0085436C" w:rsidRDefault="00C10506" w:rsidP="00ED0515">
            <w:pPr>
              <w:jc w:val="right"/>
            </w:pPr>
            <w:r w:rsidRPr="0085436C">
              <w:t>(</w:t>
            </w:r>
            <w:r w:rsidR="00ED0515">
              <w:t>Я.А. Астафьев</w:t>
            </w:r>
            <w:r w:rsidR="0012244E" w:rsidRPr="0085436C"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 xml:space="preserve"> Покупатель:</w:t>
            </w:r>
          </w:p>
          <w:p w:rsidR="0012244E" w:rsidRDefault="0012244E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Pr="0085436C" w:rsidRDefault="00B40D56" w:rsidP="002C5629"/>
          <w:p w:rsidR="0012244E" w:rsidRPr="0085436C" w:rsidRDefault="0012244E" w:rsidP="002C5629"/>
          <w:p w:rsidR="0012244E" w:rsidRPr="0085436C" w:rsidRDefault="0012244E" w:rsidP="002C5629">
            <w:pPr>
              <w:jc w:val="right"/>
            </w:pPr>
          </w:p>
          <w:p w:rsidR="00CF0794" w:rsidRPr="0085436C" w:rsidRDefault="00CF0794" w:rsidP="002C5629">
            <w:pPr>
              <w:jc w:val="right"/>
            </w:pPr>
          </w:p>
          <w:p w:rsidR="0012244E" w:rsidRPr="0085436C" w:rsidRDefault="001B7A14" w:rsidP="00B40D56">
            <w:pPr>
              <w:jc w:val="right"/>
            </w:pPr>
            <w:r w:rsidRPr="0085436C">
              <w:t>(</w:t>
            </w:r>
            <w:r w:rsidR="00B40D56">
              <w:t>__________________</w:t>
            </w:r>
            <w:r w:rsidR="0012244E" w:rsidRPr="0085436C">
              <w:t xml:space="preserve">) </w:t>
            </w:r>
          </w:p>
        </w:tc>
      </w:tr>
    </w:tbl>
    <w:p w:rsidR="0012244E" w:rsidRPr="0085436C" w:rsidRDefault="0012244E" w:rsidP="0012244E">
      <w:pPr>
        <w:pStyle w:val="ConsNonformat"/>
        <w:widowControl/>
        <w:rPr>
          <w:rFonts w:ascii="Times New Roman" w:hAnsi="Times New Roman" w:cs="Times New Roman"/>
        </w:rPr>
      </w:pPr>
    </w:p>
    <w:p w:rsidR="004F4055" w:rsidRPr="0085436C" w:rsidRDefault="004F4055" w:rsidP="0012244E">
      <w:pPr>
        <w:jc w:val="both"/>
      </w:pPr>
    </w:p>
    <w:sectPr w:rsidR="004F4055" w:rsidRPr="0085436C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CD"/>
    <w:multiLevelType w:val="hybridMultilevel"/>
    <w:tmpl w:val="D4565D66"/>
    <w:lvl w:ilvl="0" w:tplc="86061B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E"/>
    <w:rsid w:val="000A46DC"/>
    <w:rsid w:val="000E47E3"/>
    <w:rsid w:val="0012244E"/>
    <w:rsid w:val="001742DB"/>
    <w:rsid w:val="001B7A14"/>
    <w:rsid w:val="00226D1A"/>
    <w:rsid w:val="002A230A"/>
    <w:rsid w:val="00313A2B"/>
    <w:rsid w:val="003B18C3"/>
    <w:rsid w:val="003D01DE"/>
    <w:rsid w:val="004F4055"/>
    <w:rsid w:val="00514F52"/>
    <w:rsid w:val="00533314"/>
    <w:rsid w:val="0053476B"/>
    <w:rsid w:val="005A7CAA"/>
    <w:rsid w:val="005C7D93"/>
    <w:rsid w:val="006F5C7B"/>
    <w:rsid w:val="007015DB"/>
    <w:rsid w:val="00745EF0"/>
    <w:rsid w:val="007F67A0"/>
    <w:rsid w:val="0082558A"/>
    <w:rsid w:val="00844761"/>
    <w:rsid w:val="0085436C"/>
    <w:rsid w:val="009053BE"/>
    <w:rsid w:val="00B40D56"/>
    <w:rsid w:val="00C10506"/>
    <w:rsid w:val="00C90397"/>
    <w:rsid w:val="00CE05E8"/>
    <w:rsid w:val="00CF0794"/>
    <w:rsid w:val="00D1186F"/>
    <w:rsid w:val="00D5507F"/>
    <w:rsid w:val="00DB7431"/>
    <w:rsid w:val="00ED0515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Ярослав</cp:lastModifiedBy>
  <cp:revision>2</cp:revision>
  <dcterms:created xsi:type="dcterms:W3CDTF">2018-08-31T12:29:00Z</dcterms:created>
  <dcterms:modified xsi:type="dcterms:W3CDTF">2018-08-31T12:29:00Z</dcterms:modified>
</cp:coreProperties>
</file>